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1" w:tblpY="-162"/>
        <w:tblW w:w="15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1"/>
        <w:gridCol w:w="1260"/>
        <w:gridCol w:w="1459"/>
        <w:gridCol w:w="1134"/>
        <w:gridCol w:w="2447"/>
        <w:gridCol w:w="3349"/>
      </w:tblGrid>
      <w:tr w:rsidR="00D119E4" w:rsidRPr="002D3018">
        <w:trPr>
          <w:trHeight w:hRule="exact" w:val="1150"/>
        </w:trPr>
        <w:tc>
          <w:tcPr>
            <w:tcW w:w="5471" w:type="dxa"/>
            <w:vAlign w:val="center"/>
          </w:tcPr>
          <w:p w:rsidR="00D119E4" w:rsidRPr="002D3018" w:rsidRDefault="00D119E4" w:rsidP="00EF3627">
            <w:pPr>
              <w:jc w:val="center"/>
              <w:rPr>
                <w:rFonts w:ascii="Arial" w:hAnsi="Arial" w:cs="Arial"/>
                <w:b/>
                <w:bCs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bCs/>
                <w:lang w:val="ro-RO"/>
              </w:rPr>
              <w:t>Titlul înregistrării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F3627">
            <w:pPr>
              <w:jc w:val="center"/>
              <w:rPr>
                <w:rFonts w:ascii="Arial" w:hAnsi="Arial" w:cs="Arial"/>
                <w:b/>
                <w:bCs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bCs/>
                <w:lang w:val="ro-RO"/>
              </w:rPr>
              <w:t>Cod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F3627">
            <w:pPr>
              <w:jc w:val="center"/>
              <w:rPr>
                <w:rFonts w:ascii="Arial" w:hAnsi="Arial" w:cs="Arial"/>
                <w:b/>
                <w:bCs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bCs/>
                <w:lang w:val="ro-RO"/>
              </w:rPr>
              <w:t xml:space="preserve">Data </w:t>
            </w:r>
            <w:proofErr w:type="spellStart"/>
            <w:r w:rsidRPr="002D3018">
              <w:rPr>
                <w:rFonts w:ascii="Arial" w:hAnsi="Arial" w:cs="Arial"/>
                <w:b/>
                <w:bCs/>
                <w:lang w:val="ro-RO"/>
              </w:rPr>
              <w:t>redacţiei</w:t>
            </w:r>
            <w:proofErr w:type="spellEnd"/>
          </w:p>
        </w:tc>
        <w:tc>
          <w:tcPr>
            <w:tcW w:w="1134" w:type="dxa"/>
            <w:vAlign w:val="center"/>
          </w:tcPr>
          <w:p w:rsidR="00D119E4" w:rsidRPr="002D3018" w:rsidRDefault="00D119E4" w:rsidP="00EF3627">
            <w:pPr>
              <w:jc w:val="center"/>
              <w:rPr>
                <w:rFonts w:ascii="Arial" w:hAnsi="Arial" w:cs="Arial"/>
                <w:b/>
                <w:bCs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bCs/>
                <w:lang w:val="ro-RO"/>
              </w:rPr>
              <w:t>Durata arhivării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F3627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D3018">
              <w:rPr>
                <w:rFonts w:ascii="Arial" w:hAnsi="Arial" w:cs="Arial"/>
                <w:b/>
                <w:bCs/>
                <w:lang w:val="ro-RO"/>
              </w:rPr>
              <w:t>Responsabil</w:t>
            </w:r>
          </w:p>
          <w:p w:rsidR="00D119E4" w:rsidRPr="002D3018" w:rsidRDefault="00D119E4" w:rsidP="00EF3627">
            <w:pPr>
              <w:jc w:val="center"/>
              <w:rPr>
                <w:rFonts w:ascii="Arial" w:hAnsi="Arial" w:cs="Arial"/>
                <w:b/>
                <w:bCs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bCs/>
                <w:lang w:val="ro-RO"/>
              </w:rPr>
              <w:t>arhivare şi control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F3627">
            <w:pPr>
              <w:jc w:val="center"/>
              <w:rPr>
                <w:rFonts w:ascii="Arial" w:hAnsi="Arial" w:cs="Arial"/>
                <w:b/>
                <w:bCs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bCs/>
                <w:lang w:val="ro-RO"/>
              </w:rPr>
              <w:t xml:space="preserve">Acces 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696A7F" w:rsidP="00303647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Nomenclatorul dosarelor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7.5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C034EA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F57F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B858C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departamentul comunicare și relații publice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F57F1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303647">
            <w:pPr>
              <w:pStyle w:val="Corp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Nom</w:t>
            </w:r>
            <w:r w:rsidR="00696A7F">
              <w:rPr>
                <w:rFonts w:ascii="Arial" w:hAnsi="Arial" w:cs="Arial"/>
                <w:lang w:val="ro-RO"/>
              </w:rPr>
              <w:t>enclatorul documentelor interne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NDI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F57F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F57F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B858C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F57F1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Nomenclatorul documentelor externe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NDE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7.5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juridic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Propune</w:t>
            </w:r>
            <w:r w:rsidR="00696A7F">
              <w:rPr>
                <w:rFonts w:ascii="Arial" w:hAnsi="Arial" w:cs="Arial"/>
                <w:lang w:val="ro-RO"/>
              </w:rPr>
              <w:t>ri de modificare a documentelor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pStyle w:val="Corptext"/>
              <w:tabs>
                <w:tab w:val="left" w:pos="9000"/>
              </w:tabs>
              <w:spacing w:before="12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PMD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 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C1449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Lista înregistrărilor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calităţii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LIN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C144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C144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C1449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 /   departamentul comunicare și relații publice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C1449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Registr</w:t>
            </w:r>
            <w:r w:rsidR="00696A7F">
              <w:rPr>
                <w:rFonts w:ascii="Arial" w:hAnsi="Arial" w:cs="Arial"/>
                <w:lang w:val="ro-RO"/>
              </w:rPr>
              <w:t>u de distribuire a documentelor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RDD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Registru de distribuire a materialelor </w:t>
            </w:r>
            <w:proofErr w:type="spellStart"/>
            <w:r>
              <w:rPr>
                <w:rFonts w:ascii="Arial" w:hAnsi="Arial" w:cs="Arial"/>
                <w:lang w:val="ro-RO"/>
              </w:rPr>
              <w:t>promoţionale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pStyle w:val="Corptext"/>
              <w:tabs>
                <w:tab w:val="left" w:pos="9000"/>
              </w:tabs>
              <w:spacing w:before="12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RDMP 7.5</w:t>
            </w:r>
          </w:p>
        </w:tc>
        <w:tc>
          <w:tcPr>
            <w:tcW w:w="1459" w:type="dxa"/>
            <w:vAlign w:val="center"/>
          </w:tcPr>
          <w:p w:rsidR="00D119E4" w:rsidRPr="000347F7" w:rsidRDefault="00D119E4" w:rsidP="000347F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</w:t>
            </w:r>
            <w:r w:rsidRPr="002D3018">
              <w:rPr>
                <w:rFonts w:ascii="Arial" w:hAnsi="Arial" w:cs="Arial"/>
                <w:lang w:val="ro-RO"/>
              </w:rPr>
              <w:t xml:space="preserve"> de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evidenţă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a eliberării temporare a dosarelor din Arhivă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RETD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0347F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 de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evidenţă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a eliberării atestatelor şi diplomelor din dosare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READ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0347F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0347F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Cerere privind accesul la documente în Arhiva </w:t>
            </w:r>
            <w:proofErr w:type="spellStart"/>
            <w:r>
              <w:rPr>
                <w:rFonts w:ascii="Arial" w:hAnsi="Arial" w:cs="Arial"/>
                <w:lang w:val="ro-RO"/>
              </w:rPr>
              <w:t>Universităţii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CADA 7.5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CF6D3B" w:rsidRDefault="00D119E4" w:rsidP="000347F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0347F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0347F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CC7EC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</w:t>
            </w:r>
            <w:r w:rsidRPr="002D3018">
              <w:rPr>
                <w:rFonts w:ascii="Arial" w:hAnsi="Arial" w:cs="Arial"/>
                <w:lang w:val="ro-RO"/>
              </w:rPr>
              <w:t xml:space="preserve"> de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evidenţă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a </w:t>
            </w:r>
            <w:r>
              <w:rPr>
                <w:rFonts w:ascii="Arial" w:hAnsi="Arial" w:cs="Arial"/>
                <w:lang w:val="ro-RO"/>
              </w:rPr>
              <w:t>solicitărilor cu privire la salariu (pentru pensie)</w:t>
            </w:r>
          </w:p>
        </w:tc>
        <w:tc>
          <w:tcPr>
            <w:tcW w:w="1260" w:type="dxa"/>
            <w:vAlign w:val="center"/>
          </w:tcPr>
          <w:p w:rsidR="00D119E4" w:rsidRDefault="00D119E4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RESS 7.5</w:t>
            </w:r>
          </w:p>
        </w:tc>
        <w:tc>
          <w:tcPr>
            <w:tcW w:w="1459" w:type="dxa"/>
            <w:vAlign w:val="center"/>
          </w:tcPr>
          <w:p w:rsidR="00D119E4" w:rsidRDefault="00D119E4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Default="00D119E4" w:rsidP="00CC7EC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Default="00D119E4" w:rsidP="00CC7EC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CC7EC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  <w:lang w:val="ro-RO"/>
              </w:rPr>
              <w:lastRenderedPageBreak/>
              <w:t>Instrucţiune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cu privire la perfectarea dosarelor </w:t>
            </w:r>
            <w:proofErr w:type="spellStart"/>
            <w:r>
              <w:rPr>
                <w:rFonts w:ascii="Arial" w:hAnsi="Arial" w:cs="Arial"/>
                <w:lang w:val="ro-RO"/>
              </w:rPr>
              <w:t>studenţilor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şi predarea în Arhiva </w:t>
            </w:r>
            <w:proofErr w:type="spellStart"/>
            <w:r>
              <w:rPr>
                <w:rFonts w:ascii="Arial" w:hAnsi="Arial" w:cs="Arial"/>
                <w:lang w:val="ro-RO"/>
              </w:rPr>
              <w:t>Universităţii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Default="00D119E4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7.5/1</w:t>
            </w:r>
          </w:p>
        </w:tc>
        <w:tc>
          <w:tcPr>
            <w:tcW w:w="1459" w:type="dxa"/>
            <w:vAlign w:val="center"/>
          </w:tcPr>
          <w:p w:rsidR="00D119E4" w:rsidRDefault="00D119E4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Default="00D119E4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D119E4" w:rsidRDefault="00D119E4" w:rsidP="00CC7EC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Default="00D119E4" w:rsidP="00CC7EC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CC7EC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  <w:lang w:val="ro-RO"/>
              </w:rPr>
              <w:t>Instrucţiune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cu privire la perfectarea dosarului medicului/farmacistului rezident şi predarea în Arhiva </w:t>
            </w:r>
            <w:proofErr w:type="spellStart"/>
            <w:r>
              <w:rPr>
                <w:rFonts w:ascii="Arial" w:hAnsi="Arial" w:cs="Arial"/>
                <w:lang w:val="ro-RO"/>
              </w:rPr>
              <w:t>Universităţii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Default="00D119E4" w:rsidP="00FC1449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7.5/2</w:t>
            </w:r>
          </w:p>
        </w:tc>
        <w:tc>
          <w:tcPr>
            <w:tcW w:w="1459" w:type="dxa"/>
            <w:vAlign w:val="center"/>
          </w:tcPr>
          <w:p w:rsidR="00D119E4" w:rsidRDefault="00D119E4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Default="00D119E4" w:rsidP="00CC7E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D119E4" w:rsidRDefault="00D119E4" w:rsidP="00CC7EC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Default="00D119E4" w:rsidP="00CC7EC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253197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  <w:lang w:val="ro-RO"/>
              </w:rPr>
              <w:t>Instrucţiune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cu privire la perfectarea dosarului masterandului </w:t>
            </w:r>
            <w:proofErr w:type="spellStart"/>
            <w:r>
              <w:rPr>
                <w:rFonts w:ascii="Arial" w:hAnsi="Arial" w:cs="Arial"/>
                <w:lang w:val="ro-RO"/>
              </w:rPr>
              <w:t>Şcolii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de Management în Sănătate Publică şi predarea în Arhiva </w:t>
            </w:r>
            <w:proofErr w:type="spellStart"/>
            <w:r>
              <w:rPr>
                <w:rFonts w:ascii="Arial" w:hAnsi="Arial" w:cs="Arial"/>
                <w:lang w:val="ro-RO"/>
              </w:rPr>
              <w:t>Universităţii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Default="00D119E4" w:rsidP="00253197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7.5/3</w:t>
            </w:r>
          </w:p>
        </w:tc>
        <w:tc>
          <w:tcPr>
            <w:tcW w:w="1459" w:type="dxa"/>
            <w:vAlign w:val="center"/>
          </w:tcPr>
          <w:p w:rsidR="00D119E4" w:rsidRDefault="00D119E4" w:rsidP="0025319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CC7EC7" w:rsidRDefault="00D119E4" w:rsidP="0025319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Default="00D119E4" w:rsidP="00253197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D119E4" w:rsidRDefault="00D119E4" w:rsidP="00253197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 w:rsidRPr="00253197">
              <w:rPr>
                <w:rFonts w:ascii="Arial" w:hAnsi="Arial" w:cs="Arial"/>
                <w:lang w:val="ro-RO"/>
              </w:rPr>
              <w:t>Declaraţia</w:t>
            </w:r>
            <w:proofErr w:type="spellEnd"/>
            <w:r w:rsidRPr="00253197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r</w:t>
            </w:r>
            <w:r w:rsidRPr="00253197">
              <w:rPr>
                <w:rFonts w:ascii="Arial" w:hAnsi="Arial" w:cs="Arial"/>
                <w:lang w:val="ro-RO"/>
              </w:rPr>
              <w:t xml:space="preserve">ectorului privind politica în domeniul </w:t>
            </w:r>
            <w:proofErr w:type="spellStart"/>
            <w:r w:rsidRPr="00253197">
              <w:rPr>
                <w:rFonts w:ascii="Arial" w:hAnsi="Arial" w:cs="Arial"/>
                <w:lang w:val="ro-RO"/>
              </w:rPr>
              <w:t>calităţii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Default="00D119E4" w:rsidP="00E8535F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DPCA 5.2.1</w:t>
            </w:r>
          </w:p>
        </w:tc>
        <w:tc>
          <w:tcPr>
            <w:tcW w:w="1459" w:type="dxa"/>
            <w:vAlign w:val="center"/>
          </w:tcPr>
          <w:p w:rsidR="00D119E4" w:rsidRDefault="00D119E4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28.09.2016</w:t>
            </w:r>
          </w:p>
        </w:tc>
        <w:tc>
          <w:tcPr>
            <w:tcW w:w="1134" w:type="dxa"/>
            <w:vAlign w:val="center"/>
          </w:tcPr>
          <w:p w:rsidR="00D119E4" w:rsidRPr="00CC7EC7" w:rsidRDefault="00D119E4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</w:t>
            </w:r>
            <w:r w:rsidRPr="002D3018">
              <w:rPr>
                <w:rFonts w:ascii="Arial" w:hAnsi="Arial" w:cs="Arial"/>
                <w:lang w:val="ro-RO"/>
              </w:rPr>
              <w:t>biective</w:t>
            </w:r>
            <w:r>
              <w:rPr>
                <w:rFonts w:ascii="Arial" w:hAnsi="Arial" w:cs="Arial"/>
                <w:lang w:val="ro-RO"/>
              </w:rPr>
              <w:t xml:space="preserve"> a</w:t>
            </w:r>
            <w:r w:rsidRPr="002D3018">
              <w:rPr>
                <w:rFonts w:ascii="Arial" w:hAnsi="Arial" w:cs="Arial"/>
                <w:lang w:val="ro-RO"/>
              </w:rPr>
              <w:t xml:space="preserve">le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calităţii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E8535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OBC 5.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Raportul privind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funcţionarea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SMC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8535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RAP 5.3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8535F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Analiza sistemului de management al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calităţii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E8535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ASM 5.3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2D3018" w:rsidRDefault="00D119E4" w:rsidP="00E8535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8535F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F347F3">
              <w:rPr>
                <w:rFonts w:ascii="Arial" w:hAnsi="Arial" w:cs="Arial"/>
                <w:lang w:val="ro-RO"/>
              </w:rPr>
              <w:t>Registrul riscurilor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RER 6.1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F347F3" w:rsidRDefault="00D119E4" w:rsidP="00F347F3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F347F3">
              <w:rPr>
                <w:rFonts w:ascii="Arial" w:hAnsi="Arial" w:cs="Arial"/>
                <w:lang w:val="ro-RO"/>
              </w:rPr>
              <w:t>Registrul</w:t>
            </w:r>
            <w:r>
              <w:rPr>
                <w:rFonts w:ascii="Arial" w:hAnsi="Arial" w:cs="Arial"/>
                <w:lang w:val="ro-RO"/>
              </w:rPr>
              <w:t xml:space="preserve"> general al</w:t>
            </w:r>
            <w:r w:rsidRPr="00F347F3">
              <w:rPr>
                <w:rFonts w:ascii="Arial" w:hAnsi="Arial" w:cs="Arial"/>
                <w:lang w:val="ro-RO"/>
              </w:rPr>
              <w:t xml:space="preserve"> riscurilor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RGR 6.1</w:t>
            </w:r>
          </w:p>
        </w:tc>
        <w:tc>
          <w:tcPr>
            <w:tcW w:w="1459" w:type="dxa"/>
            <w:vAlign w:val="center"/>
          </w:tcPr>
          <w:p w:rsidR="00D119E4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Evaluarea competențelor angajaților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ECO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Necesarul de instruire/</w:t>
            </w:r>
            <w:proofErr w:type="spellStart"/>
            <w:r>
              <w:rPr>
                <w:rFonts w:ascii="Arial" w:hAnsi="Arial" w:cs="Arial"/>
                <w:lang w:val="ro-RO"/>
              </w:rPr>
              <w:t>stagiere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Ndi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Programul de instruire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PRO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12.05.2009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Înregistrarea şi evaluarea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eficienţei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instruirii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EVE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SERVICIULUI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lastRenderedPageBreak/>
              <w:t>Cerere generală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cg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concediu de odihnă anual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cca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D119E4" w:rsidRPr="002D3018" w:rsidRDefault="00D119E4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concediu neplătit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ccn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D119E4" w:rsidRPr="002D3018" w:rsidRDefault="00D119E4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angajare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ca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D119E4" w:rsidRPr="002D3018" w:rsidRDefault="00D119E4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transfer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ct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D119E4" w:rsidRPr="002D3018" w:rsidRDefault="00D119E4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prelungire a activității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cpa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D119E4" w:rsidRPr="002D3018" w:rsidRDefault="00D119E4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Cerere de demisie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  <w:p w:rsidR="00D119E4" w:rsidRPr="002D3018" w:rsidRDefault="00D119E4" w:rsidP="00F347F3">
            <w:pPr>
              <w:jc w:val="center"/>
              <w:rPr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Cer</w:t>
            </w:r>
            <w:r>
              <w:rPr>
                <w:rFonts w:ascii="Arial" w:hAnsi="Arial" w:cs="Arial"/>
                <w:lang w:val="ro-RO"/>
              </w:rPr>
              <w:t>ere de demisie pentru gestionar (responsabil material)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cdg 6.2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12.08.2013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perm. în dosar pers.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gestionarul material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Planul de mentenanță a clădirilor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C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Registrul de înregistrare a </w:t>
            </w:r>
            <w:proofErr w:type="spellStart"/>
            <w:r>
              <w:rPr>
                <w:rFonts w:ascii="Arial" w:hAnsi="Arial" w:cs="Arial"/>
                <w:lang w:val="ro-RO"/>
              </w:rPr>
              <w:t>disfuncţionalităţilor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RID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096BB8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7" w:history="1">
              <w:r w:rsidR="00D119E4" w:rsidRPr="002D3018">
                <w:rPr>
                  <w:rFonts w:ascii="Arial" w:hAnsi="Arial" w:cs="Arial"/>
                  <w:lang w:val="ro-RO"/>
                </w:rPr>
                <w:t xml:space="preserve">Plan de </w:t>
              </w:r>
              <w:proofErr w:type="spellStart"/>
              <w:r w:rsidR="00D119E4" w:rsidRPr="002D3018">
                <w:rPr>
                  <w:rFonts w:ascii="Arial" w:hAnsi="Arial" w:cs="Arial"/>
                  <w:lang w:val="ro-RO"/>
                </w:rPr>
                <w:t>mentenanţă</w:t>
              </w:r>
              <w:proofErr w:type="spellEnd"/>
              <w:r w:rsidR="00D119E4" w:rsidRPr="002D3018">
                <w:rPr>
                  <w:rFonts w:ascii="Arial" w:hAnsi="Arial" w:cs="Arial"/>
                  <w:lang w:val="ro-RO"/>
                </w:rPr>
                <w:t xml:space="preserve"> preventivă a echipamentului </w:t>
              </w:r>
            </w:hyperlink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PME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096BB8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8" w:history="1">
              <w:r w:rsidR="00D119E4" w:rsidRPr="002D3018">
                <w:rPr>
                  <w:rFonts w:ascii="Arial" w:hAnsi="Arial" w:cs="Arial"/>
                  <w:lang w:val="ro-RO"/>
                </w:rPr>
                <w:t>Registrul mentenanței echipamentului</w:t>
              </w:r>
            </w:hyperlink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RME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096BB8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9" w:history="1">
              <w:r w:rsidR="00D119E4" w:rsidRPr="002D3018">
                <w:rPr>
                  <w:rFonts w:ascii="Arial" w:hAnsi="Arial" w:cs="Arial"/>
                  <w:lang w:val="ro-RO"/>
                </w:rPr>
                <w:t>Solicitare de reparație neplanificată a echipamentului</w:t>
              </w:r>
            </w:hyperlink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SRN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lastRenderedPageBreak/>
              <w:t xml:space="preserve">Lista de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evidenţă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a utilajului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lEU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gestionar material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Registrul de </w:t>
            </w:r>
            <w:proofErr w:type="spellStart"/>
            <w:r>
              <w:rPr>
                <w:rFonts w:ascii="Arial" w:hAnsi="Arial" w:cs="Arial"/>
                <w:lang w:val="ro-RO"/>
              </w:rPr>
              <w:t>reparaţie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curentă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RRC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096BB8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10" w:history="1">
              <w:r w:rsidR="00D119E4" w:rsidRPr="002D3018">
                <w:rPr>
                  <w:rFonts w:ascii="Arial" w:hAnsi="Arial" w:cs="Arial"/>
                  <w:lang w:val="ro-RO"/>
                </w:rPr>
                <w:t xml:space="preserve">Registrul de predare-primire a lucrărilor de </w:t>
              </w:r>
              <w:proofErr w:type="spellStart"/>
              <w:r w:rsidR="00D119E4" w:rsidRPr="002D3018">
                <w:rPr>
                  <w:rFonts w:ascii="Arial" w:hAnsi="Arial" w:cs="Arial"/>
                  <w:lang w:val="ro-RO"/>
                </w:rPr>
                <w:t>reparaţie</w:t>
              </w:r>
              <w:proofErr w:type="spellEnd"/>
              <w:r w:rsidR="00D119E4" w:rsidRPr="002D3018">
                <w:rPr>
                  <w:rFonts w:ascii="Arial" w:hAnsi="Arial" w:cs="Arial"/>
                  <w:lang w:val="ro-RO"/>
                </w:rPr>
                <w:t xml:space="preserve"> curentă a clădirilor USMF „Nicolae</w:t>
              </w:r>
              <w:r w:rsidR="00D119E4">
                <w:rPr>
                  <w:rFonts w:ascii="Arial" w:hAnsi="Arial" w:cs="Arial"/>
                  <w:lang w:val="ro-RO"/>
                </w:rPr>
                <w:t xml:space="preserve"> </w:t>
              </w:r>
              <w:proofErr w:type="spellStart"/>
              <w:r w:rsidR="00D119E4" w:rsidRPr="002D3018">
                <w:rPr>
                  <w:rFonts w:ascii="Arial" w:hAnsi="Arial" w:cs="Arial"/>
                  <w:lang w:val="ro-RO"/>
                </w:rPr>
                <w:t>Testemiţanu</w:t>
              </w:r>
              <w:proofErr w:type="spellEnd"/>
            </w:hyperlink>
            <w:r w:rsidR="00D119E4" w:rsidRPr="002D3018">
              <w:rPr>
                <w:rFonts w:ascii="Arial" w:hAnsi="Arial" w:cs="Arial"/>
                <w:lang w:val="ro-RO"/>
              </w:rPr>
              <w:t>”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RPP 7.1.3 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74EAE" w:rsidRDefault="00D119E4" w:rsidP="00F347F3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0109C3">
              <w:rPr>
                <w:rFonts w:ascii="Arial" w:hAnsi="Arial" w:cs="Arial"/>
                <w:lang w:val="ro-RO"/>
              </w:rPr>
              <w:t xml:space="preserve">Registrul de </w:t>
            </w:r>
            <w:proofErr w:type="spellStart"/>
            <w:r w:rsidRPr="000109C3">
              <w:rPr>
                <w:rFonts w:ascii="Arial" w:hAnsi="Arial" w:cs="Arial"/>
                <w:lang w:val="ro-RO"/>
              </w:rPr>
              <w:t>evidenţă</w:t>
            </w:r>
            <w:proofErr w:type="spellEnd"/>
            <w:r w:rsidRPr="000109C3">
              <w:rPr>
                <w:rFonts w:ascii="Arial" w:hAnsi="Arial" w:cs="Arial"/>
                <w:lang w:val="ro-RO"/>
              </w:rPr>
              <w:t xml:space="preserve"> a echipamentelor de măsurare şi monitorizare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EMM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0109C3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1B7">
              <w:rPr>
                <w:rFonts w:ascii="Arial" w:hAnsi="Arial" w:cs="Arial"/>
                <w:lang w:val="ro-RO"/>
              </w:rPr>
              <w:t xml:space="preserve">Registrul de </w:t>
            </w:r>
            <w:proofErr w:type="spellStart"/>
            <w:r w:rsidRPr="000671B7">
              <w:rPr>
                <w:rFonts w:ascii="Arial" w:hAnsi="Arial" w:cs="Arial"/>
                <w:lang w:val="ro-RO"/>
              </w:rPr>
              <w:t>evidenţă</w:t>
            </w:r>
            <w:proofErr w:type="spellEnd"/>
            <w:r w:rsidRPr="000671B7">
              <w:rPr>
                <w:rFonts w:ascii="Arial" w:hAnsi="Arial" w:cs="Arial"/>
                <w:lang w:val="ro-RO"/>
              </w:rPr>
              <w:t xml:space="preserve"> a verificării departamentale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RVD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0109C3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Planul-</w:t>
            </w:r>
            <w:r w:rsidRPr="000671B7">
              <w:rPr>
                <w:rFonts w:ascii="Arial" w:hAnsi="Arial" w:cs="Arial"/>
                <w:lang w:val="ro-RO"/>
              </w:rPr>
              <w:t>grafic de efectuare a controlului metrologic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PG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0109C3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1B7">
              <w:rPr>
                <w:rFonts w:ascii="Arial" w:hAnsi="Arial" w:cs="Arial"/>
                <w:lang w:val="ro-RO"/>
              </w:rPr>
              <w:t xml:space="preserve">Registrul de </w:t>
            </w:r>
            <w:proofErr w:type="spellStart"/>
            <w:r w:rsidRPr="000671B7">
              <w:rPr>
                <w:rFonts w:ascii="Arial" w:hAnsi="Arial" w:cs="Arial"/>
                <w:lang w:val="ro-RO"/>
              </w:rPr>
              <w:t>reparaţie</w:t>
            </w:r>
            <w:proofErr w:type="spellEnd"/>
            <w:r w:rsidRPr="000671B7">
              <w:rPr>
                <w:rFonts w:ascii="Arial" w:hAnsi="Arial" w:cs="Arial"/>
                <w:lang w:val="ro-RO"/>
              </w:rPr>
              <w:t xml:space="preserve"> a dozatoarelor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RRD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0671B7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Graficul de verificare metrologic</w:t>
            </w:r>
            <w:r>
              <w:rPr>
                <w:rFonts w:ascii="Arial" w:hAnsi="Arial" w:cs="Arial"/>
                <w:lang w:val="ro-RO"/>
              </w:rPr>
              <w:t>ă</w:t>
            </w:r>
            <w:r w:rsidRPr="00067A5E">
              <w:rPr>
                <w:rFonts w:ascii="Arial" w:hAnsi="Arial" w:cs="Arial"/>
                <w:lang w:val="ro-RO"/>
              </w:rPr>
              <w:t xml:space="preserve"> a echipamentelor de măsurare şi monitorizare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GVM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067A5E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Lista generală a EMM</w:t>
            </w:r>
            <w:r>
              <w:rPr>
                <w:rFonts w:ascii="Arial" w:hAnsi="Arial" w:cs="Arial"/>
                <w:lang w:val="ro-RO"/>
              </w:rPr>
              <w:t xml:space="preserve"> – </w:t>
            </w:r>
            <w:r w:rsidRPr="00067A5E">
              <w:rPr>
                <w:rFonts w:ascii="Arial" w:hAnsi="Arial" w:cs="Arial"/>
                <w:lang w:val="ro-RO"/>
              </w:rPr>
              <w:t>utilizate cu scop didactic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LSD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067A5E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Lista generală a EMM</w:t>
            </w:r>
            <w:r>
              <w:rPr>
                <w:rFonts w:ascii="Arial" w:hAnsi="Arial" w:cs="Arial"/>
                <w:lang w:val="ro-RO"/>
              </w:rPr>
              <w:t xml:space="preserve"> – la conservare</w:t>
            </w:r>
          </w:p>
        </w:tc>
        <w:tc>
          <w:tcPr>
            <w:tcW w:w="1260" w:type="dxa"/>
            <w:vAlign w:val="center"/>
          </w:tcPr>
          <w:p w:rsidR="00D119E4" w:rsidRDefault="00D119E4" w:rsidP="00F347F3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LC 7.1.3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Planul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activităţii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ştiinţifice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PAS 7.3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20.05.2009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ştiinţă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F347F3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lang w:val="ro-RO"/>
              </w:rPr>
            </w:pPr>
            <w:r w:rsidRPr="002D3018">
              <w:rPr>
                <w:rFonts w:ascii="Arial" w:hAnsi="Arial" w:cs="Arial"/>
                <w:caps/>
                <w:lang w:val="ro-RO"/>
              </w:rPr>
              <w:t>P</w:t>
            </w:r>
            <w:r w:rsidRPr="002D3018">
              <w:rPr>
                <w:rFonts w:ascii="Arial" w:hAnsi="Arial" w:cs="Arial"/>
                <w:lang w:val="ro-RO"/>
              </w:rPr>
              <w:t>lanul de proiectare-dezvoltare produse/servicii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F347F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PPP 7.3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20.05.2009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F347F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F347F3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E6C02" w:rsidRDefault="00D119E4" w:rsidP="003678A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1E6C02">
              <w:rPr>
                <w:rFonts w:ascii="Arial" w:hAnsi="Arial" w:cs="Arial"/>
                <w:lang w:val="ro-RO"/>
              </w:rPr>
              <w:t>Matricea comunicării cu beneficiarul</w:t>
            </w:r>
          </w:p>
        </w:tc>
        <w:tc>
          <w:tcPr>
            <w:tcW w:w="1260" w:type="dxa"/>
            <w:vAlign w:val="center"/>
          </w:tcPr>
          <w:p w:rsidR="00D119E4" w:rsidRPr="001E6C02" w:rsidRDefault="00D119E4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MCB 8.2</w:t>
            </w:r>
          </w:p>
        </w:tc>
        <w:tc>
          <w:tcPr>
            <w:tcW w:w="1459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34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Pr="001E6C02" w:rsidRDefault="001E6C02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E6C02" w:rsidRDefault="00D119E4" w:rsidP="003678A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1E6C02">
              <w:rPr>
                <w:rFonts w:ascii="Arial" w:hAnsi="Arial" w:cs="Arial"/>
                <w:lang w:val="ro-RO"/>
              </w:rPr>
              <w:t xml:space="preserve">Registrul de înregistrare a contractelor cu privire la înmatricularea </w:t>
            </w:r>
            <w:proofErr w:type="spellStart"/>
            <w:r w:rsidRPr="001E6C02">
              <w:rPr>
                <w:rFonts w:ascii="Arial" w:hAnsi="Arial" w:cs="Arial"/>
                <w:lang w:val="ro-RO"/>
              </w:rPr>
              <w:t>studenţilor</w:t>
            </w:r>
            <w:proofErr w:type="spellEnd"/>
            <w:r w:rsidRPr="001E6C02">
              <w:rPr>
                <w:rFonts w:ascii="Arial" w:hAnsi="Arial" w:cs="Arial"/>
                <w:lang w:val="ro-RO"/>
              </w:rPr>
              <w:t xml:space="preserve"> autohtoni</w:t>
            </w:r>
          </w:p>
        </w:tc>
        <w:tc>
          <w:tcPr>
            <w:tcW w:w="1260" w:type="dxa"/>
            <w:vAlign w:val="center"/>
          </w:tcPr>
          <w:p w:rsidR="00D119E4" w:rsidRPr="001E6C02" w:rsidRDefault="00D119E4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8.2/1</w:t>
            </w:r>
          </w:p>
        </w:tc>
        <w:tc>
          <w:tcPr>
            <w:tcW w:w="1459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34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1E6C02" w:rsidRDefault="00D119E4" w:rsidP="00696A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1E6C02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</w:t>
            </w:r>
            <w:r w:rsidR="00696A7F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videnţă </w:t>
            </w:r>
            <w:r w:rsidRPr="001E6C02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şi </w:t>
            </w:r>
            <w:r w:rsidR="00696A7F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gestiune contabilă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E6C02" w:rsidRDefault="00D119E4" w:rsidP="00696A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1E6C02">
              <w:rPr>
                <w:rFonts w:ascii="Arial" w:hAnsi="Arial" w:cs="Arial"/>
                <w:lang w:val="ro-RO"/>
              </w:rPr>
              <w:lastRenderedPageBreak/>
              <w:t xml:space="preserve">Registrul de înregistrare a contractelor cu privire la înmatricularea </w:t>
            </w:r>
            <w:proofErr w:type="spellStart"/>
            <w:r w:rsidRPr="001E6C02">
              <w:rPr>
                <w:rFonts w:ascii="Arial" w:hAnsi="Arial" w:cs="Arial"/>
                <w:lang w:val="ro-RO"/>
              </w:rPr>
              <w:t>studenţilor</w:t>
            </w:r>
            <w:proofErr w:type="spellEnd"/>
            <w:r w:rsidR="00696A7F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1E6C02">
              <w:rPr>
                <w:rFonts w:ascii="Arial" w:hAnsi="Arial" w:cs="Arial"/>
                <w:lang w:val="ro-RO"/>
              </w:rPr>
              <w:t>internaţionali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1E6C02" w:rsidRDefault="00D119E4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8.2/2</w:t>
            </w:r>
          </w:p>
        </w:tc>
        <w:tc>
          <w:tcPr>
            <w:tcW w:w="1459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34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1E6C02" w:rsidRDefault="00696A7F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1E6C02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</w:t>
            </w: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videnţă </w:t>
            </w:r>
            <w:r w:rsidRPr="001E6C02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şi </w:t>
            </w: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gestiune contabilă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E6C02" w:rsidRDefault="00D119E4" w:rsidP="003678A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1E6C02">
              <w:rPr>
                <w:rFonts w:ascii="Arial" w:hAnsi="Arial" w:cs="Arial"/>
                <w:lang w:val="ro-RO"/>
              </w:rPr>
              <w:t>Registrul de înregistrare a contractelor cu privire la studii postuniversitare</w:t>
            </w:r>
          </w:p>
        </w:tc>
        <w:tc>
          <w:tcPr>
            <w:tcW w:w="1260" w:type="dxa"/>
            <w:vAlign w:val="center"/>
          </w:tcPr>
          <w:p w:rsidR="00D119E4" w:rsidRPr="001E6C02" w:rsidRDefault="00D119E4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8.2/3</w:t>
            </w:r>
          </w:p>
        </w:tc>
        <w:tc>
          <w:tcPr>
            <w:tcW w:w="1459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34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1E6C02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E6C02" w:rsidRDefault="00D119E4" w:rsidP="003678A6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lang w:val="ro-RO"/>
              </w:rPr>
            </w:pPr>
            <w:r w:rsidRPr="001E6C02">
              <w:rPr>
                <w:rFonts w:ascii="Arial" w:hAnsi="Arial" w:cs="Arial"/>
                <w:lang w:val="ro-RO"/>
              </w:rPr>
              <w:t xml:space="preserve">Registrul de înregistrare a contractelor </w:t>
            </w:r>
            <w:r w:rsidRPr="001E6C02">
              <w:t xml:space="preserve"> </w:t>
            </w:r>
            <w:r w:rsidRPr="001E6C02">
              <w:rPr>
                <w:rFonts w:ascii="Arial" w:hAnsi="Arial" w:cs="Arial"/>
                <w:lang w:val="ro-RO"/>
              </w:rPr>
              <w:t xml:space="preserve">doctoranzilor şi </w:t>
            </w:r>
            <w:proofErr w:type="spellStart"/>
            <w:r w:rsidRPr="001E6C02">
              <w:rPr>
                <w:rFonts w:ascii="Arial" w:hAnsi="Arial" w:cs="Arial"/>
                <w:lang w:val="ro-RO"/>
              </w:rPr>
              <w:t>postdoctoranzilor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1E6C02" w:rsidRDefault="00D119E4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8.2/4</w:t>
            </w:r>
          </w:p>
        </w:tc>
        <w:tc>
          <w:tcPr>
            <w:tcW w:w="1459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34" w:type="dxa"/>
            <w:vAlign w:val="center"/>
          </w:tcPr>
          <w:p w:rsidR="00D119E4" w:rsidRPr="001E6C02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E6C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1E6C02" w:rsidRDefault="00696A7F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Şcoala doctorală în ştiinţe medicale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Chestionar pentru evaluarea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satisfacţiei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cadrelor didactice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3678A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CCD 8.2.1/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Chestionar pentru evaluarea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satisfacţiei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angajaţilor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3678A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CSA 8.2.1/2</w:t>
            </w:r>
          </w:p>
          <w:p w:rsidR="00D119E4" w:rsidRPr="002D3018" w:rsidRDefault="00D119E4" w:rsidP="003678A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  <w:lang w:val="ro-RO"/>
              </w:rPr>
              <w:t>Fişă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de înregistrare a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satisfacţiei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personalului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3678A6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ISP 8.2.1</w:t>
            </w:r>
          </w:p>
          <w:p w:rsidR="00D119E4" w:rsidRPr="002D3018" w:rsidRDefault="00D119E4" w:rsidP="003678A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145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departamentul resurse umane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95"/>
        </w:trPr>
        <w:tc>
          <w:tcPr>
            <w:tcW w:w="5471" w:type="dxa"/>
            <w:vAlign w:val="center"/>
          </w:tcPr>
          <w:p w:rsidR="00D119E4" w:rsidRPr="002D3018" w:rsidRDefault="00D119E4" w:rsidP="003678A6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 w:rsidRPr="002D3018">
              <w:rPr>
                <w:rFonts w:ascii="Arial" w:hAnsi="Arial" w:cs="Arial"/>
                <w:lang w:val="ro-RO"/>
              </w:rPr>
              <w:t>Fişă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de înregistrare a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satisfacţiei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cadrelor didactice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3678A6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ISP 8.2.1/2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12.06.2009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632939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632939">
              <w:rPr>
                <w:rFonts w:ascii="Arial" w:hAnsi="Arial" w:cs="Arial"/>
                <w:lang w:val="ro-RO"/>
              </w:rPr>
              <w:t>Lista spațiilor/bunurilor p</w:t>
            </w:r>
            <w:r>
              <w:rPr>
                <w:rFonts w:ascii="Arial" w:hAnsi="Arial" w:cs="Arial"/>
                <w:lang w:val="ro-RO"/>
              </w:rPr>
              <w:t>asibile de dare în locațiune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3678A6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szCs w:val="20"/>
                <w:lang w:val="ro-RO"/>
              </w:rPr>
              <w:t>LIS 8.2.2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3678A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C56CF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3678A6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632939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632939">
              <w:rPr>
                <w:rFonts w:ascii="Arial" w:hAnsi="Arial" w:cs="Arial"/>
                <w:lang w:val="ro-RO"/>
              </w:rPr>
              <w:t>Cerere</w:t>
            </w:r>
            <w:r>
              <w:rPr>
                <w:rFonts w:ascii="Arial" w:hAnsi="Arial" w:cs="Arial"/>
                <w:lang w:val="ro-RO"/>
              </w:rPr>
              <w:t xml:space="preserve"> de participare la licitație</w:t>
            </w:r>
          </w:p>
        </w:tc>
        <w:tc>
          <w:tcPr>
            <w:tcW w:w="1260" w:type="dxa"/>
            <w:vAlign w:val="center"/>
          </w:tcPr>
          <w:p w:rsidR="00D119E4" w:rsidRPr="00632939" w:rsidRDefault="00D119E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szCs w:val="20"/>
                <w:lang w:val="ro-RO"/>
              </w:rPr>
              <w:t>CP 8.2.2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05.07. 2018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632939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632939">
              <w:rPr>
                <w:rFonts w:ascii="Arial" w:hAnsi="Arial" w:cs="Arial"/>
                <w:lang w:val="ro-RO"/>
              </w:rPr>
              <w:t>Proc</w:t>
            </w:r>
            <w:r>
              <w:rPr>
                <w:rFonts w:ascii="Arial" w:hAnsi="Arial" w:cs="Arial"/>
                <w:lang w:val="ro-RO"/>
              </w:rPr>
              <w:t>es-verbal al licitației nule</w:t>
            </w:r>
          </w:p>
        </w:tc>
        <w:tc>
          <w:tcPr>
            <w:tcW w:w="1260" w:type="dxa"/>
            <w:vAlign w:val="center"/>
          </w:tcPr>
          <w:p w:rsidR="00D119E4" w:rsidRPr="00632939" w:rsidRDefault="00D119E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szCs w:val="20"/>
                <w:lang w:val="ro-RO"/>
              </w:rPr>
              <w:t>PV 8.2.2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632939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 de primire-</w:t>
            </w:r>
            <w:r w:rsidRPr="00632939">
              <w:rPr>
                <w:rFonts w:ascii="Arial" w:hAnsi="Arial" w:cs="Arial"/>
                <w:lang w:val="ro-RO"/>
              </w:rPr>
              <w:t xml:space="preserve">predare a </w:t>
            </w:r>
            <w:r>
              <w:rPr>
                <w:rFonts w:ascii="Arial" w:hAnsi="Arial" w:cs="Arial"/>
                <w:lang w:val="ro-RO"/>
              </w:rPr>
              <w:t>s</w:t>
            </w:r>
            <w:r w:rsidRPr="00632939">
              <w:rPr>
                <w:rFonts w:ascii="Arial" w:hAnsi="Arial" w:cs="Arial"/>
                <w:lang w:val="ro-RO"/>
              </w:rPr>
              <w:t>pațiilor/</w:t>
            </w:r>
            <w:r>
              <w:rPr>
                <w:rFonts w:ascii="Arial" w:hAnsi="Arial" w:cs="Arial"/>
                <w:lang w:val="ro-RO"/>
              </w:rPr>
              <w:t>bunurilor date în locațiune</w:t>
            </w:r>
          </w:p>
        </w:tc>
        <w:tc>
          <w:tcPr>
            <w:tcW w:w="1260" w:type="dxa"/>
            <w:vAlign w:val="center"/>
          </w:tcPr>
          <w:p w:rsidR="00D119E4" w:rsidRPr="00632939" w:rsidRDefault="00D119E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szCs w:val="20"/>
                <w:lang w:val="ro-RO"/>
              </w:rPr>
              <w:t>APP 8.2.2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632939">
              <w:rPr>
                <w:rFonts w:ascii="Arial" w:hAnsi="Arial" w:cs="Arial"/>
                <w:lang w:val="ro-RO"/>
              </w:rPr>
              <w:t>Registrul Contactelor de locațiune</w:t>
            </w:r>
          </w:p>
        </w:tc>
        <w:tc>
          <w:tcPr>
            <w:tcW w:w="1260" w:type="dxa"/>
            <w:vAlign w:val="center"/>
          </w:tcPr>
          <w:p w:rsidR="00D119E4" w:rsidRPr="00632939" w:rsidRDefault="00D119E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szCs w:val="20"/>
                <w:lang w:val="ro-RO"/>
              </w:rPr>
              <w:t>RCL 8.2.2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D119E4" w:rsidRDefault="00696A7F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1E6C02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  <w:bookmarkStart w:id="0" w:name="_GoBack"/>
            <w:bookmarkEnd w:id="0"/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A70CDF">
              <w:rPr>
                <w:rFonts w:ascii="Arial" w:hAnsi="Arial" w:cs="Arial"/>
                <w:lang w:val="ro-RO"/>
              </w:rPr>
              <w:t xml:space="preserve">Registrul de verificare a </w:t>
            </w:r>
            <w:proofErr w:type="spellStart"/>
            <w:r w:rsidRPr="00A70CDF">
              <w:rPr>
                <w:rFonts w:ascii="Arial" w:hAnsi="Arial" w:cs="Arial"/>
                <w:lang w:val="ro-RO"/>
              </w:rPr>
              <w:t>platilor</w:t>
            </w:r>
            <w:proofErr w:type="spellEnd"/>
            <w:r w:rsidRPr="00A70CDF">
              <w:rPr>
                <w:rFonts w:ascii="Arial" w:hAnsi="Arial" w:cs="Arial"/>
                <w:lang w:val="ro-RO"/>
              </w:rPr>
              <w:t xml:space="preserve"> efectuate de </w:t>
            </w:r>
            <w:proofErr w:type="spellStart"/>
            <w:r w:rsidRPr="00A70CDF">
              <w:rPr>
                <w:rFonts w:ascii="Arial" w:hAnsi="Arial" w:cs="Arial"/>
                <w:lang w:val="ro-RO"/>
              </w:rPr>
              <w:t>catre</w:t>
            </w:r>
            <w:proofErr w:type="spellEnd"/>
            <w:r w:rsidRPr="00A70CDF">
              <w:rPr>
                <w:rFonts w:ascii="Arial" w:hAnsi="Arial" w:cs="Arial"/>
                <w:lang w:val="ro-RO"/>
              </w:rPr>
              <w:t xml:space="preserve"> locatar a chiriei, serviciilor comunale, </w:t>
            </w:r>
            <w:proofErr w:type="spellStart"/>
            <w:r w:rsidRPr="00A70CDF">
              <w:rPr>
                <w:rFonts w:ascii="Arial" w:hAnsi="Arial" w:cs="Arial"/>
                <w:lang w:val="ro-RO"/>
              </w:rPr>
              <w:t>penalitatilor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47DF1">
              <w:rPr>
                <w:rFonts w:ascii="Arial" w:hAnsi="Arial" w:cs="Arial"/>
                <w:sz w:val="20"/>
                <w:szCs w:val="20"/>
                <w:lang w:val="ro-RO"/>
              </w:rPr>
              <w:t>RVP 8.2.2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A70CDF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A47DF1">
              <w:rPr>
                <w:rFonts w:ascii="Arial" w:hAnsi="Arial" w:cs="Arial"/>
                <w:lang w:val="ro-RO"/>
              </w:rPr>
              <w:lastRenderedPageBreak/>
              <w:t>Informația referitor la achitarea locațiunii și serviciilor comunale</w:t>
            </w:r>
          </w:p>
        </w:tc>
        <w:tc>
          <w:tcPr>
            <w:tcW w:w="1260" w:type="dxa"/>
            <w:vAlign w:val="center"/>
          </w:tcPr>
          <w:p w:rsidR="00D119E4" w:rsidRPr="00A47DF1" w:rsidRDefault="00D119E4" w:rsidP="00ED2754">
            <w:pPr>
              <w:pStyle w:val="Corptext"/>
              <w:tabs>
                <w:tab w:val="left" w:pos="9000"/>
              </w:tabs>
              <w:spacing w:before="120" w:after="0"/>
              <w:ind w:left="0" w:right="-5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47DF1">
              <w:rPr>
                <w:rFonts w:ascii="Arial" w:hAnsi="Arial" w:cs="Arial"/>
                <w:sz w:val="20"/>
                <w:szCs w:val="20"/>
                <w:lang w:val="ro-RO"/>
              </w:rPr>
              <w:t>IAL 8.2.2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75DD5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175DD5">
              <w:rPr>
                <w:rFonts w:ascii="Arial" w:hAnsi="Arial" w:cs="Arial"/>
                <w:lang w:val="ro-RO"/>
              </w:rPr>
              <w:t>Demers de achiziție a bunurilor, serviciilor și lucrărilor</w:t>
            </w:r>
          </w:p>
        </w:tc>
        <w:tc>
          <w:tcPr>
            <w:tcW w:w="1260" w:type="dxa"/>
            <w:vAlign w:val="center"/>
          </w:tcPr>
          <w:p w:rsidR="00D119E4" w:rsidRPr="00175DD5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75DD5">
              <w:rPr>
                <w:rFonts w:ascii="Arial" w:hAnsi="Arial" w:cs="Arial"/>
                <w:caps/>
                <w:sz w:val="20"/>
                <w:szCs w:val="20"/>
                <w:lang w:val="ro-RO"/>
              </w:rPr>
              <w:t>DDA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8.4</w:t>
            </w:r>
          </w:p>
        </w:tc>
        <w:tc>
          <w:tcPr>
            <w:tcW w:w="1459" w:type="dxa"/>
            <w:vAlign w:val="center"/>
          </w:tcPr>
          <w:p w:rsidR="00D119E4" w:rsidRPr="00175DD5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D119E4" w:rsidRPr="00175DD5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secția achiziții și marketing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keepNext/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175DD5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175DD5">
              <w:rPr>
                <w:rFonts w:ascii="Arial" w:hAnsi="Arial" w:cs="Arial"/>
                <w:lang w:val="ro-RO"/>
              </w:rPr>
              <w:t xml:space="preserve">Cartele de identificare a bunurilor </w:t>
            </w:r>
          </w:p>
        </w:tc>
        <w:tc>
          <w:tcPr>
            <w:tcW w:w="1260" w:type="dxa"/>
            <w:vAlign w:val="center"/>
          </w:tcPr>
          <w:p w:rsidR="00D119E4" w:rsidRPr="00175DD5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75DD5">
              <w:rPr>
                <w:rFonts w:ascii="Arial" w:hAnsi="Arial" w:cs="Arial"/>
                <w:sz w:val="20"/>
                <w:szCs w:val="20"/>
                <w:lang w:val="ro-RO"/>
              </w:rPr>
              <w:t>CIB 8.4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D119E4" w:rsidRPr="00175DD5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keepNext/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keepLines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aps/>
                <w:lang w:val="ro-RO"/>
              </w:rPr>
            </w:pPr>
            <w:proofErr w:type="spellStart"/>
            <w:r w:rsidRPr="002D3018">
              <w:rPr>
                <w:rFonts w:ascii="Arial" w:hAnsi="Arial" w:cs="Arial"/>
                <w:lang w:val="ro-RO"/>
              </w:rPr>
              <w:t>Fişa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de monitorizare a neconformităților furnizorilor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FMF 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.4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secția achiziții și marketing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keepNext/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 de </w:t>
            </w:r>
            <w:r>
              <w:rPr>
                <w:rFonts w:ascii="Arial" w:hAnsi="Arial" w:cs="Arial"/>
                <w:lang w:val="ro-RO"/>
              </w:rPr>
              <w:t>verificare a calității</w:t>
            </w:r>
            <w:r w:rsidRPr="002D3018">
              <w:rPr>
                <w:rFonts w:ascii="Arial" w:hAnsi="Arial" w:cs="Arial"/>
                <w:lang w:val="ro-RO"/>
              </w:rPr>
              <w:t xml:space="preserve"> bunurilor</w:t>
            </w:r>
            <w:r>
              <w:rPr>
                <w:rFonts w:ascii="Arial" w:hAnsi="Arial" w:cs="Arial"/>
                <w:lang w:val="ro-RO"/>
              </w:rPr>
              <w:t xml:space="preserve"> și condițiilor de păstrare la depozit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REG 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.4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Instrucțiune de lucru. Păstrarea bunurilor la depozit</w:t>
            </w:r>
          </w:p>
        </w:tc>
        <w:tc>
          <w:tcPr>
            <w:tcW w:w="1260" w:type="dxa"/>
            <w:vAlign w:val="center"/>
          </w:tcPr>
          <w:p w:rsidR="00D119E4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8.4/1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ind w:right="-32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16"/>
                <w:szCs w:val="16"/>
                <w:lang w:val="ro-RO"/>
              </w:rPr>
              <w:t>permanent</w:t>
            </w:r>
            <w:r w:rsidRPr="00CF6D3B">
              <w:rPr>
                <w:rFonts w:ascii="Arial" w:hAnsi="Arial" w:cs="Arial"/>
                <w:caps/>
                <w:sz w:val="16"/>
                <w:szCs w:val="16"/>
                <w:lang w:val="ro-RO"/>
              </w:rPr>
              <w:t>/Până la înlocuire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Instrucțiune de lucru. Păstrarea reactivelor la depozit</w:t>
            </w:r>
          </w:p>
        </w:tc>
        <w:tc>
          <w:tcPr>
            <w:tcW w:w="1260" w:type="dxa"/>
            <w:vAlign w:val="center"/>
          </w:tcPr>
          <w:p w:rsidR="00D119E4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8.4/2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D119E4" w:rsidRPr="00643407" w:rsidRDefault="00D119E4" w:rsidP="00643407">
            <w:pPr>
              <w:ind w:right="-32"/>
              <w:jc w:val="center"/>
              <w:rPr>
                <w:rFonts w:ascii="Arial" w:hAnsi="Arial" w:cs="Arial"/>
                <w:caps/>
                <w:sz w:val="14"/>
                <w:szCs w:val="14"/>
                <w:lang w:val="ro-RO"/>
              </w:rPr>
            </w:pPr>
            <w:r w:rsidRPr="006B6979">
              <w:rPr>
                <w:rFonts w:ascii="Arial" w:hAnsi="Arial" w:cs="Arial"/>
                <w:caps/>
                <w:sz w:val="16"/>
                <w:szCs w:val="16"/>
                <w:lang w:val="ro-RO"/>
              </w:rPr>
              <w:t>permanent/Până la înlocuire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  <w:lang w:val="ro-RO"/>
              </w:rPr>
              <w:t>Fişa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pentru evaluarea cursului</w:t>
            </w:r>
          </w:p>
        </w:tc>
        <w:tc>
          <w:tcPr>
            <w:tcW w:w="1260" w:type="dxa"/>
            <w:vAlign w:val="center"/>
          </w:tcPr>
          <w:p w:rsidR="00D119E4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 8.5.1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Fișa pentru evaluarea cadrului didactic și </w:t>
            </w:r>
            <w:proofErr w:type="spellStart"/>
            <w:r w:rsidRPr="00911EBA">
              <w:rPr>
                <w:rFonts w:ascii="Arial" w:hAnsi="Arial" w:cs="Arial"/>
                <w:lang w:val="ro-RO"/>
              </w:rPr>
              <w:t>științifico</w:t>
            </w:r>
            <w:proofErr w:type="spellEnd"/>
            <w:r w:rsidRPr="00911EBA">
              <w:rPr>
                <w:rFonts w:ascii="Arial" w:hAnsi="Arial" w:cs="Arial"/>
                <w:lang w:val="ro-RO"/>
              </w:rPr>
              <w:t xml:space="preserve">-didactic </w:t>
            </w:r>
          </w:p>
        </w:tc>
        <w:tc>
          <w:tcPr>
            <w:tcW w:w="1260" w:type="dxa"/>
            <w:vAlign w:val="center"/>
          </w:tcPr>
          <w:p w:rsidR="00D119E4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FECD 8.5.1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911EBA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Curriculum disciplină pentru studii universitare </w:t>
            </w:r>
          </w:p>
        </w:tc>
        <w:tc>
          <w:tcPr>
            <w:tcW w:w="1260" w:type="dxa"/>
            <w:vAlign w:val="center"/>
          </w:tcPr>
          <w:p w:rsidR="00D119E4" w:rsidRPr="00911EBA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 8.5.1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41255F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Programa de instruire postuniversitară prin </w:t>
            </w:r>
            <w:proofErr w:type="spellStart"/>
            <w:r w:rsidRPr="00911EBA">
              <w:rPr>
                <w:rFonts w:ascii="Arial" w:hAnsi="Arial" w:cs="Arial"/>
                <w:lang w:val="ro-RO"/>
              </w:rPr>
              <w:t>rezidenţiat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PR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catedră/decanat/</w:t>
            </w:r>
          </w:p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41255F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 xml:space="preserve">Programa de </w:t>
            </w:r>
            <w:proofErr w:type="spellStart"/>
            <w:r w:rsidRPr="0041255F">
              <w:rPr>
                <w:rFonts w:ascii="Arial" w:hAnsi="Arial" w:cs="Arial"/>
                <w:lang w:val="ro-RO"/>
              </w:rPr>
              <w:t>educaţie</w:t>
            </w:r>
            <w:proofErr w:type="spellEnd"/>
            <w:r w:rsidRPr="0041255F">
              <w:rPr>
                <w:rFonts w:ascii="Arial" w:hAnsi="Arial" w:cs="Arial"/>
                <w:lang w:val="ro-RO"/>
              </w:rPr>
              <w:t xml:space="preserve"> continuă</w:t>
            </w:r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PEC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41255F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Anexă curriculară complementară</w:t>
            </w:r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ACC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41255F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Plan individual de activitate </w:t>
            </w:r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PIA 8.5.1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41255F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Realizarea normelor timpului de muncă</w:t>
            </w:r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RNT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20.09.2017</w:t>
            </w:r>
          </w:p>
        </w:tc>
        <w:tc>
          <w:tcPr>
            <w:tcW w:w="1134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41255F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Raport anual de activitate</w:t>
            </w:r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RAA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41255F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Bilet de examinare</w:t>
            </w:r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BDE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lang w:val="ro-RO"/>
              </w:rPr>
              <w:t>Biletul examenului de absolvire</w:t>
            </w:r>
          </w:p>
        </w:tc>
        <w:tc>
          <w:tcPr>
            <w:tcW w:w="1260" w:type="dxa"/>
            <w:vAlign w:val="center"/>
          </w:tcPr>
          <w:p w:rsidR="00D119E4" w:rsidRPr="0041255F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A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41255F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41255F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lang w:val="ro-RO"/>
              </w:rPr>
              <w:t>Borderou de examinare pentru cursurile EMC</w:t>
            </w:r>
          </w:p>
        </w:tc>
        <w:tc>
          <w:tcPr>
            <w:tcW w:w="1260" w:type="dxa"/>
            <w:vAlign w:val="center"/>
          </w:tcPr>
          <w:p w:rsidR="00D119E4" w:rsidRPr="00E56702" w:rsidRDefault="00D119E4" w:rsidP="00ED2754">
            <w:pPr>
              <w:ind w:left="-70" w:right="-71"/>
              <w:jc w:val="center"/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 8.5.1</w:t>
            </w:r>
          </w:p>
        </w:tc>
        <w:tc>
          <w:tcPr>
            <w:tcW w:w="1459" w:type="dxa"/>
            <w:vAlign w:val="center"/>
          </w:tcPr>
          <w:p w:rsidR="00D119E4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12.05.2017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CF6D3B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CF6D3B">
              <w:rPr>
                <w:rFonts w:ascii="Arial" w:hAnsi="Arial" w:cs="Arial"/>
                <w:lang w:val="ro-RO"/>
              </w:rPr>
              <w:t xml:space="preserve">Registrul </w:t>
            </w:r>
            <w:proofErr w:type="spellStart"/>
            <w:r w:rsidRPr="00CF6D3B">
              <w:rPr>
                <w:rFonts w:ascii="Arial" w:hAnsi="Arial" w:cs="Arial"/>
                <w:lang w:val="ro-RO"/>
              </w:rPr>
              <w:t>reclamaţiilor</w:t>
            </w:r>
            <w:proofErr w:type="spellEnd"/>
            <w:r w:rsidRPr="00CF6D3B">
              <w:rPr>
                <w:rFonts w:ascii="Arial" w:hAnsi="Arial" w:cs="Arial"/>
                <w:lang w:val="ro-RO"/>
              </w:rPr>
              <w:t xml:space="preserve"> şi al </w:t>
            </w:r>
            <w:proofErr w:type="spellStart"/>
            <w:r w:rsidRPr="00CF6D3B">
              <w:rPr>
                <w:rFonts w:ascii="Arial" w:hAnsi="Arial" w:cs="Arial"/>
                <w:lang w:val="ro-RO"/>
              </w:rPr>
              <w:t>neconformităţilor</w:t>
            </w:r>
            <w:proofErr w:type="spellEnd"/>
          </w:p>
        </w:tc>
        <w:tc>
          <w:tcPr>
            <w:tcW w:w="1260" w:type="dxa"/>
            <w:vAlign w:val="center"/>
          </w:tcPr>
          <w:p w:rsidR="00D119E4" w:rsidRPr="00CF6D3B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RRN 8.7</w:t>
            </w:r>
          </w:p>
        </w:tc>
        <w:tc>
          <w:tcPr>
            <w:tcW w:w="1459" w:type="dxa"/>
            <w:vAlign w:val="center"/>
          </w:tcPr>
          <w:p w:rsidR="00D119E4" w:rsidRPr="00CF6D3B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D119E4" w:rsidRPr="00CF6D3B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ani/</w:t>
            </w:r>
            <w:r w:rsidRPr="00CF6D3B">
              <w:rPr>
                <w:rFonts w:ascii="Arial" w:hAnsi="Arial" w:cs="Arial"/>
                <w:sz w:val="16"/>
                <w:szCs w:val="16"/>
                <w:lang w:val="ro-RO"/>
              </w:rPr>
              <w:t xml:space="preserve"> PÂNĂ LA ÎNCHIDERE REGISTRU</w:t>
            </w:r>
          </w:p>
        </w:tc>
        <w:tc>
          <w:tcPr>
            <w:tcW w:w="2447" w:type="dxa"/>
            <w:vAlign w:val="center"/>
          </w:tcPr>
          <w:p w:rsidR="00D119E4" w:rsidRPr="00CF6D3B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D119E4" w:rsidRPr="00CF6D3B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D119E4" w:rsidRPr="00CF6D3B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şi beneficiarii 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Chestionar pentru evaluarea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satisfacţiei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clientului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CSC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secția achiziții și marketing/ Departamentul Juridic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Chestionar pentru evaluarea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calităţii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predării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CSP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 w:rsidRPr="002D3018">
              <w:rPr>
                <w:rFonts w:ascii="Arial" w:hAnsi="Arial" w:cs="Arial"/>
                <w:lang w:val="ro-RO"/>
              </w:rPr>
              <w:t>Fiş</w:t>
            </w:r>
            <w:r>
              <w:rPr>
                <w:rFonts w:ascii="Arial" w:hAnsi="Arial" w:cs="Arial"/>
                <w:lang w:val="ro-RO"/>
              </w:rPr>
              <w:t>ă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de înregistrare a </w:t>
            </w:r>
            <w:proofErr w:type="spellStart"/>
            <w:r>
              <w:rPr>
                <w:rFonts w:ascii="Arial" w:hAnsi="Arial" w:cs="Arial"/>
                <w:lang w:val="ro-RO"/>
              </w:rPr>
              <w:t>calităţii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predării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FSC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lastRenderedPageBreak/>
              <w:t>Programul auditului intern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PRO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proofErr w:type="spellStart"/>
            <w:r w:rsidRPr="002D3018">
              <w:rPr>
                <w:rFonts w:ascii="Arial" w:hAnsi="Arial" w:cs="Arial"/>
                <w:lang w:val="ro-RO"/>
              </w:rPr>
              <w:t>Fişa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de evaluare  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FDE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Raport de audit intern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RAI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.2.2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Solicitare de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acţiune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corectivă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SAC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beneficiarii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Stadiul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acţiunilor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corective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STA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119E4" w:rsidRPr="002D3018">
        <w:trPr>
          <w:cantSplit/>
          <w:trHeight w:val="622"/>
        </w:trPr>
        <w:tc>
          <w:tcPr>
            <w:tcW w:w="5471" w:type="dxa"/>
            <w:vAlign w:val="center"/>
          </w:tcPr>
          <w:p w:rsidR="00D119E4" w:rsidRPr="002D3018" w:rsidRDefault="00D119E4" w:rsidP="00ED275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Registrul</w:t>
            </w:r>
            <w:r w:rsidRPr="002D3018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D3018">
              <w:rPr>
                <w:rFonts w:ascii="Arial" w:hAnsi="Arial" w:cs="Arial"/>
                <w:lang w:val="ro-RO"/>
              </w:rPr>
              <w:t>acţiunilor</w:t>
            </w:r>
            <w:proofErr w:type="spellEnd"/>
            <w:r w:rsidRPr="002D3018">
              <w:rPr>
                <w:rFonts w:ascii="Arial" w:hAnsi="Arial" w:cs="Arial"/>
                <w:lang w:val="ro-RO"/>
              </w:rPr>
              <w:t xml:space="preserve"> corective</w:t>
            </w:r>
          </w:p>
        </w:tc>
        <w:tc>
          <w:tcPr>
            <w:tcW w:w="1260" w:type="dxa"/>
            <w:vAlign w:val="center"/>
          </w:tcPr>
          <w:p w:rsidR="00D119E4" w:rsidRPr="002D3018" w:rsidRDefault="00D119E4" w:rsidP="00ED2754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REG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D119E4" w:rsidRPr="002D3018" w:rsidRDefault="00D119E4" w:rsidP="00ED275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D119E4" w:rsidRPr="002D3018" w:rsidRDefault="00D119E4" w:rsidP="00ED2754">
            <w:pPr>
              <w:spacing w:before="60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</w:tbl>
    <w:p w:rsidR="00D119E4" w:rsidRDefault="00D119E4" w:rsidP="00492E44">
      <w:pPr>
        <w:ind w:firstLine="708"/>
        <w:rPr>
          <w:b/>
          <w:bCs/>
          <w:i/>
          <w:iCs/>
          <w:lang w:val="ro-RO"/>
        </w:rPr>
      </w:pPr>
    </w:p>
    <w:p w:rsidR="00B86334" w:rsidRDefault="00B86334" w:rsidP="00492E44">
      <w:pPr>
        <w:ind w:firstLine="708"/>
        <w:rPr>
          <w:b/>
          <w:bCs/>
          <w:i/>
          <w:iCs/>
          <w:lang w:val="ro-RO"/>
        </w:rPr>
      </w:pPr>
    </w:p>
    <w:p w:rsidR="00B86334" w:rsidRDefault="00B86334" w:rsidP="00492E44">
      <w:pPr>
        <w:ind w:firstLine="708"/>
        <w:rPr>
          <w:b/>
          <w:bCs/>
          <w:i/>
          <w:iCs/>
          <w:lang w:val="ro-RO"/>
        </w:rPr>
      </w:pPr>
    </w:p>
    <w:p w:rsidR="00D119E4" w:rsidRPr="002D3018" w:rsidRDefault="00D119E4" w:rsidP="00492E44">
      <w:pPr>
        <w:ind w:firstLine="708"/>
        <w:rPr>
          <w:b/>
          <w:bCs/>
          <w:i/>
          <w:iCs/>
          <w:lang w:val="ro-RO"/>
        </w:rPr>
      </w:pPr>
      <w:r w:rsidRPr="002D3018">
        <w:rPr>
          <w:b/>
          <w:bCs/>
          <w:i/>
          <w:iCs/>
          <w:lang w:val="ro-RO"/>
        </w:rPr>
        <w:t xml:space="preserve">Notă: În continuare fiecare subdiviziune universitară adaugă în Lista înregistrărilor calității alte formulare aplicabile, registre, baze de date etc.   </w:t>
      </w:r>
    </w:p>
    <w:p w:rsidR="00D119E4" w:rsidRPr="002D3018" w:rsidRDefault="00D119E4" w:rsidP="00492E44">
      <w:pPr>
        <w:ind w:firstLine="708"/>
        <w:rPr>
          <w:b/>
          <w:bCs/>
          <w:i/>
          <w:iCs/>
          <w:lang w:val="ro-RO"/>
        </w:rPr>
      </w:pPr>
      <w:r w:rsidRPr="002D3018">
        <w:rPr>
          <w:b/>
          <w:bCs/>
          <w:i/>
          <w:iCs/>
          <w:lang w:val="ro-RO"/>
        </w:rPr>
        <w:t xml:space="preserve">         specifice activității acesteia.</w:t>
      </w:r>
    </w:p>
    <w:p w:rsidR="00D119E4" w:rsidRPr="002D3018" w:rsidRDefault="00D119E4" w:rsidP="00992425">
      <w:pPr>
        <w:ind w:firstLine="708"/>
        <w:rPr>
          <w:b/>
          <w:bCs/>
          <w:i/>
          <w:iCs/>
          <w:lang w:val="ro-RO"/>
        </w:rPr>
      </w:pPr>
    </w:p>
    <w:p w:rsidR="00D119E4" w:rsidRDefault="00D119E4" w:rsidP="002D3018">
      <w:pPr>
        <w:ind w:left="708" w:firstLine="568"/>
        <w:rPr>
          <w:b/>
          <w:bCs/>
          <w:i/>
          <w:iCs/>
          <w:lang w:val="ro-RO"/>
        </w:rPr>
      </w:pPr>
      <w:r w:rsidRPr="002D3018">
        <w:rPr>
          <w:b/>
          <w:bCs/>
          <w:i/>
          <w:iCs/>
          <w:lang w:val="ro-RO"/>
        </w:rPr>
        <w:t xml:space="preserve">Totodată, din LIN </w:t>
      </w:r>
      <w:r>
        <w:rPr>
          <w:b/>
          <w:bCs/>
          <w:i/>
          <w:iCs/>
          <w:lang w:val="ro-RO"/>
        </w:rPr>
        <w:t>7.5</w:t>
      </w:r>
      <w:r w:rsidRPr="002D3018">
        <w:rPr>
          <w:b/>
          <w:bCs/>
          <w:i/>
          <w:iCs/>
          <w:lang w:val="ro-RO"/>
        </w:rPr>
        <w:t xml:space="preserve"> se vor exclude formularele care nu sunt utilizate în cadrul subdiviziunii.</w:t>
      </w:r>
    </w:p>
    <w:p w:rsidR="00D119E4" w:rsidRDefault="00D119E4" w:rsidP="002D3018">
      <w:pPr>
        <w:ind w:left="708" w:firstLine="568"/>
        <w:rPr>
          <w:lang w:val="ro-RO"/>
        </w:rPr>
      </w:pPr>
    </w:p>
    <w:p w:rsidR="00D119E4" w:rsidRPr="007936A9" w:rsidRDefault="00D119E4" w:rsidP="002D3018">
      <w:pPr>
        <w:ind w:left="708" w:firstLine="568"/>
        <w:rPr>
          <w:lang w:val="ro-RO"/>
        </w:rPr>
      </w:pPr>
      <w:r w:rsidRPr="007936A9">
        <w:rPr>
          <w:i/>
          <w:iCs/>
          <w:lang w:val="ro-RO"/>
        </w:rPr>
        <w:t>Actualizat:</w:t>
      </w:r>
      <w:r w:rsidRPr="007936A9">
        <w:rPr>
          <w:lang w:val="ro-RO"/>
        </w:rPr>
        <w:t xml:space="preserve"> </w:t>
      </w:r>
      <w:r>
        <w:rPr>
          <w:lang w:val="ro-RO"/>
        </w:rPr>
        <w:t>30</w:t>
      </w:r>
      <w:r w:rsidRPr="007936A9">
        <w:rPr>
          <w:lang w:val="ro-RO"/>
        </w:rPr>
        <w:t>.0</w:t>
      </w:r>
      <w:r>
        <w:rPr>
          <w:lang w:val="ro-RO"/>
        </w:rPr>
        <w:t>7</w:t>
      </w:r>
      <w:r w:rsidRPr="007936A9">
        <w:rPr>
          <w:lang w:val="ro-RO"/>
        </w:rPr>
        <w:t>.201</w:t>
      </w:r>
      <w:r>
        <w:rPr>
          <w:lang w:val="ro-RO"/>
        </w:rPr>
        <w:t xml:space="preserve">8                                                                                               </w:t>
      </w:r>
      <w:r w:rsidRPr="007936A9">
        <w:rPr>
          <w:i/>
          <w:iCs/>
          <w:lang w:val="ro-RO"/>
        </w:rPr>
        <w:t xml:space="preserve">Responsabil: </w:t>
      </w:r>
      <w:r>
        <w:rPr>
          <w:lang w:val="ro-RO"/>
        </w:rPr>
        <w:t>Departamentul Comunicare și Relații Publice</w:t>
      </w:r>
    </w:p>
    <w:sectPr w:rsidR="00D119E4" w:rsidRPr="007936A9" w:rsidSect="00A34241">
      <w:headerReference w:type="default" r:id="rId11"/>
      <w:pgSz w:w="16838" w:h="11906" w:orient="landscape" w:code="9"/>
      <w:pgMar w:top="1418" w:right="1134" w:bottom="567" w:left="567" w:header="53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B8" w:rsidRDefault="00096BB8" w:rsidP="009C18CA">
      <w:pPr>
        <w:pStyle w:val="Subsol"/>
      </w:pPr>
      <w:r>
        <w:separator/>
      </w:r>
    </w:p>
  </w:endnote>
  <w:endnote w:type="continuationSeparator" w:id="0">
    <w:p w:rsidR="00096BB8" w:rsidRDefault="00096BB8" w:rsidP="009C18CA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B8" w:rsidRDefault="00096BB8" w:rsidP="009C18CA">
      <w:pPr>
        <w:pStyle w:val="Subsol"/>
      </w:pPr>
      <w:r>
        <w:separator/>
      </w:r>
    </w:p>
  </w:footnote>
  <w:footnote w:type="continuationSeparator" w:id="0">
    <w:p w:rsidR="00096BB8" w:rsidRDefault="00096BB8" w:rsidP="009C18CA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80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0980"/>
      <w:gridCol w:w="900"/>
      <w:gridCol w:w="1080"/>
    </w:tblGrid>
    <w:tr w:rsidR="00D119E4">
      <w:trPr>
        <w:cantSplit/>
        <w:trHeight w:val="288"/>
        <w:tblHeader/>
      </w:trPr>
      <w:tc>
        <w:tcPr>
          <w:tcW w:w="252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119E4" w:rsidRDefault="001E6C02" w:rsidP="00E90B92">
          <w:pPr>
            <w:pStyle w:val="Antet"/>
            <w:jc w:val="center"/>
          </w:pPr>
          <w:r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27940</wp:posOffset>
                    </wp:positionH>
                    <wp:positionV relativeFrom="page">
                      <wp:posOffset>-13970</wp:posOffset>
                    </wp:positionV>
                    <wp:extent cx="9809480" cy="6789420"/>
                    <wp:effectExtent l="8890" t="5080" r="11430" b="635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9480" cy="6789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C50807" id="Rectangle 1" o:spid="_x0000_s1026" style="position:absolute;margin-left:2.2pt;margin-top:-1.1pt;width:772.4pt;height:53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g0eQIAAPw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" fill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514350" cy="8286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D119E4" w:rsidRDefault="00D119E4" w:rsidP="00E90B92">
          <w:pPr>
            <w:pStyle w:val="Revisione"/>
            <w:jc w:val="center"/>
            <w:rPr>
              <w:lang w:val="ru-RU"/>
            </w:rPr>
          </w:pPr>
        </w:p>
        <w:p w:rsidR="00D119E4" w:rsidRPr="0052489A" w:rsidRDefault="00D119E4" w:rsidP="00E90B92">
          <w:pPr>
            <w:pStyle w:val="Titolo1Intestazione"/>
          </w:pPr>
          <w:r w:rsidRPr="00493CC8">
            <w:t>L</w:t>
          </w:r>
          <w:r>
            <w:t>IN</w:t>
          </w:r>
          <w:r w:rsidRPr="0052489A">
            <w:t xml:space="preserve"> </w:t>
          </w:r>
          <w:r>
            <w:t>7.5</w:t>
          </w:r>
          <w:r w:rsidRPr="0052489A">
            <w:t xml:space="preserve"> </w:t>
          </w:r>
          <w:r w:rsidRPr="004921AA">
            <w:t>Lista</w:t>
          </w:r>
          <w:r w:rsidRPr="0052489A">
            <w:t xml:space="preserve"> î</w:t>
          </w:r>
          <w:r w:rsidRPr="001953F0">
            <w:t>nregistr</w:t>
          </w:r>
          <w:r w:rsidRPr="0052489A">
            <w:t>ă</w:t>
          </w:r>
          <w:r w:rsidRPr="001953F0">
            <w:t>rilor</w:t>
          </w:r>
          <w:r w:rsidRPr="0052489A">
            <w:t xml:space="preserve"> </w:t>
          </w:r>
          <w:r w:rsidRPr="001953F0">
            <w:t>calit</w:t>
          </w:r>
          <w:r w:rsidRPr="0052489A">
            <w:t>ăţ</w:t>
          </w:r>
          <w:r w:rsidRPr="001953F0">
            <w:t>ii</w:t>
          </w:r>
        </w:p>
        <w:p w:rsidR="00D119E4" w:rsidRPr="0052489A" w:rsidRDefault="00D119E4" w:rsidP="006D170B">
          <w:pPr>
            <w:pStyle w:val="Titolo1Intestazione"/>
            <w:spacing w:line="276" w:lineRule="auto"/>
            <w:rPr>
              <w:sz w:val="12"/>
              <w:szCs w:val="12"/>
            </w:rPr>
          </w:pPr>
        </w:p>
        <w:p w:rsidR="00D119E4" w:rsidRPr="00322D47" w:rsidRDefault="001E6C02" w:rsidP="00322D47">
          <w:pPr>
            <w:pStyle w:val="Titolo1Intestazione"/>
          </w:pPr>
          <w:r>
            <w:rPr>
              <w:sz w:val="22"/>
              <w:szCs w:val="22"/>
            </w:rPr>
            <w:t>(</w:t>
          </w:r>
          <w:r w:rsidR="00D119E4">
            <w:rPr>
              <w:sz w:val="22"/>
              <w:szCs w:val="22"/>
            </w:rPr>
            <w:t>general</w:t>
          </w:r>
          <w:r>
            <w:rPr>
              <w:sz w:val="22"/>
              <w:szCs w:val="22"/>
            </w:rPr>
            <w:t>)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9E4" w:rsidRPr="007202BB" w:rsidRDefault="00D119E4" w:rsidP="00E90B92">
          <w:pPr>
            <w:pStyle w:val="Antet"/>
            <w:ind w:right="-70"/>
            <w:jc w:val="center"/>
            <w:rPr>
              <w:rStyle w:val="Numrdepagin"/>
              <w:sz w:val="20"/>
              <w:szCs w:val="20"/>
            </w:rPr>
          </w:pPr>
          <w:proofErr w:type="spellStart"/>
          <w:proofErr w:type="gramStart"/>
          <w:r>
            <w:rPr>
              <w:rStyle w:val="Numrdepagin"/>
              <w:sz w:val="20"/>
              <w:szCs w:val="20"/>
              <w:lang w:val="fr-FR"/>
            </w:rPr>
            <w:t>R</w:t>
          </w:r>
          <w:r w:rsidRPr="007202BB">
            <w:rPr>
              <w:rStyle w:val="Numrdepagin"/>
              <w:sz w:val="20"/>
              <w:szCs w:val="20"/>
              <w:lang w:val="fr-FR"/>
            </w:rPr>
            <w:t>ed</w:t>
          </w:r>
          <w:r>
            <w:rPr>
              <w:rStyle w:val="Numrdepagin"/>
              <w:sz w:val="20"/>
              <w:szCs w:val="20"/>
              <w:lang w:val="fr-FR"/>
            </w:rPr>
            <w:t>acţia</w:t>
          </w:r>
          <w:proofErr w:type="spellEnd"/>
          <w:r w:rsidRPr="007202BB">
            <w:rPr>
              <w:rStyle w:val="Numrdepagin"/>
              <w:caps/>
              <w:sz w:val="20"/>
              <w:szCs w:val="20"/>
            </w:rPr>
            <w:t>:</w:t>
          </w:r>
          <w:proofErr w:type="gramEnd"/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9E4" w:rsidRPr="007202BB" w:rsidRDefault="00D119E4" w:rsidP="00E90B92">
          <w:pPr>
            <w:pStyle w:val="Titolo1Intestazione"/>
            <w:rPr>
              <w:rStyle w:val="Numrdepagin"/>
              <w:b/>
              <w:bCs/>
              <w:sz w:val="20"/>
              <w:szCs w:val="20"/>
            </w:rPr>
          </w:pPr>
          <w:r>
            <w:rPr>
              <w:rStyle w:val="Numrdepagin"/>
              <w:b/>
              <w:bCs/>
              <w:sz w:val="20"/>
              <w:szCs w:val="20"/>
            </w:rPr>
            <w:t>4</w:t>
          </w:r>
        </w:p>
      </w:tc>
    </w:tr>
    <w:tr w:rsidR="00D119E4">
      <w:trPr>
        <w:cantSplit/>
        <w:trHeight w:hRule="exact" w:val="338"/>
        <w:tblHeader/>
      </w:trPr>
      <w:tc>
        <w:tcPr>
          <w:tcW w:w="2520" w:type="dxa"/>
          <w:vMerge/>
          <w:tcBorders>
            <w:top w:val="nil"/>
            <w:bottom w:val="nil"/>
            <w:right w:val="single" w:sz="4" w:space="0" w:color="auto"/>
          </w:tcBorders>
        </w:tcPr>
        <w:p w:rsidR="00D119E4" w:rsidRPr="007D170F" w:rsidRDefault="00D119E4">
          <w:pPr>
            <w:pStyle w:val="Antet"/>
            <w:rPr>
              <w:noProof/>
            </w:rPr>
          </w:pPr>
        </w:p>
      </w:tc>
      <w:tc>
        <w:tcPr>
          <w:tcW w:w="1098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119E4" w:rsidRPr="007D170F" w:rsidRDefault="00D119E4" w:rsidP="00FF005D">
          <w:pPr>
            <w:pStyle w:val="Titolo1Intestazione"/>
            <w:rPr>
              <w:lang w:val="en-US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9E4" w:rsidRPr="007D170F" w:rsidRDefault="00D119E4">
          <w:pPr>
            <w:pStyle w:val="Antet"/>
            <w:rPr>
              <w:rStyle w:val="Numrdepagin"/>
              <w:sz w:val="20"/>
              <w:szCs w:val="20"/>
            </w:rPr>
          </w:pPr>
          <w:proofErr w:type="gramStart"/>
          <w:r>
            <w:rPr>
              <w:rStyle w:val="Numrdepagin"/>
              <w:sz w:val="20"/>
              <w:szCs w:val="20"/>
              <w:lang w:val="fr-FR"/>
            </w:rPr>
            <w:t>D</w:t>
          </w:r>
          <w:r w:rsidRPr="007202BB">
            <w:rPr>
              <w:rStyle w:val="Numrdepagin"/>
              <w:sz w:val="20"/>
              <w:szCs w:val="20"/>
              <w:lang w:val="fr-FR"/>
            </w:rPr>
            <w:t>ata</w:t>
          </w:r>
          <w:r w:rsidRPr="007D170F">
            <w:rPr>
              <w:rStyle w:val="Numrdepagin"/>
              <w:sz w:val="20"/>
              <w:szCs w:val="20"/>
            </w:rPr>
            <w:t>:</w:t>
          </w:r>
          <w:proofErr w:type="gramEnd"/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9E4" w:rsidRPr="007202BB" w:rsidRDefault="00D119E4" w:rsidP="001749DC">
          <w:pPr>
            <w:pStyle w:val="Antet"/>
            <w:rPr>
              <w:rStyle w:val="Numrdepagin"/>
              <w:sz w:val="20"/>
              <w:szCs w:val="20"/>
              <w:lang w:val="ro-RO"/>
            </w:rPr>
          </w:pPr>
          <w:r>
            <w:rPr>
              <w:rStyle w:val="Numrdepagin"/>
              <w:sz w:val="20"/>
              <w:szCs w:val="20"/>
              <w:lang w:val="ro-RO"/>
            </w:rPr>
            <w:t>11.11.2016</w:t>
          </w:r>
        </w:p>
      </w:tc>
    </w:tr>
    <w:tr w:rsidR="00D119E4">
      <w:trPr>
        <w:cantSplit/>
        <w:trHeight w:hRule="exact" w:val="631"/>
        <w:tblHeader/>
      </w:trPr>
      <w:tc>
        <w:tcPr>
          <w:tcW w:w="252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D119E4" w:rsidRPr="007D170F" w:rsidRDefault="00D119E4">
          <w:pPr>
            <w:pStyle w:val="Antet"/>
          </w:pPr>
        </w:p>
      </w:tc>
      <w:tc>
        <w:tcPr>
          <w:tcW w:w="1098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119E4" w:rsidRPr="00FF005D" w:rsidRDefault="00D119E4" w:rsidP="00FF005D">
          <w:pPr>
            <w:pStyle w:val="Titolo1Intestazione"/>
            <w:rPr>
              <w:lang w:val="ro-RO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9E4" w:rsidRPr="007202BB" w:rsidRDefault="00D119E4">
          <w:pPr>
            <w:jc w:val="center"/>
            <w:rPr>
              <w:rStyle w:val="Numrdepagin"/>
              <w:sz w:val="20"/>
              <w:szCs w:val="20"/>
              <w:lang w:val="ro-RO"/>
            </w:rPr>
          </w:pPr>
          <w:r>
            <w:rPr>
              <w:rStyle w:val="Numrdepagin"/>
              <w:sz w:val="20"/>
              <w:szCs w:val="20"/>
              <w:lang w:val="fr-FR"/>
            </w:rPr>
            <w:t>P</w:t>
          </w:r>
          <w:r w:rsidRPr="007202BB">
            <w:rPr>
              <w:rStyle w:val="Numrdepagin"/>
              <w:sz w:val="20"/>
              <w:szCs w:val="20"/>
              <w:lang w:val="fr-FR"/>
            </w:rPr>
            <w:t>ag</w:t>
          </w:r>
          <w:r w:rsidRPr="007D170F">
            <w:rPr>
              <w:rStyle w:val="Numrdepagin"/>
              <w:sz w:val="20"/>
              <w:szCs w:val="20"/>
            </w:rPr>
            <w:t xml:space="preserve">. </w:t>
          </w:r>
          <w:r w:rsidRPr="007202BB">
            <w:rPr>
              <w:rStyle w:val="Numrdepagin"/>
              <w:sz w:val="20"/>
              <w:szCs w:val="20"/>
            </w:rPr>
            <w:t xml:space="preserve"> </w:t>
          </w:r>
          <w:r>
            <w:rPr>
              <w:rStyle w:val="Numrdepagin"/>
            </w:rPr>
            <w:fldChar w:fldCharType="begin"/>
          </w:r>
          <w:r>
            <w:rPr>
              <w:rStyle w:val="Numrdepagin"/>
            </w:rPr>
            <w:instrText xml:space="preserve"> PAGE </w:instrText>
          </w:r>
          <w:r>
            <w:rPr>
              <w:rStyle w:val="Numrdepagin"/>
            </w:rPr>
            <w:fldChar w:fldCharType="separate"/>
          </w:r>
          <w:r w:rsidR="00696A7F">
            <w:rPr>
              <w:rStyle w:val="Numrdepagin"/>
              <w:noProof/>
            </w:rPr>
            <w:t>7</w:t>
          </w:r>
          <w:r>
            <w:rPr>
              <w:rStyle w:val="Numrdepagin"/>
            </w:rPr>
            <w:fldChar w:fldCharType="end"/>
          </w:r>
          <w:r w:rsidRPr="007202BB">
            <w:rPr>
              <w:rStyle w:val="Numrdepagin"/>
              <w:sz w:val="20"/>
              <w:szCs w:val="20"/>
              <w:lang w:val="ro-RO"/>
            </w:rPr>
            <w:t>/</w:t>
          </w:r>
          <w:r>
            <w:rPr>
              <w:rStyle w:val="Numrdepagin"/>
            </w:rPr>
            <w:fldChar w:fldCharType="begin"/>
          </w:r>
          <w:r>
            <w:rPr>
              <w:rStyle w:val="Numrdepagin"/>
            </w:rPr>
            <w:instrText xml:space="preserve"> NUMPAGES </w:instrText>
          </w:r>
          <w:r>
            <w:rPr>
              <w:rStyle w:val="Numrdepagin"/>
            </w:rPr>
            <w:fldChar w:fldCharType="separate"/>
          </w:r>
          <w:r w:rsidR="00696A7F">
            <w:rPr>
              <w:rStyle w:val="Numrdepagin"/>
              <w:noProof/>
            </w:rPr>
            <w:t>8</w:t>
          </w:r>
          <w:r>
            <w:rPr>
              <w:rStyle w:val="Numrdepagin"/>
            </w:rPr>
            <w:fldChar w:fldCharType="end"/>
          </w:r>
          <w:r w:rsidRPr="007202BB">
            <w:rPr>
              <w:rStyle w:val="Numrdepagin"/>
              <w:sz w:val="20"/>
              <w:szCs w:val="20"/>
            </w:rPr>
            <w:t xml:space="preserve"> </w:t>
          </w:r>
        </w:p>
      </w:tc>
    </w:tr>
  </w:tbl>
  <w:p w:rsidR="00D119E4" w:rsidRDefault="00D11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C3D"/>
    <w:multiLevelType w:val="hybridMultilevel"/>
    <w:tmpl w:val="39781564"/>
    <w:lvl w:ilvl="0" w:tplc="7626E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1"/>
    <w:rsid w:val="000055AE"/>
    <w:rsid w:val="00006F4A"/>
    <w:rsid w:val="000109C3"/>
    <w:rsid w:val="0001535C"/>
    <w:rsid w:val="00016D75"/>
    <w:rsid w:val="00017688"/>
    <w:rsid w:val="00022409"/>
    <w:rsid w:val="00025F9C"/>
    <w:rsid w:val="00026F12"/>
    <w:rsid w:val="000347F7"/>
    <w:rsid w:val="00053865"/>
    <w:rsid w:val="00063316"/>
    <w:rsid w:val="00063ADA"/>
    <w:rsid w:val="000671B7"/>
    <w:rsid w:val="00067A5E"/>
    <w:rsid w:val="000801F4"/>
    <w:rsid w:val="00083581"/>
    <w:rsid w:val="0008533A"/>
    <w:rsid w:val="00087441"/>
    <w:rsid w:val="00094214"/>
    <w:rsid w:val="00094D5C"/>
    <w:rsid w:val="00096BB8"/>
    <w:rsid w:val="000B3BA5"/>
    <w:rsid w:val="000B506A"/>
    <w:rsid w:val="000C374A"/>
    <w:rsid w:val="000C4E07"/>
    <w:rsid w:val="000E33A2"/>
    <w:rsid w:val="000F3B96"/>
    <w:rsid w:val="001026FD"/>
    <w:rsid w:val="001055B5"/>
    <w:rsid w:val="0011007B"/>
    <w:rsid w:val="001113F3"/>
    <w:rsid w:val="00113C09"/>
    <w:rsid w:val="00114932"/>
    <w:rsid w:val="00115A1B"/>
    <w:rsid w:val="00121438"/>
    <w:rsid w:val="00135EF2"/>
    <w:rsid w:val="001436E4"/>
    <w:rsid w:val="00146E4C"/>
    <w:rsid w:val="00152B46"/>
    <w:rsid w:val="001714E8"/>
    <w:rsid w:val="001749DC"/>
    <w:rsid w:val="00174EAE"/>
    <w:rsid w:val="00175DD5"/>
    <w:rsid w:val="00176046"/>
    <w:rsid w:val="00181DF8"/>
    <w:rsid w:val="00185CD5"/>
    <w:rsid w:val="00187876"/>
    <w:rsid w:val="00187F66"/>
    <w:rsid w:val="00190A6E"/>
    <w:rsid w:val="00192CDC"/>
    <w:rsid w:val="00194260"/>
    <w:rsid w:val="00194DB5"/>
    <w:rsid w:val="001953F0"/>
    <w:rsid w:val="001A763B"/>
    <w:rsid w:val="001B5105"/>
    <w:rsid w:val="001B6BA8"/>
    <w:rsid w:val="001C45CE"/>
    <w:rsid w:val="001C57CC"/>
    <w:rsid w:val="001D0685"/>
    <w:rsid w:val="001D09E9"/>
    <w:rsid w:val="001D2FC7"/>
    <w:rsid w:val="001D6D8A"/>
    <w:rsid w:val="001E6C02"/>
    <w:rsid w:val="001E7E8A"/>
    <w:rsid w:val="00225C0C"/>
    <w:rsid w:val="0023255B"/>
    <w:rsid w:val="00233545"/>
    <w:rsid w:val="00246410"/>
    <w:rsid w:val="00251A6A"/>
    <w:rsid w:val="00253197"/>
    <w:rsid w:val="00254ECC"/>
    <w:rsid w:val="00261BE7"/>
    <w:rsid w:val="002644A4"/>
    <w:rsid w:val="00283EAB"/>
    <w:rsid w:val="00292350"/>
    <w:rsid w:val="0029434A"/>
    <w:rsid w:val="00296289"/>
    <w:rsid w:val="002A481A"/>
    <w:rsid w:val="002B4D28"/>
    <w:rsid w:val="002C1816"/>
    <w:rsid w:val="002C3824"/>
    <w:rsid w:val="002D3018"/>
    <w:rsid w:val="002E72A3"/>
    <w:rsid w:val="002F3310"/>
    <w:rsid w:val="002F3A29"/>
    <w:rsid w:val="0030342C"/>
    <w:rsid w:val="00303647"/>
    <w:rsid w:val="00310349"/>
    <w:rsid w:val="00321BB7"/>
    <w:rsid w:val="00322D47"/>
    <w:rsid w:val="0032383B"/>
    <w:rsid w:val="003338B2"/>
    <w:rsid w:val="00333C3C"/>
    <w:rsid w:val="003507A3"/>
    <w:rsid w:val="00367457"/>
    <w:rsid w:val="003678A6"/>
    <w:rsid w:val="00372096"/>
    <w:rsid w:val="003722C2"/>
    <w:rsid w:val="003735B2"/>
    <w:rsid w:val="003800DE"/>
    <w:rsid w:val="0038042F"/>
    <w:rsid w:val="00381F65"/>
    <w:rsid w:val="003832FC"/>
    <w:rsid w:val="003874C0"/>
    <w:rsid w:val="0039192E"/>
    <w:rsid w:val="00394C70"/>
    <w:rsid w:val="003A200F"/>
    <w:rsid w:val="003A5491"/>
    <w:rsid w:val="003A78F0"/>
    <w:rsid w:val="003D1C5F"/>
    <w:rsid w:val="003D7A51"/>
    <w:rsid w:val="003E209F"/>
    <w:rsid w:val="003E294C"/>
    <w:rsid w:val="003F119B"/>
    <w:rsid w:val="003F1F3C"/>
    <w:rsid w:val="004060FC"/>
    <w:rsid w:val="0041255F"/>
    <w:rsid w:val="004237F5"/>
    <w:rsid w:val="00432FE7"/>
    <w:rsid w:val="00446FAC"/>
    <w:rsid w:val="00461B8A"/>
    <w:rsid w:val="00464375"/>
    <w:rsid w:val="004758FD"/>
    <w:rsid w:val="00476A1D"/>
    <w:rsid w:val="00487C4A"/>
    <w:rsid w:val="004921AA"/>
    <w:rsid w:val="00492E44"/>
    <w:rsid w:val="00493CC8"/>
    <w:rsid w:val="0049506A"/>
    <w:rsid w:val="0049552F"/>
    <w:rsid w:val="004A1F01"/>
    <w:rsid w:val="004C3AA9"/>
    <w:rsid w:val="004C4600"/>
    <w:rsid w:val="004C60D1"/>
    <w:rsid w:val="004C6560"/>
    <w:rsid w:val="004D4789"/>
    <w:rsid w:val="00500AB4"/>
    <w:rsid w:val="00502DDA"/>
    <w:rsid w:val="005148B8"/>
    <w:rsid w:val="0052489A"/>
    <w:rsid w:val="005307B3"/>
    <w:rsid w:val="005310D4"/>
    <w:rsid w:val="0053705F"/>
    <w:rsid w:val="00556630"/>
    <w:rsid w:val="005667F7"/>
    <w:rsid w:val="00581736"/>
    <w:rsid w:val="00590622"/>
    <w:rsid w:val="0059698D"/>
    <w:rsid w:val="005A5947"/>
    <w:rsid w:val="005B1EDE"/>
    <w:rsid w:val="005B77A0"/>
    <w:rsid w:val="005C08BB"/>
    <w:rsid w:val="005C0BF7"/>
    <w:rsid w:val="005D128B"/>
    <w:rsid w:val="005E62A7"/>
    <w:rsid w:val="005E7DB3"/>
    <w:rsid w:val="005F07C5"/>
    <w:rsid w:val="00603D65"/>
    <w:rsid w:val="006066EF"/>
    <w:rsid w:val="00613860"/>
    <w:rsid w:val="006221BA"/>
    <w:rsid w:val="00627FB5"/>
    <w:rsid w:val="0063048D"/>
    <w:rsid w:val="00631A8B"/>
    <w:rsid w:val="00632939"/>
    <w:rsid w:val="00643407"/>
    <w:rsid w:val="00646925"/>
    <w:rsid w:val="00650403"/>
    <w:rsid w:val="0065184D"/>
    <w:rsid w:val="00652CEC"/>
    <w:rsid w:val="006607A1"/>
    <w:rsid w:val="0066230B"/>
    <w:rsid w:val="006822CD"/>
    <w:rsid w:val="00682578"/>
    <w:rsid w:val="006926C7"/>
    <w:rsid w:val="00696A7F"/>
    <w:rsid w:val="006972CC"/>
    <w:rsid w:val="006B1AF7"/>
    <w:rsid w:val="006B6979"/>
    <w:rsid w:val="006D170B"/>
    <w:rsid w:val="006D3EA6"/>
    <w:rsid w:val="006D454B"/>
    <w:rsid w:val="006D4B69"/>
    <w:rsid w:val="006E2C02"/>
    <w:rsid w:val="006F35BE"/>
    <w:rsid w:val="00703516"/>
    <w:rsid w:val="00711B15"/>
    <w:rsid w:val="007202BB"/>
    <w:rsid w:val="00720843"/>
    <w:rsid w:val="007209AD"/>
    <w:rsid w:val="0072463B"/>
    <w:rsid w:val="00726FD5"/>
    <w:rsid w:val="007352D1"/>
    <w:rsid w:val="007465B4"/>
    <w:rsid w:val="00752943"/>
    <w:rsid w:val="007542E7"/>
    <w:rsid w:val="007545B5"/>
    <w:rsid w:val="00761680"/>
    <w:rsid w:val="00764885"/>
    <w:rsid w:val="00770619"/>
    <w:rsid w:val="00771C41"/>
    <w:rsid w:val="00774013"/>
    <w:rsid w:val="00780F45"/>
    <w:rsid w:val="00783398"/>
    <w:rsid w:val="007936A9"/>
    <w:rsid w:val="007A0A6F"/>
    <w:rsid w:val="007A1619"/>
    <w:rsid w:val="007A520B"/>
    <w:rsid w:val="007B2771"/>
    <w:rsid w:val="007B3273"/>
    <w:rsid w:val="007B40FD"/>
    <w:rsid w:val="007C5896"/>
    <w:rsid w:val="007C682F"/>
    <w:rsid w:val="007D170F"/>
    <w:rsid w:val="007D6DEB"/>
    <w:rsid w:val="007E1818"/>
    <w:rsid w:val="007E2008"/>
    <w:rsid w:val="007E39E9"/>
    <w:rsid w:val="007E640B"/>
    <w:rsid w:val="007E6FD0"/>
    <w:rsid w:val="007F48DC"/>
    <w:rsid w:val="00800824"/>
    <w:rsid w:val="00805C48"/>
    <w:rsid w:val="00806709"/>
    <w:rsid w:val="00812CAD"/>
    <w:rsid w:val="008229A8"/>
    <w:rsid w:val="0083075E"/>
    <w:rsid w:val="00834692"/>
    <w:rsid w:val="00843338"/>
    <w:rsid w:val="00845954"/>
    <w:rsid w:val="00853C92"/>
    <w:rsid w:val="008556C0"/>
    <w:rsid w:val="00862476"/>
    <w:rsid w:val="00871114"/>
    <w:rsid w:val="008739C1"/>
    <w:rsid w:val="00875211"/>
    <w:rsid w:val="00877619"/>
    <w:rsid w:val="0088234F"/>
    <w:rsid w:val="00887C1A"/>
    <w:rsid w:val="0089166B"/>
    <w:rsid w:val="00897444"/>
    <w:rsid w:val="008A4919"/>
    <w:rsid w:val="008A778A"/>
    <w:rsid w:val="008B118B"/>
    <w:rsid w:val="008B2427"/>
    <w:rsid w:val="008B32E8"/>
    <w:rsid w:val="008D1C08"/>
    <w:rsid w:val="008D295E"/>
    <w:rsid w:val="008D7BD4"/>
    <w:rsid w:val="008E361F"/>
    <w:rsid w:val="008E4E0F"/>
    <w:rsid w:val="00906573"/>
    <w:rsid w:val="00906EEA"/>
    <w:rsid w:val="00907BBD"/>
    <w:rsid w:val="00911EBA"/>
    <w:rsid w:val="00913B47"/>
    <w:rsid w:val="00913C61"/>
    <w:rsid w:val="00922A8A"/>
    <w:rsid w:val="00923133"/>
    <w:rsid w:val="009359B0"/>
    <w:rsid w:val="00936A68"/>
    <w:rsid w:val="00940543"/>
    <w:rsid w:val="00940D20"/>
    <w:rsid w:val="00943FAA"/>
    <w:rsid w:val="0094400A"/>
    <w:rsid w:val="009520A1"/>
    <w:rsid w:val="00973CCA"/>
    <w:rsid w:val="00974C5A"/>
    <w:rsid w:val="00976D6D"/>
    <w:rsid w:val="009808A6"/>
    <w:rsid w:val="009846FF"/>
    <w:rsid w:val="00984842"/>
    <w:rsid w:val="0098787D"/>
    <w:rsid w:val="00992425"/>
    <w:rsid w:val="00992972"/>
    <w:rsid w:val="00993198"/>
    <w:rsid w:val="009A4733"/>
    <w:rsid w:val="009A70EE"/>
    <w:rsid w:val="009B681D"/>
    <w:rsid w:val="009C18CA"/>
    <w:rsid w:val="009D2C74"/>
    <w:rsid w:val="009D3983"/>
    <w:rsid w:val="009D6D0E"/>
    <w:rsid w:val="009E5C3A"/>
    <w:rsid w:val="009F55B7"/>
    <w:rsid w:val="00A141B8"/>
    <w:rsid w:val="00A17D82"/>
    <w:rsid w:val="00A2643E"/>
    <w:rsid w:val="00A34241"/>
    <w:rsid w:val="00A3753A"/>
    <w:rsid w:val="00A45E69"/>
    <w:rsid w:val="00A47DF1"/>
    <w:rsid w:val="00A54AA5"/>
    <w:rsid w:val="00A55971"/>
    <w:rsid w:val="00A600F8"/>
    <w:rsid w:val="00A70080"/>
    <w:rsid w:val="00A70CDF"/>
    <w:rsid w:val="00A8449F"/>
    <w:rsid w:val="00AA2649"/>
    <w:rsid w:val="00AA6C65"/>
    <w:rsid w:val="00AB03E2"/>
    <w:rsid w:val="00AB1AAE"/>
    <w:rsid w:val="00AB21FB"/>
    <w:rsid w:val="00AB24F2"/>
    <w:rsid w:val="00AB3FF3"/>
    <w:rsid w:val="00AB598D"/>
    <w:rsid w:val="00AC2D04"/>
    <w:rsid w:val="00AC73C1"/>
    <w:rsid w:val="00AD07AB"/>
    <w:rsid w:val="00AD338F"/>
    <w:rsid w:val="00AD6E35"/>
    <w:rsid w:val="00AE1E79"/>
    <w:rsid w:val="00AF2E3C"/>
    <w:rsid w:val="00AF3963"/>
    <w:rsid w:val="00B03459"/>
    <w:rsid w:val="00B05E64"/>
    <w:rsid w:val="00B10172"/>
    <w:rsid w:val="00B140EA"/>
    <w:rsid w:val="00B34687"/>
    <w:rsid w:val="00B34B65"/>
    <w:rsid w:val="00B412CD"/>
    <w:rsid w:val="00B45792"/>
    <w:rsid w:val="00B474AB"/>
    <w:rsid w:val="00B53244"/>
    <w:rsid w:val="00B70DE1"/>
    <w:rsid w:val="00B7179E"/>
    <w:rsid w:val="00B77F05"/>
    <w:rsid w:val="00B812C6"/>
    <w:rsid w:val="00B858CD"/>
    <w:rsid w:val="00B86334"/>
    <w:rsid w:val="00B95165"/>
    <w:rsid w:val="00BA0B95"/>
    <w:rsid w:val="00BB2FB0"/>
    <w:rsid w:val="00BB7C9B"/>
    <w:rsid w:val="00BC335D"/>
    <w:rsid w:val="00BD000D"/>
    <w:rsid w:val="00BD3ECD"/>
    <w:rsid w:val="00BD5BF1"/>
    <w:rsid w:val="00BF1BEF"/>
    <w:rsid w:val="00C034EA"/>
    <w:rsid w:val="00C03CD7"/>
    <w:rsid w:val="00C11EC8"/>
    <w:rsid w:val="00C13069"/>
    <w:rsid w:val="00C13E70"/>
    <w:rsid w:val="00C16D5D"/>
    <w:rsid w:val="00C246E3"/>
    <w:rsid w:val="00C33995"/>
    <w:rsid w:val="00C44ACD"/>
    <w:rsid w:val="00C518A6"/>
    <w:rsid w:val="00C55671"/>
    <w:rsid w:val="00C5603C"/>
    <w:rsid w:val="00C56CF7"/>
    <w:rsid w:val="00C64051"/>
    <w:rsid w:val="00C7322F"/>
    <w:rsid w:val="00C83BBD"/>
    <w:rsid w:val="00C87C32"/>
    <w:rsid w:val="00C915DF"/>
    <w:rsid w:val="00C95648"/>
    <w:rsid w:val="00C95702"/>
    <w:rsid w:val="00CA03E7"/>
    <w:rsid w:val="00CA1F66"/>
    <w:rsid w:val="00CA5900"/>
    <w:rsid w:val="00CB052A"/>
    <w:rsid w:val="00CC02A6"/>
    <w:rsid w:val="00CC0D90"/>
    <w:rsid w:val="00CC2239"/>
    <w:rsid w:val="00CC31C9"/>
    <w:rsid w:val="00CC7EC7"/>
    <w:rsid w:val="00CD14A6"/>
    <w:rsid w:val="00CD4890"/>
    <w:rsid w:val="00CE6D7B"/>
    <w:rsid w:val="00CF4F73"/>
    <w:rsid w:val="00CF6D3B"/>
    <w:rsid w:val="00D03807"/>
    <w:rsid w:val="00D0618B"/>
    <w:rsid w:val="00D119E4"/>
    <w:rsid w:val="00D140AD"/>
    <w:rsid w:val="00D21EDA"/>
    <w:rsid w:val="00D23F93"/>
    <w:rsid w:val="00D2616D"/>
    <w:rsid w:val="00D35341"/>
    <w:rsid w:val="00D35C1A"/>
    <w:rsid w:val="00D47C71"/>
    <w:rsid w:val="00D57FD4"/>
    <w:rsid w:val="00D67BF7"/>
    <w:rsid w:val="00D81145"/>
    <w:rsid w:val="00D84F8A"/>
    <w:rsid w:val="00D87468"/>
    <w:rsid w:val="00D93A1A"/>
    <w:rsid w:val="00D97874"/>
    <w:rsid w:val="00DB23FE"/>
    <w:rsid w:val="00DC2584"/>
    <w:rsid w:val="00DD3818"/>
    <w:rsid w:val="00DE17E1"/>
    <w:rsid w:val="00DF212D"/>
    <w:rsid w:val="00DF249F"/>
    <w:rsid w:val="00DF7D9C"/>
    <w:rsid w:val="00E038F0"/>
    <w:rsid w:val="00E10BBD"/>
    <w:rsid w:val="00E16517"/>
    <w:rsid w:val="00E16A08"/>
    <w:rsid w:val="00E17B40"/>
    <w:rsid w:val="00E243CB"/>
    <w:rsid w:val="00E26BB3"/>
    <w:rsid w:val="00E27E6E"/>
    <w:rsid w:val="00E34172"/>
    <w:rsid w:val="00E45963"/>
    <w:rsid w:val="00E5407E"/>
    <w:rsid w:val="00E56702"/>
    <w:rsid w:val="00E60084"/>
    <w:rsid w:val="00E75AAA"/>
    <w:rsid w:val="00E8535F"/>
    <w:rsid w:val="00E90B92"/>
    <w:rsid w:val="00E910AD"/>
    <w:rsid w:val="00EA7798"/>
    <w:rsid w:val="00EB52D5"/>
    <w:rsid w:val="00ED00C8"/>
    <w:rsid w:val="00ED2754"/>
    <w:rsid w:val="00ED6F6D"/>
    <w:rsid w:val="00EE4A25"/>
    <w:rsid w:val="00EF05B9"/>
    <w:rsid w:val="00EF3627"/>
    <w:rsid w:val="00EF45EB"/>
    <w:rsid w:val="00EF49C5"/>
    <w:rsid w:val="00F04201"/>
    <w:rsid w:val="00F066B2"/>
    <w:rsid w:val="00F15393"/>
    <w:rsid w:val="00F24E26"/>
    <w:rsid w:val="00F273F3"/>
    <w:rsid w:val="00F27D16"/>
    <w:rsid w:val="00F347F3"/>
    <w:rsid w:val="00F349DA"/>
    <w:rsid w:val="00F416F5"/>
    <w:rsid w:val="00F708C6"/>
    <w:rsid w:val="00F7515C"/>
    <w:rsid w:val="00F856DB"/>
    <w:rsid w:val="00F86BB9"/>
    <w:rsid w:val="00F87B4A"/>
    <w:rsid w:val="00FB0DF8"/>
    <w:rsid w:val="00FC1449"/>
    <w:rsid w:val="00FE58DF"/>
    <w:rsid w:val="00FF005D"/>
    <w:rsid w:val="00FF4714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EE04BF-57B8-4B15-9420-FC7DAD5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CA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lang w:val="ru-RU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C18CA"/>
    <w:pPr>
      <w:keepNext/>
      <w:outlineLvl w:val="1"/>
    </w:pPr>
    <w:rPr>
      <w:b/>
      <w:bCs/>
      <w:sz w:val="28"/>
      <w:szCs w:val="28"/>
      <w:lang w:val="ru-RU"/>
    </w:rPr>
  </w:style>
  <w:style w:type="paragraph" w:styleId="Titlu3">
    <w:name w:val="heading 3"/>
    <w:basedOn w:val="Normal"/>
    <w:next w:val="Normal"/>
    <w:link w:val="Titlu3Caracter"/>
    <w:uiPriority w:val="99"/>
    <w:qFormat/>
    <w:rsid w:val="00FF0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rsid w:val="00FF0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FF00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2B4D2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2B4D2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2B4D2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2B4D2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2B4D2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Antet">
    <w:name w:val="header"/>
    <w:basedOn w:val="Normal"/>
    <w:link w:val="AntetCaracter"/>
    <w:uiPriority w:val="99"/>
    <w:rsid w:val="009C18C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2B4D28"/>
    <w:rPr>
      <w:sz w:val="24"/>
      <w:szCs w:val="24"/>
      <w:lang w:val="en-US" w:eastAsia="en-US"/>
    </w:rPr>
  </w:style>
  <w:style w:type="character" w:styleId="Numrdepagin">
    <w:name w:val="page number"/>
    <w:basedOn w:val="Fontdeparagrafimplicit"/>
    <w:uiPriority w:val="99"/>
    <w:rsid w:val="009C18CA"/>
    <w:rPr>
      <w:rFonts w:ascii="Times New Roman" w:hAnsi="Times New Roman" w:cs="Times New Roman"/>
      <w:b/>
      <w:bCs/>
      <w:sz w:val="16"/>
      <w:szCs w:val="16"/>
    </w:rPr>
  </w:style>
  <w:style w:type="paragraph" w:customStyle="1" w:styleId="Modello">
    <w:name w:val="Modello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bCs/>
      <w:caps/>
      <w:lang w:val="it-IT" w:eastAsia="it-IT"/>
    </w:rPr>
  </w:style>
  <w:style w:type="paragraph" w:customStyle="1" w:styleId="Revisione">
    <w:name w:val="Revisione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bCs/>
      <w:sz w:val="16"/>
      <w:szCs w:val="16"/>
      <w:lang w:val="it-IT" w:eastAsia="it-IT"/>
    </w:rPr>
  </w:style>
  <w:style w:type="paragraph" w:customStyle="1" w:styleId="Titolo1Intestazione">
    <w:name w:val="Titolo 1 Intestazione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 w:cs="Arial"/>
      <w:b/>
      <w:bCs/>
      <w:caps/>
      <w:lang w:val="it-IT" w:eastAsia="it-IT"/>
    </w:rPr>
  </w:style>
  <w:style w:type="paragraph" w:styleId="Subsol">
    <w:name w:val="footer"/>
    <w:basedOn w:val="Normal"/>
    <w:link w:val="SubsolCaracter"/>
    <w:uiPriority w:val="99"/>
    <w:rsid w:val="009C18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2B4D28"/>
    <w:rPr>
      <w:sz w:val="24"/>
      <w:szCs w:val="24"/>
      <w:lang w:val="en-US" w:eastAsia="en-US"/>
    </w:rPr>
  </w:style>
  <w:style w:type="paragraph" w:styleId="Corptext">
    <w:name w:val="Body Text"/>
    <w:aliases w:val="Corpo del testo Carattere Carattere Carattere,Corpo del testo Carattere Carattere"/>
    <w:basedOn w:val="Normal"/>
    <w:link w:val="CorptextCaracter"/>
    <w:uiPriority w:val="99"/>
    <w:rsid w:val="00CC2239"/>
    <w:pPr>
      <w:keepLines/>
      <w:spacing w:before="240" w:after="60"/>
      <w:ind w:left="709" w:right="567"/>
      <w:jc w:val="both"/>
    </w:pPr>
    <w:rPr>
      <w:lang w:val="it-IT"/>
    </w:rPr>
  </w:style>
  <w:style w:type="character" w:customStyle="1" w:styleId="CorptextCaracter">
    <w:name w:val="Corp text Caracter"/>
    <w:aliases w:val="Corpo del testo Carattere Carattere Carattere Caracter,Corpo del testo Carattere Carattere Caracter"/>
    <w:basedOn w:val="Fontdeparagrafimplicit"/>
    <w:link w:val="Corptext"/>
    <w:uiPriority w:val="99"/>
    <w:locked/>
    <w:rsid w:val="002B4D28"/>
    <w:rPr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99"/>
    <w:qFormat/>
    <w:rsid w:val="00FB0DF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973CC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2B4D28"/>
    <w:rPr>
      <w:sz w:val="2"/>
      <w:szCs w:val="2"/>
      <w:lang w:val="en-US" w:eastAsia="en-US"/>
    </w:rPr>
  </w:style>
  <w:style w:type="character" w:styleId="Accentuat">
    <w:name w:val="Emphasis"/>
    <w:basedOn w:val="Fontdeparagrafimplicit"/>
    <w:uiPriority w:val="99"/>
    <w:qFormat/>
    <w:locked/>
    <w:rsid w:val="00CC02A6"/>
    <w:rPr>
      <w:i/>
      <w:iCs/>
    </w:rPr>
  </w:style>
  <w:style w:type="character" w:styleId="Hyperlink">
    <w:name w:val="Hyperlink"/>
    <w:basedOn w:val="Fontdeparagrafimplicit"/>
    <w:uiPriority w:val="99"/>
    <w:rsid w:val="005E7DB3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rsid w:val="00B34B6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B34B6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B34B65"/>
    <w:rPr>
      <w:sz w:val="20"/>
      <w:szCs w:val="20"/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B34B6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B34B6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usmf.md/dms/op/op.Download.php?documentid=217&amp;versio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s.usmf.md/dms/op/op.Download.php?documentid=216&amp;versio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ms.usmf.md/dms/op/op.Download.php?documentid=219&amp;vers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s.usmf.md/dms/op/op.Download.php?documentid=220&amp;versio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</vt:lpstr>
    </vt:vector>
  </TitlesOfParts>
  <Company>Unicornis</Company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any</dc:creator>
  <cp:keywords/>
  <dc:description/>
  <cp:lastModifiedBy>Daniela Stirbu</cp:lastModifiedBy>
  <cp:revision>4</cp:revision>
  <cp:lastPrinted>2017-08-08T08:25:00Z</cp:lastPrinted>
  <dcterms:created xsi:type="dcterms:W3CDTF">2018-10-03T14:18:00Z</dcterms:created>
  <dcterms:modified xsi:type="dcterms:W3CDTF">2019-01-15T11:23:00Z</dcterms:modified>
</cp:coreProperties>
</file>