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A2C" w:rsidRPr="00945A2C" w:rsidRDefault="00945A2C" w:rsidP="00945A2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945A2C" w:rsidRPr="00945A2C" w:rsidRDefault="00945A2C" w:rsidP="00945A2C">
      <w:pPr>
        <w:spacing w:after="0" w:line="240" w:lineRule="auto"/>
        <w:jc w:val="center"/>
        <w:rPr>
          <w:rFonts w:ascii="Times New Roman" w:eastAsia="Times New Roman" w:hAnsi="Times New Roman" w:cs="Times New Roman"/>
          <w:b/>
          <w:bCs/>
          <w:sz w:val="24"/>
          <w:szCs w:val="24"/>
          <w:lang w:val="en-US" w:eastAsia="ru-RU"/>
        </w:rPr>
      </w:pPr>
      <w:r w:rsidRPr="00945A2C">
        <w:rPr>
          <w:rFonts w:ascii="Times New Roman" w:eastAsia="Times New Roman" w:hAnsi="Times New Roman" w:cs="Times New Roman"/>
          <w:b/>
          <w:bCs/>
          <w:sz w:val="24"/>
          <w:szCs w:val="24"/>
          <w:lang w:val="en-US" w:eastAsia="ru-RU"/>
        </w:rPr>
        <w:t>H O T Ă R Î R E</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val="en-US" w:eastAsia="ru-RU"/>
        </w:rPr>
      </w:pPr>
      <w:r w:rsidRPr="00945A2C">
        <w:rPr>
          <w:rFonts w:ascii="Times New Roman" w:eastAsia="Times New Roman" w:hAnsi="Times New Roman" w:cs="Times New Roman"/>
          <w:b/>
          <w:bCs/>
          <w:sz w:val="24"/>
          <w:szCs w:val="24"/>
          <w:lang w:val="en-US" w:eastAsia="ru-RU"/>
        </w:rPr>
        <w:t>pentru aprobarea Regulamentului cu privire la condiţiile de stabilire,</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val="en-US" w:eastAsia="ru-RU"/>
        </w:rPr>
      </w:pPr>
      <w:r w:rsidRPr="00945A2C">
        <w:rPr>
          <w:rFonts w:ascii="Times New Roman" w:eastAsia="Times New Roman" w:hAnsi="Times New Roman" w:cs="Times New Roman"/>
          <w:b/>
          <w:bCs/>
          <w:sz w:val="24"/>
          <w:szCs w:val="24"/>
          <w:lang w:val="en-US" w:eastAsia="ru-RU"/>
        </w:rPr>
        <w:t>modul de calcul şi de plată a indemnizaţiei paternale</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val="en-US" w:eastAsia="ru-RU"/>
        </w:rPr>
      </w:pPr>
      <w:r w:rsidRPr="00945A2C">
        <w:rPr>
          <w:rFonts w:ascii="Times New Roman" w:eastAsia="Times New Roman" w:hAnsi="Times New Roman" w:cs="Times New Roman"/>
          <w:b/>
          <w:bCs/>
          <w:sz w:val="24"/>
          <w:szCs w:val="24"/>
          <w:lang w:val="en-US"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val="en-US" w:eastAsia="ru-RU"/>
        </w:rPr>
      </w:pPr>
      <w:r w:rsidRPr="00945A2C">
        <w:rPr>
          <w:rFonts w:ascii="Times New Roman" w:eastAsia="Times New Roman" w:hAnsi="Times New Roman" w:cs="Times New Roman"/>
          <w:b/>
          <w:bCs/>
          <w:sz w:val="24"/>
          <w:szCs w:val="24"/>
          <w:lang w:val="en-US" w:eastAsia="ru-RU"/>
        </w:rPr>
        <w:t>nr. 1245  din  15.11.2016</w:t>
      </w:r>
    </w:p>
    <w:p w:rsidR="00945A2C" w:rsidRPr="00945A2C" w:rsidRDefault="00945A2C" w:rsidP="00945A2C">
      <w:pPr>
        <w:spacing w:after="0" w:line="240" w:lineRule="auto"/>
        <w:jc w:val="center"/>
        <w:rPr>
          <w:rFonts w:ascii="Times New Roman" w:eastAsia="Times New Roman" w:hAnsi="Times New Roman" w:cs="Times New Roman"/>
          <w:sz w:val="24"/>
          <w:szCs w:val="24"/>
          <w:lang w:val="en-US" w:eastAsia="ru-RU"/>
        </w:rPr>
      </w:pPr>
      <w:r w:rsidRPr="00945A2C">
        <w:rPr>
          <w:rFonts w:ascii="Times New Roman" w:eastAsia="Times New Roman" w:hAnsi="Times New Roman" w:cs="Times New Roman"/>
          <w:sz w:val="24"/>
          <w:szCs w:val="24"/>
          <w:lang w:val="en-US" w:eastAsia="ru-RU"/>
        </w:rPr>
        <w:t> </w:t>
      </w:r>
    </w:p>
    <w:p w:rsidR="00945A2C" w:rsidRPr="00945A2C" w:rsidRDefault="00945A2C" w:rsidP="00945A2C">
      <w:pPr>
        <w:spacing w:after="0" w:line="240" w:lineRule="auto"/>
        <w:jc w:val="center"/>
        <w:rPr>
          <w:rFonts w:ascii="Times New Roman" w:eastAsia="Times New Roman" w:hAnsi="Times New Roman" w:cs="Times New Roman"/>
          <w:i/>
          <w:iCs/>
          <w:color w:val="663300"/>
          <w:sz w:val="20"/>
          <w:szCs w:val="20"/>
          <w:lang w:val="en-US" w:eastAsia="ru-RU"/>
        </w:rPr>
      </w:pPr>
      <w:r w:rsidRPr="00945A2C">
        <w:rPr>
          <w:rFonts w:ascii="Times New Roman" w:eastAsia="Times New Roman" w:hAnsi="Times New Roman" w:cs="Times New Roman"/>
          <w:i/>
          <w:iCs/>
          <w:color w:val="663300"/>
          <w:sz w:val="20"/>
          <w:szCs w:val="20"/>
          <w:lang w:val="en-US" w:eastAsia="ru-RU"/>
        </w:rPr>
        <w:t>Monitorul Oficial nr.405-414/1354 din 25.11.2016</w:t>
      </w:r>
    </w:p>
    <w:p w:rsidR="00945A2C" w:rsidRPr="00945A2C" w:rsidRDefault="00945A2C" w:rsidP="00945A2C">
      <w:pPr>
        <w:spacing w:after="0" w:line="240" w:lineRule="auto"/>
        <w:jc w:val="center"/>
        <w:rPr>
          <w:rFonts w:ascii="Times New Roman" w:eastAsia="Times New Roman" w:hAnsi="Times New Roman" w:cs="Times New Roman"/>
          <w:sz w:val="24"/>
          <w:szCs w:val="24"/>
          <w:lang w:val="en-US" w:eastAsia="ru-RU"/>
        </w:rPr>
      </w:pPr>
      <w:r w:rsidRPr="00945A2C">
        <w:rPr>
          <w:rFonts w:ascii="Times New Roman" w:eastAsia="Times New Roman" w:hAnsi="Times New Roman" w:cs="Times New Roman"/>
          <w:sz w:val="24"/>
          <w:szCs w:val="24"/>
          <w:lang w:val="en-US" w:eastAsia="ru-RU"/>
        </w:rPr>
        <w:t> </w:t>
      </w:r>
    </w:p>
    <w:p w:rsidR="00945A2C" w:rsidRPr="00945A2C" w:rsidRDefault="00945A2C" w:rsidP="00945A2C">
      <w:pPr>
        <w:spacing w:after="0" w:line="240" w:lineRule="auto"/>
        <w:jc w:val="center"/>
        <w:rPr>
          <w:rFonts w:ascii="Times New Roman" w:eastAsia="Times New Roman" w:hAnsi="Times New Roman" w:cs="Times New Roman"/>
          <w:sz w:val="24"/>
          <w:szCs w:val="24"/>
          <w:lang w:val="en-US" w:eastAsia="ru-RU"/>
        </w:rPr>
      </w:pPr>
      <w:r w:rsidRPr="00945A2C">
        <w:rPr>
          <w:rFonts w:ascii="Times New Roman" w:eastAsia="Times New Roman" w:hAnsi="Times New Roman" w:cs="Times New Roman"/>
          <w:sz w:val="24"/>
          <w:szCs w:val="24"/>
          <w:lang w:val="en-US" w:eastAsia="ru-RU"/>
        </w:rPr>
        <w:t>* *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val="en-US" w:eastAsia="ru-RU"/>
        </w:rPr>
      </w:pPr>
      <w:r w:rsidRPr="00945A2C">
        <w:rPr>
          <w:rFonts w:ascii="Times New Roman" w:eastAsia="Times New Roman" w:hAnsi="Times New Roman" w:cs="Times New Roman"/>
          <w:sz w:val="24"/>
          <w:szCs w:val="24"/>
          <w:lang w:val="en-US"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val="en-US" w:eastAsia="ru-RU"/>
        </w:rPr>
      </w:pPr>
      <w:r w:rsidRPr="00945A2C">
        <w:rPr>
          <w:rFonts w:ascii="Times New Roman" w:eastAsia="Times New Roman" w:hAnsi="Times New Roman" w:cs="Times New Roman"/>
          <w:sz w:val="24"/>
          <w:szCs w:val="24"/>
          <w:lang w:val="en-US" w:eastAsia="ru-RU"/>
        </w:rPr>
        <w:t>În temeiul articolului 124</w:t>
      </w:r>
      <w:r w:rsidRPr="00945A2C">
        <w:rPr>
          <w:rFonts w:ascii="Times New Roman" w:eastAsia="Times New Roman" w:hAnsi="Times New Roman" w:cs="Times New Roman"/>
          <w:sz w:val="24"/>
          <w:szCs w:val="24"/>
          <w:vertAlign w:val="superscript"/>
          <w:lang w:val="en-US" w:eastAsia="ru-RU"/>
        </w:rPr>
        <w:t>1</w:t>
      </w:r>
      <w:r w:rsidRPr="00945A2C">
        <w:rPr>
          <w:rFonts w:ascii="Times New Roman" w:eastAsia="Times New Roman" w:hAnsi="Times New Roman" w:cs="Times New Roman"/>
          <w:sz w:val="24"/>
          <w:szCs w:val="24"/>
          <w:lang w:val="en-US" w:eastAsia="ru-RU"/>
        </w:rPr>
        <w:t xml:space="preserve"> din </w:t>
      </w:r>
      <w:hyperlink r:id="rId5" w:history="1">
        <w:r w:rsidRPr="00945A2C">
          <w:rPr>
            <w:rFonts w:ascii="Times New Roman" w:eastAsia="Times New Roman" w:hAnsi="Times New Roman" w:cs="Times New Roman"/>
            <w:color w:val="0000FF"/>
            <w:sz w:val="24"/>
            <w:szCs w:val="24"/>
            <w:u w:val="single"/>
            <w:lang w:val="en-US" w:eastAsia="ru-RU"/>
          </w:rPr>
          <w:t>Codul muncii al Republicii Moldova nr.154-XV din 28 martie 2003</w:t>
        </w:r>
      </w:hyperlink>
      <w:r w:rsidRPr="00945A2C">
        <w:rPr>
          <w:rFonts w:ascii="Times New Roman" w:eastAsia="Times New Roman" w:hAnsi="Times New Roman" w:cs="Times New Roman"/>
          <w:sz w:val="24"/>
          <w:szCs w:val="24"/>
          <w:lang w:val="en-US" w:eastAsia="ru-RU"/>
        </w:rPr>
        <w:t xml:space="preserve"> (Monitorul Oficial al Republicii Moldova, 2003, nr.159-162, art.648), cu modificările şi completările ulterioare, Guvernul</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val="en-US" w:eastAsia="ru-RU"/>
        </w:rPr>
      </w:pPr>
      <w:r w:rsidRPr="00945A2C">
        <w:rPr>
          <w:rFonts w:ascii="Times New Roman" w:eastAsia="Times New Roman" w:hAnsi="Times New Roman" w:cs="Times New Roman"/>
          <w:b/>
          <w:bCs/>
          <w:sz w:val="24"/>
          <w:szCs w:val="24"/>
          <w:lang w:val="en-US" w:eastAsia="ru-RU"/>
        </w:rPr>
        <w:t>HOTĂRĂŞTE: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val="en-US" w:eastAsia="ru-RU"/>
        </w:rPr>
      </w:pPr>
      <w:r w:rsidRPr="00945A2C">
        <w:rPr>
          <w:rFonts w:ascii="Times New Roman" w:eastAsia="Times New Roman" w:hAnsi="Times New Roman" w:cs="Times New Roman"/>
          <w:b/>
          <w:bCs/>
          <w:sz w:val="24"/>
          <w:szCs w:val="24"/>
          <w:lang w:val="en-US" w:eastAsia="ru-RU"/>
        </w:rPr>
        <w:t>1.</w:t>
      </w:r>
      <w:r w:rsidRPr="00945A2C">
        <w:rPr>
          <w:rFonts w:ascii="Times New Roman" w:eastAsia="Times New Roman" w:hAnsi="Times New Roman" w:cs="Times New Roman"/>
          <w:sz w:val="24"/>
          <w:szCs w:val="24"/>
          <w:lang w:val="en-US" w:eastAsia="ru-RU"/>
        </w:rPr>
        <w:t xml:space="preserve"> Se aprobă Regulamentul cu privire la condiţiile de stabilire, modul de calcul şi de plată a indemnizaţiei paternale, conform anexei.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w:t>
      </w:r>
      <w:r w:rsidRPr="00945A2C">
        <w:rPr>
          <w:rFonts w:ascii="Times New Roman" w:eastAsia="Times New Roman" w:hAnsi="Times New Roman" w:cs="Times New Roman"/>
          <w:sz w:val="24"/>
          <w:szCs w:val="24"/>
          <w:lang w:eastAsia="ru-RU"/>
        </w:rPr>
        <w:t xml:space="preserve"> Cheltuielile suportate în vederea realizării prezentei hotărîri pentru asiguraţii din sistemul public de asigurări sociale se vor acoperi din contul mijloacelor bugetului asigurărilor sociale de stat.</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w:t>
      </w:r>
      <w:r w:rsidRPr="00945A2C">
        <w:rPr>
          <w:rFonts w:ascii="Times New Roman" w:eastAsia="Times New Roman" w:hAnsi="Times New Roman" w:cs="Times New Roman"/>
          <w:sz w:val="24"/>
          <w:szCs w:val="24"/>
          <w:lang w:eastAsia="ru-RU"/>
        </w:rPr>
        <w:t xml:space="preserve"> Casa Naţională de Asigurări Sociale, în termen de 2 luni, va aduce Sistemul informaţional „Protecţie socială” în concordanţă cu prevederile prezentei hotărîri.</w:t>
      </w:r>
    </w:p>
    <w:tbl>
      <w:tblPr>
        <w:tblW w:w="0" w:type="auto"/>
        <w:tblCellSpacing w:w="15" w:type="dxa"/>
        <w:tblInd w:w="567" w:type="dxa"/>
        <w:tblCellMar>
          <w:top w:w="15" w:type="dxa"/>
          <w:left w:w="15" w:type="dxa"/>
          <w:bottom w:w="15" w:type="dxa"/>
          <w:right w:w="15" w:type="dxa"/>
        </w:tblCellMar>
        <w:tblLook w:val="04A0"/>
      </w:tblPr>
      <w:tblGrid>
        <w:gridCol w:w="4416"/>
        <w:gridCol w:w="1634"/>
      </w:tblGrid>
      <w:tr w:rsidR="00945A2C" w:rsidRPr="00945A2C" w:rsidTr="00945A2C">
        <w:trPr>
          <w:tblCellSpacing w:w="15" w:type="dxa"/>
        </w:trPr>
        <w:tc>
          <w:tcPr>
            <w:tcW w:w="0" w:type="auto"/>
            <w:tcBorders>
              <w:top w:val="nil"/>
              <w:left w:val="nil"/>
              <w:bottom w:val="nil"/>
              <w:right w:val="nil"/>
            </w:tcBorders>
            <w:tcMar>
              <w:top w:w="15" w:type="dxa"/>
              <w:left w:w="36" w:type="dxa"/>
              <w:bottom w:w="15" w:type="dxa"/>
              <w:right w:w="480" w:type="dxa"/>
            </w:tcMar>
            <w:hideMark/>
          </w:tcPr>
          <w:p w:rsidR="00945A2C" w:rsidRPr="00945A2C" w:rsidRDefault="00945A2C" w:rsidP="00945A2C">
            <w:pPr>
              <w:spacing w:before="240"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before="240"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Pavel FILIP</w:t>
            </w:r>
          </w:p>
          <w:p w:rsidR="00945A2C" w:rsidRPr="00945A2C" w:rsidRDefault="00945A2C" w:rsidP="00945A2C">
            <w:pPr>
              <w:spacing w:after="0" w:line="240" w:lineRule="auto"/>
              <w:ind w:firstLine="567"/>
              <w:jc w:val="both"/>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 </w:t>
            </w:r>
          </w:p>
        </w:tc>
      </w:tr>
      <w:tr w:rsidR="00945A2C" w:rsidRPr="00945A2C" w:rsidTr="00945A2C">
        <w:trPr>
          <w:tblCellSpacing w:w="15" w:type="dxa"/>
        </w:trPr>
        <w:tc>
          <w:tcPr>
            <w:tcW w:w="0" w:type="auto"/>
            <w:tcBorders>
              <w:top w:val="nil"/>
              <w:left w:val="nil"/>
              <w:bottom w:val="nil"/>
              <w:right w:val="nil"/>
            </w:tcBorders>
            <w:tcMar>
              <w:top w:w="15" w:type="dxa"/>
              <w:left w:w="36" w:type="dxa"/>
              <w:bottom w:w="15" w:type="dxa"/>
              <w:right w:w="480" w:type="dxa"/>
            </w:tcMa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r>
      <w:tr w:rsidR="00945A2C" w:rsidRPr="00945A2C" w:rsidTr="00945A2C">
        <w:trPr>
          <w:tblCellSpacing w:w="15" w:type="dxa"/>
        </w:trPr>
        <w:tc>
          <w:tcPr>
            <w:tcW w:w="0" w:type="auto"/>
            <w:tcBorders>
              <w:top w:val="nil"/>
              <w:left w:val="nil"/>
              <w:bottom w:val="nil"/>
              <w:right w:val="nil"/>
            </w:tcBorders>
            <w:tcMar>
              <w:top w:w="15" w:type="dxa"/>
              <w:left w:w="36" w:type="dxa"/>
              <w:bottom w:w="15" w:type="dxa"/>
              <w:right w:w="480" w:type="dxa"/>
            </w:tcMa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Stela Grigoraş</w:t>
            </w:r>
          </w:p>
        </w:tc>
      </w:tr>
      <w:tr w:rsidR="00945A2C" w:rsidRPr="00945A2C" w:rsidTr="00945A2C">
        <w:trPr>
          <w:tblCellSpacing w:w="15" w:type="dxa"/>
        </w:trPr>
        <w:tc>
          <w:tcPr>
            <w:tcW w:w="0" w:type="auto"/>
            <w:tcBorders>
              <w:top w:val="nil"/>
              <w:left w:val="nil"/>
              <w:bottom w:val="nil"/>
              <w:right w:val="nil"/>
            </w:tcBorders>
            <w:tcMar>
              <w:top w:w="15" w:type="dxa"/>
              <w:left w:w="36" w:type="dxa"/>
              <w:bottom w:w="15" w:type="dxa"/>
              <w:right w:w="480" w:type="dxa"/>
            </w:tcMa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 xml:space="preserve">Ministrul finanţelor </w:t>
            </w:r>
          </w:p>
        </w:tc>
        <w:tc>
          <w:tcPr>
            <w:tcW w:w="0" w:type="auto"/>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Octavian Armaşu</w:t>
            </w:r>
          </w:p>
          <w:p w:rsidR="00945A2C" w:rsidRPr="00945A2C" w:rsidRDefault="00945A2C" w:rsidP="00945A2C">
            <w:pPr>
              <w:spacing w:after="0" w:line="240" w:lineRule="auto"/>
              <w:ind w:firstLine="567"/>
              <w:jc w:val="both"/>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 </w:t>
            </w:r>
          </w:p>
        </w:tc>
      </w:tr>
      <w:tr w:rsidR="00945A2C" w:rsidRPr="00945A2C" w:rsidTr="00945A2C">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Nr.1245. Chişinău, 15 noiembrie 2016.</w:t>
            </w:r>
          </w:p>
        </w:tc>
      </w:tr>
    </w:tbl>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jc w:val="right"/>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Anexă</w:t>
      </w:r>
    </w:p>
    <w:p w:rsidR="00945A2C" w:rsidRPr="00945A2C" w:rsidRDefault="00945A2C" w:rsidP="00945A2C">
      <w:pPr>
        <w:spacing w:after="0" w:line="240" w:lineRule="auto"/>
        <w:jc w:val="right"/>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la Hotărîrea Guvernului</w:t>
      </w:r>
    </w:p>
    <w:p w:rsidR="00945A2C" w:rsidRPr="00945A2C" w:rsidRDefault="00945A2C" w:rsidP="00945A2C">
      <w:pPr>
        <w:spacing w:after="0" w:line="240" w:lineRule="auto"/>
        <w:jc w:val="right"/>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nr.1245 din 15 noiembrie 2016</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REGULAMENT</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cu privire la condiţiile de stabilire, modul de calcul</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şi de plată a indemnizaţiei paternale</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I. DISPOZIŢII GENERALE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w:t>
      </w:r>
      <w:r w:rsidRPr="00945A2C">
        <w:rPr>
          <w:rFonts w:ascii="Times New Roman" w:eastAsia="Times New Roman" w:hAnsi="Times New Roman" w:cs="Times New Roman"/>
          <w:sz w:val="24"/>
          <w:szCs w:val="24"/>
          <w:lang w:eastAsia="ru-RU"/>
        </w:rPr>
        <w:t xml:space="preserve"> Dreptul la indemnizaţie paternală se acordă tatălui asigurat în sistemul public de asigurări sociale, angajat în baza contractului individual de muncă sau aflat în raport de serviciu în baza actului administrativ, pentru îngrijirea copilului nou-născut, cu domiciliul sau reşedinţa în Republica Moldova.</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w:t>
      </w:r>
      <w:r w:rsidRPr="00945A2C">
        <w:rPr>
          <w:rFonts w:ascii="Times New Roman" w:eastAsia="Times New Roman" w:hAnsi="Times New Roman" w:cs="Times New Roman"/>
          <w:sz w:val="24"/>
          <w:szCs w:val="24"/>
          <w:lang w:eastAsia="ru-RU"/>
        </w:rPr>
        <w:t xml:space="preserve"> Stabilirea, evidenţa şi organizarea plăţii indemnizaţiei paternale se efectuează de către Casa Naţională de Asigurări Sociale (în continuare – </w:t>
      </w:r>
      <w:r w:rsidRPr="00945A2C">
        <w:rPr>
          <w:rFonts w:ascii="Times New Roman" w:eastAsia="Times New Roman" w:hAnsi="Times New Roman" w:cs="Times New Roman"/>
          <w:i/>
          <w:iCs/>
          <w:sz w:val="24"/>
          <w:szCs w:val="24"/>
          <w:lang w:eastAsia="ru-RU"/>
        </w:rPr>
        <w:t>Casa Naţională</w:t>
      </w:r>
      <w:r w:rsidRPr="00945A2C">
        <w:rPr>
          <w:rFonts w:ascii="Times New Roman" w:eastAsia="Times New Roman" w:hAnsi="Times New Roman" w:cs="Times New Roman"/>
          <w:sz w:val="24"/>
          <w:szCs w:val="24"/>
          <w:lang w:eastAsia="ru-RU"/>
        </w:rPr>
        <w:t>).</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lastRenderedPageBreak/>
        <w:t>3.</w:t>
      </w:r>
      <w:r w:rsidRPr="00945A2C">
        <w:rPr>
          <w:rFonts w:ascii="Times New Roman" w:eastAsia="Times New Roman" w:hAnsi="Times New Roman" w:cs="Times New Roman"/>
          <w:sz w:val="24"/>
          <w:szCs w:val="24"/>
          <w:lang w:eastAsia="ru-RU"/>
        </w:rPr>
        <w:t xml:space="preserve"> Plata indemnizaţiei paternale se efectuează de către prestatorul de servicii de plată desemnat, prin cerere, de către beneficiar. Prestatorul de servicii de plată desemnat de către beneficiar încheie contract cu Casa Naţională.</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II. CONDIŢIILE DE STABILIRE A INDEMNIZAŢIEI PATERNALE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4.</w:t>
      </w:r>
      <w:r w:rsidRPr="00945A2C">
        <w:rPr>
          <w:rFonts w:ascii="Times New Roman" w:eastAsia="Times New Roman" w:hAnsi="Times New Roman" w:cs="Times New Roman"/>
          <w:sz w:val="24"/>
          <w:szCs w:val="24"/>
          <w:lang w:eastAsia="ru-RU"/>
        </w:rPr>
        <w:t xml:space="preserve"> Salariaţii asiguraţi în sistemul public de asigurări sociale au dreptul la indemnizaţie paternală dacă confirmă un stagiu total de cotizare de cel puţin 3 ani.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5.</w:t>
      </w:r>
      <w:r w:rsidRPr="00945A2C">
        <w:rPr>
          <w:rFonts w:ascii="Times New Roman" w:eastAsia="Times New Roman" w:hAnsi="Times New Roman" w:cs="Times New Roman"/>
          <w:sz w:val="24"/>
          <w:szCs w:val="24"/>
          <w:lang w:eastAsia="ru-RU"/>
        </w:rPr>
        <w:t xml:space="preserve"> Salariaţii asiguraţi în sistemul public de asigurări sociale care confirmă un stagiu total de cotizare de pînă la 3 ani beneficiază de dreptul la indemnizaţie paternală dacă au un stagiu de cotizare de cel puţin 9 luni, realizat în ultimele 24 de luni premergătoare datei naşterii copilului.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În stagiul de cotizare se includ perioadele contributive de la prima zi de activitate a salariatului pînă la data naşterii copilului, conform informaţiei din Registrul de stat al evidenţei individuale în sistemul public de asigurări sociale.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6.</w:t>
      </w:r>
      <w:r w:rsidRPr="00945A2C">
        <w:rPr>
          <w:rFonts w:ascii="Times New Roman" w:eastAsia="Times New Roman" w:hAnsi="Times New Roman" w:cs="Times New Roman"/>
          <w:sz w:val="24"/>
          <w:szCs w:val="24"/>
          <w:lang w:eastAsia="ru-RU"/>
        </w:rPr>
        <w:t xml:space="preserve"> Condiţiile de stabilire a indemnizaţiei paternale: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a) tatăl copilului nou-născut a solicitat concediu paternal în primele 56 de zile de la data naşterii copilului şi se află în concediu paternal la unitatea de la locul de muncă de bază;</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b) tatăl copilului nou-născut a solicitat stabilirea indemnizaţiei paternale în termen de 30 de zile din data acordării concediului paternal;</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c) tatăl copilului nou-născut a realizat un venit asigurat la locul de muncă de bază în ultimele 3 luni premergătoare lunii naşterii copilului.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7.</w:t>
      </w:r>
      <w:r w:rsidRPr="00945A2C">
        <w:rPr>
          <w:rFonts w:ascii="Times New Roman" w:eastAsia="Times New Roman" w:hAnsi="Times New Roman" w:cs="Times New Roman"/>
          <w:sz w:val="24"/>
          <w:szCs w:val="24"/>
          <w:lang w:eastAsia="ru-RU"/>
        </w:rPr>
        <w:t xml:space="preserve"> Actele pentru stabilirea indemnizaţiei paternale se prezintă personal de către tatăl copilului sau de soţia acestuia, cu prezentarea documentelor confirmative, la casa teritorială de asigurări sociale (în continuare – </w:t>
      </w:r>
      <w:r w:rsidRPr="00945A2C">
        <w:rPr>
          <w:rFonts w:ascii="Times New Roman" w:eastAsia="Times New Roman" w:hAnsi="Times New Roman" w:cs="Times New Roman"/>
          <w:i/>
          <w:iCs/>
          <w:sz w:val="24"/>
          <w:szCs w:val="24"/>
          <w:lang w:eastAsia="ru-RU"/>
        </w:rPr>
        <w:t>casa teritorială</w:t>
      </w:r>
      <w:r w:rsidRPr="00945A2C">
        <w:rPr>
          <w:rFonts w:ascii="Times New Roman" w:eastAsia="Times New Roman" w:hAnsi="Times New Roman" w:cs="Times New Roman"/>
          <w:sz w:val="24"/>
          <w:szCs w:val="24"/>
          <w:lang w:eastAsia="ru-RU"/>
        </w:rPr>
        <w:t xml:space="preserve">) de la locul de domiciliu sau reşedinţă ori la casa teritorială în a cărei rază de deservire se află unitatea de la locul de muncă de bază.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Personalul instituţiilor serviciului diplomatic care activează în misiunile diplomatice peste hotarele ţării şi organizaţiilor sau instituţiilor internaţionale în calitate de reprezentanţi ai Republicii Moldova pot depune la casa teritorială, pe bază de procură, actele menţionate la punctul 8 din prezentul Regulament.</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8.</w:t>
      </w:r>
      <w:r w:rsidRPr="00945A2C">
        <w:rPr>
          <w:rFonts w:ascii="Times New Roman" w:eastAsia="Times New Roman" w:hAnsi="Times New Roman" w:cs="Times New Roman"/>
          <w:sz w:val="24"/>
          <w:szCs w:val="24"/>
          <w:lang w:eastAsia="ru-RU"/>
        </w:rPr>
        <w:t xml:space="preserve"> Pentru stabilirea indemnizaţiei paternale se prezintă următoarele acte: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a) actul de identitate al tatălui copilului nou-născut, în original şi în copie;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b) certificatul de naştere al copilului, înregistrat la oficiul stării civile, în original şi în copie;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c) extrasul din ordinul de acordare a concediului paternal, în original, eliberat la locul de muncă de bază.</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9.</w:t>
      </w:r>
      <w:r w:rsidRPr="00945A2C">
        <w:rPr>
          <w:rFonts w:ascii="Times New Roman" w:eastAsia="Times New Roman" w:hAnsi="Times New Roman" w:cs="Times New Roman"/>
          <w:sz w:val="24"/>
          <w:szCs w:val="24"/>
          <w:lang w:eastAsia="ru-RU"/>
        </w:rPr>
        <w:t xml:space="preserve"> Cererea pentru stabilirea indemnizaţiei paternale şi actele necesare se examinează în termen de 30 de zile calendaristice de la data înregistrării cererii. Dacă la cerere nu sînt anexate toate actele necesare sau dacă actele prezentate sînt perfectate incorect/incomplet, solicitantul are dreptul să prezinte, în termen de 30 de zile calendaristice din data înregistrării cererii, actele care lipsesc sau care au fost corectate/completate.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Cererea pentru stabilirea indemnizaţiei cu toate actele anexate, inclusiv decizia casei teritoriale, se păstrează în dosarul personal al beneficiarului.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10.</w:t>
      </w:r>
      <w:r w:rsidRPr="00945A2C">
        <w:rPr>
          <w:rFonts w:ascii="Times New Roman" w:eastAsia="Times New Roman" w:hAnsi="Times New Roman" w:cs="Times New Roman"/>
          <w:sz w:val="24"/>
          <w:szCs w:val="24"/>
          <w:lang w:eastAsia="ru-RU"/>
        </w:rPr>
        <w:t xml:space="preserve"> Dacă termenul de depunere a actelor este depăşit, casa teritorială refuză stabilirea indemnizaţiei. În acest caz, în termen de 10 zile calendaristice de la luarea deciziei de refuz, solicitantului i se comunică motivul refuzului.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11.</w:t>
      </w:r>
      <w:r w:rsidRPr="00945A2C">
        <w:rPr>
          <w:rFonts w:ascii="Times New Roman" w:eastAsia="Times New Roman" w:hAnsi="Times New Roman" w:cs="Times New Roman"/>
          <w:sz w:val="24"/>
          <w:szCs w:val="24"/>
          <w:lang w:eastAsia="ru-RU"/>
        </w:rPr>
        <w:t xml:space="preserve"> Decizia de stabilire a indemnizaţiei paternale se adoptă de conducătorul casei teritoriale.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12.</w:t>
      </w:r>
      <w:r w:rsidRPr="00945A2C">
        <w:rPr>
          <w:rFonts w:ascii="Times New Roman" w:eastAsia="Times New Roman" w:hAnsi="Times New Roman" w:cs="Times New Roman"/>
          <w:sz w:val="24"/>
          <w:szCs w:val="24"/>
          <w:lang w:eastAsia="ru-RU"/>
        </w:rPr>
        <w:t xml:space="preserve"> Indemnizaţia paternală se acordă pentru o perioadă de 14 zile calendaristice.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13.</w:t>
      </w:r>
      <w:r w:rsidRPr="00945A2C">
        <w:rPr>
          <w:rFonts w:ascii="Times New Roman" w:eastAsia="Times New Roman" w:hAnsi="Times New Roman" w:cs="Times New Roman"/>
          <w:sz w:val="24"/>
          <w:szCs w:val="24"/>
          <w:lang w:eastAsia="ru-RU"/>
        </w:rPr>
        <w:t xml:space="preserve"> În cazul copiilor gemeni (tripleţi, cvadrupleţi etc.) se acordă o singură indemnizaţie paternală.</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III. MODUL DE CALCUL AL INDEMNIZAŢIEI PATERNALE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lastRenderedPageBreak/>
        <w:t>14.</w:t>
      </w:r>
      <w:r w:rsidRPr="00945A2C">
        <w:rPr>
          <w:rFonts w:ascii="Times New Roman" w:eastAsia="Times New Roman" w:hAnsi="Times New Roman" w:cs="Times New Roman"/>
          <w:sz w:val="24"/>
          <w:szCs w:val="24"/>
          <w:lang w:eastAsia="ru-RU"/>
        </w:rPr>
        <w:t xml:space="preserve"> Baza de calcul a indemnizaţiei paternale constituie 100% din venitul mediu lunar asigurat realizat la locul de muncă de bază în ultimele 3 luni premergătoare lunii naşterii copilului, venit din care au fost calculate şi achitate contribuţii de asigurări sociale.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15.</w:t>
      </w:r>
      <w:r w:rsidRPr="00945A2C">
        <w:rPr>
          <w:rFonts w:ascii="Times New Roman" w:eastAsia="Times New Roman" w:hAnsi="Times New Roman" w:cs="Times New Roman"/>
          <w:sz w:val="24"/>
          <w:szCs w:val="24"/>
          <w:lang w:eastAsia="ru-RU"/>
        </w:rPr>
        <w:t xml:space="preserve"> Venitul mediu lunar se determină prin împărţirea venitului asigurat realizat la unitatea de la locul de muncă de bază la numărul de luni în care acesta a fost realizat în ultimele 3 luni calendaristice premergătoare lunii naşterii copilului.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16.</w:t>
      </w:r>
      <w:r w:rsidRPr="00945A2C">
        <w:rPr>
          <w:rFonts w:ascii="Times New Roman" w:eastAsia="Times New Roman" w:hAnsi="Times New Roman" w:cs="Times New Roman"/>
          <w:sz w:val="24"/>
          <w:szCs w:val="24"/>
          <w:lang w:eastAsia="ru-RU"/>
        </w:rPr>
        <w:t xml:space="preserve"> Indemnizaţia paternală se calculează şi se plăteşte pentru zile calendaristice. Venitul asigurat pentru o zi calendaristică se determină prin împărţirea venitului mediu lunar asigurat, calculat în conformitate cu prevederile prezentului Regulament, la numărul de zile calendaristice din luna pentru care se plăteşte indemnizaţia.</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17.</w:t>
      </w:r>
      <w:r w:rsidRPr="00945A2C">
        <w:rPr>
          <w:rFonts w:ascii="Times New Roman" w:eastAsia="Times New Roman" w:hAnsi="Times New Roman" w:cs="Times New Roman"/>
          <w:sz w:val="24"/>
          <w:szCs w:val="24"/>
          <w:lang w:eastAsia="ru-RU"/>
        </w:rPr>
        <w:t xml:space="preserve"> Venitul asigurat pentru lunile incluse în calcul la determinarea bazei de calcul a indemnizaţiei paternale nu poate depăşi plafonul venitului din care s-au calculat şi achitat contribuţiile individuale de asigurări sociale, stabilit prin legea bugetului asigurărilor sociale de stat pentru anul respectiv. În cazul în care în calcul se include anul calendaristic incomplet, venitul asigurat se plafonează reieşind din numărul de luni în care s-a calculat venitul asigurat.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18.</w:t>
      </w:r>
      <w:r w:rsidRPr="00945A2C">
        <w:rPr>
          <w:rFonts w:ascii="Times New Roman" w:eastAsia="Times New Roman" w:hAnsi="Times New Roman" w:cs="Times New Roman"/>
          <w:sz w:val="24"/>
          <w:szCs w:val="24"/>
          <w:lang w:eastAsia="ru-RU"/>
        </w:rPr>
        <w:t xml:space="preserve"> Indemnizaţia paternală stabilită în conformitate cu prezentul Regulament nu se recalculează, cu excepţia cazurilor de modificare a legislaţiei privind modul de salarizare şi de adoptare a unei hotărîri judecătoreşti rămase definitive.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19.</w:t>
      </w:r>
      <w:r w:rsidRPr="00945A2C">
        <w:rPr>
          <w:rFonts w:ascii="Times New Roman" w:eastAsia="Times New Roman" w:hAnsi="Times New Roman" w:cs="Times New Roman"/>
          <w:sz w:val="24"/>
          <w:szCs w:val="24"/>
          <w:lang w:eastAsia="ru-RU"/>
        </w:rPr>
        <w:t xml:space="preserve"> Venitul asigurat realizat la locul de muncă de bază pentru stabilirea indemnizaţiei paternale se confirmă în baza informaţiei din Registrul de stat al evidenţei individuale în sistemul public de asigurări sociale.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20.</w:t>
      </w:r>
      <w:r w:rsidRPr="00945A2C">
        <w:rPr>
          <w:rFonts w:ascii="Times New Roman" w:eastAsia="Times New Roman" w:hAnsi="Times New Roman" w:cs="Times New Roman"/>
          <w:sz w:val="24"/>
          <w:szCs w:val="24"/>
          <w:lang w:eastAsia="ru-RU"/>
        </w:rPr>
        <w:t xml:space="preserve"> Indemnizaţia paternală se plăteşte o singură dată pentru întreaga perioadă a concediului paternal.</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IV. PLATA INDEMNIZAŢIEI PATERNALE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21.</w:t>
      </w:r>
      <w:r w:rsidRPr="00945A2C">
        <w:rPr>
          <w:rFonts w:ascii="Times New Roman" w:eastAsia="Times New Roman" w:hAnsi="Times New Roman" w:cs="Times New Roman"/>
          <w:sz w:val="24"/>
          <w:szCs w:val="24"/>
          <w:lang w:eastAsia="ru-RU"/>
        </w:rPr>
        <w:t xml:space="preserve"> Indemnizaţiile se plătesc în numerar prin intermediul prestatorilor de servicii de plată desemnaţi.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22.</w:t>
      </w:r>
      <w:r w:rsidRPr="00945A2C">
        <w:rPr>
          <w:rFonts w:ascii="Times New Roman" w:eastAsia="Times New Roman" w:hAnsi="Times New Roman" w:cs="Times New Roman"/>
          <w:sz w:val="24"/>
          <w:szCs w:val="24"/>
          <w:lang w:eastAsia="ru-RU"/>
        </w:rPr>
        <w:t xml:space="preserve"> Plata indemnizaţiilor paternale se efectuează în luna următoare celei în care a fost aprobată decizia privind stabilirea indemnizaţiei paternale de către casa teritorială de asigurări sociale.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23.</w:t>
      </w:r>
      <w:r w:rsidRPr="00945A2C">
        <w:rPr>
          <w:rFonts w:ascii="Times New Roman" w:eastAsia="Times New Roman" w:hAnsi="Times New Roman" w:cs="Times New Roman"/>
          <w:sz w:val="24"/>
          <w:szCs w:val="24"/>
          <w:lang w:eastAsia="ru-RU"/>
        </w:rPr>
        <w:t xml:space="preserve"> Casele teritoriale tipăresc, lunar, un exemplar al listelor beneficiarilor şi două exemplare ale registrului listelor privind numărul beneficiarilor şi suma calculată. Listele beneficiarilor şi un exemplar al registrului listelor se păstrează la casa teritorială de asigurări sociale, iar al doilea exemplar al registrului listelor se prezintă Casei Naţionale.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24.</w:t>
      </w:r>
      <w:r w:rsidRPr="00945A2C">
        <w:rPr>
          <w:rFonts w:ascii="Times New Roman" w:eastAsia="Times New Roman" w:hAnsi="Times New Roman" w:cs="Times New Roman"/>
          <w:sz w:val="24"/>
          <w:szCs w:val="24"/>
          <w:lang w:eastAsia="ru-RU"/>
        </w:rPr>
        <w:t xml:space="preserve"> Prestatorii prezintă Casei Naţionale lunar, pînă la data de 7 a lunii următoare celei de gestionare, un raport privind plata indemnizaţiei paternale (anexa nr.1 la prezentul Regulament), pe suport de hîrtie şi în format electronic, iar în cazul transferurilor la conturile bancare ale beneficiarilor – o confirmare.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25.</w:t>
      </w:r>
      <w:r w:rsidRPr="00945A2C">
        <w:rPr>
          <w:rFonts w:ascii="Times New Roman" w:eastAsia="Times New Roman" w:hAnsi="Times New Roman" w:cs="Times New Roman"/>
          <w:sz w:val="24"/>
          <w:szCs w:val="24"/>
          <w:lang w:eastAsia="ru-RU"/>
        </w:rPr>
        <w:t xml:space="preserve"> Sumele indemnizaţiei paternale neîncasate la timp de beneficiari în decurs de 3 luni consecutive sînt restituite de prestatori, lunar, pe contul corespunzător al Casei Naţionale, în baza fişierului electronic prezentat de Casa Naţională.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26.</w:t>
      </w:r>
      <w:r w:rsidRPr="00945A2C">
        <w:rPr>
          <w:rFonts w:ascii="Times New Roman" w:eastAsia="Times New Roman" w:hAnsi="Times New Roman" w:cs="Times New Roman"/>
          <w:sz w:val="24"/>
          <w:szCs w:val="24"/>
          <w:lang w:eastAsia="ru-RU"/>
        </w:rPr>
        <w:t xml:space="preserve"> Plata indemnizaţiei paternale neachitate şi restituite pe contul Casei Naţionale se reia în baza cererii scrise, dacă adresarea nu depăşeşte termenul de trei ani anteriori datei solicitării indemnizaţiei neplătite.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27.</w:t>
      </w:r>
      <w:r w:rsidRPr="00945A2C">
        <w:rPr>
          <w:rFonts w:ascii="Times New Roman" w:eastAsia="Times New Roman" w:hAnsi="Times New Roman" w:cs="Times New Roman"/>
          <w:sz w:val="24"/>
          <w:szCs w:val="24"/>
          <w:lang w:eastAsia="ru-RU"/>
        </w:rPr>
        <w:t xml:space="preserve"> Casa Naţională transferă sumele respective pe contul bancar special al prestatorilor, pentru achitarea indemnizaţiei paternale.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28.</w:t>
      </w:r>
      <w:r w:rsidRPr="00945A2C">
        <w:rPr>
          <w:rFonts w:ascii="Times New Roman" w:eastAsia="Times New Roman" w:hAnsi="Times New Roman" w:cs="Times New Roman"/>
          <w:sz w:val="24"/>
          <w:szCs w:val="24"/>
          <w:lang w:eastAsia="ru-RU"/>
        </w:rPr>
        <w:t xml:space="preserve"> Plata pentru serviciile de distribuire şi achitare a indemnizaţiei paternale de către prestatori se efectuează după prezentarea raportului şi a confirmării din contul bugetului asigurărilor sociale de stat, în mărimea şi condiţiile prevăzute în contractul încheiat între Casa Naţională şi prestator.</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29.</w:t>
      </w:r>
      <w:r w:rsidRPr="00945A2C">
        <w:rPr>
          <w:rFonts w:ascii="Times New Roman" w:eastAsia="Times New Roman" w:hAnsi="Times New Roman" w:cs="Times New Roman"/>
          <w:sz w:val="24"/>
          <w:szCs w:val="24"/>
          <w:lang w:eastAsia="ru-RU"/>
        </w:rPr>
        <w:t xml:space="preserve"> Casa Naţională totalizează lunar sumele plătite prin întocmirea lunară a dărilor de seamă privind plata indemnizaţiei paternale (anexa nr.2 la prezentul Regulament).</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lastRenderedPageBreak/>
        <w:t>30.</w:t>
      </w:r>
      <w:r w:rsidRPr="00945A2C">
        <w:rPr>
          <w:rFonts w:ascii="Times New Roman" w:eastAsia="Times New Roman" w:hAnsi="Times New Roman" w:cs="Times New Roman"/>
          <w:sz w:val="24"/>
          <w:szCs w:val="24"/>
          <w:lang w:eastAsia="ru-RU"/>
        </w:rPr>
        <w:t xml:space="preserve"> Indemnizaţia paternală stabilită şi neplătită solicitantului decedat se plăteşte soţiei sau, după caz, persoanei care îngrijeşte copilul.</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31.</w:t>
      </w:r>
      <w:r w:rsidRPr="00945A2C">
        <w:rPr>
          <w:rFonts w:ascii="Times New Roman" w:eastAsia="Times New Roman" w:hAnsi="Times New Roman" w:cs="Times New Roman"/>
          <w:sz w:val="24"/>
          <w:szCs w:val="24"/>
          <w:lang w:eastAsia="ru-RU"/>
        </w:rPr>
        <w:t xml:space="preserve"> În cazul în care au fost prezentate acte sau date false ori s-a tăinuit obţinerea venitului asigurat în perioada concediului paternal la locul de muncă de bază şi, ca rezultat, s-au efectuat cheltuieli nejustificate din contul bugetului asigurărilor sociale de stat, persoana care a beneficiat neîntemeiat de indemnizaţie paternală restituie benevol sumele primite necuvenit sau acestea se restituie în baza hotărîrii instanţei judecătoreşti.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4"/>
          <w:szCs w:val="24"/>
          <w:lang w:eastAsia="ru-RU"/>
        </w:rPr>
      </w:pPr>
      <w:r w:rsidRPr="00945A2C">
        <w:rPr>
          <w:rFonts w:ascii="Times New Roman" w:eastAsia="Times New Roman" w:hAnsi="Times New Roman" w:cs="Times New Roman"/>
          <w:b/>
          <w:bCs/>
          <w:sz w:val="24"/>
          <w:szCs w:val="24"/>
          <w:lang w:eastAsia="ru-RU"/>
        </w:rPr>
        <w:t>V. DISPOZIŢII FINALE ŞI TRANZITORII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32.</w:t>
      </w:r>
      <w:r w:rsidRPr="00945A2C">
        <w:rPr>
          <w:rFonts w:ascii="Times New Roman" w:eastAsia="Times New Roman" w:hAnsi="Times New Roman" w:cs="Times New Roman"/>
          <w:sz w:val="24"/>
          <w:szCs w:val="24"/>
          <w:lang w:eastAsia="ru-RU"/>
        </w:rPr>
        <w:t xml:space="preserve"> Pentru perioada concediului paternal care se suprapune cu perioada în care tatăl a desfăşurat activitate de muncă la locul de muncă de bază, se plăteşte salariu, dar nu indemnizaţie. În asemenea situaţie, pentru perioada de suprapunere, indemnizaţia plătită se restituie în modul prevăzut de prezentul Regulament.</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33.</w:t>
      </w:r>
      <w:r w:rsidRPr="00945A2C">
        <w:rPr>
          <w:rFonts w:ascii="Times New Roman" w:eastAsia="Times New Roman" w:hAnsi="Times New Roman" w:cs="Times New Roman"/>
          <w:sz w:val="24"/>
          <w:szCs w:val="24"/>
          <w:lang w:eastAsia="ru-RU"/>
        </w:rPr>
        <w:t xml:space="preserve"> Litigiile ce ţin de stabilirea, calcularea şi plata indemnizaţiei se soluţionează de Casa Naţională, a cărei decizie poate fi atacată în instanţa de judecată, conform legislaţiei în vigoare.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34.</w:t>
      </w:r>
      <w:r w:rsidRPr="00945A2C">
        <w:rPr>
          <w:rFonts w:ascii="Times New Roman" w:eastAsia="Times New Roman" w:hAnsi="Times New Roman" w:cs="Times New Roman"/>
          <w:sz w:val="24"/>
          <w:szCs w:val="24"/>
          <w:lang w:eastAsia="ru-RU"/>
        </w:rPr>
        <w:t xml:space="preserve"> Indemnizaţia paternală se stabileşte pentru copiii nou-născuţi începînd cu data de 27 mai 2016.</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35.</w:t>
      </w:r>
      <w:r w:rsidRPr="00945A2C">
        <w:rPr>
          <w:rFonts w:ascii="Times New Roman" w:eastAsia="Times New Roman" w:hAnsi="Times New Roman" w:cs="Times New Roman"/>
          <w:sz w:val="24"/>
          <w:szCs w:val="24"/>
          <w:lang w:eastAsia="ru-RU"/>
        </w:rPr>
        <w:t xml:space="preserve"> Indemnizaţia paternală se va acorda şi tatălui copiilor nou-născuţi care a beneficiat de concediu paternal pînă la data aprobării prezentei hotărîri.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36.</w:t>
      </w:r>
      <w:r w:rsidRPr="00945A2C">
        <w:rPr>
          <w:rFonts w:ascii="Times New Roman" w:eastAsia="Times New Roman" w:hAnsi="Times New Roman" w:cs="Times New Roman"/>
          <w:sz w:val="24"/>
          <w:szCs w:val="24"/>
          <w:lang w:eastAsia="ru-RU"/>
        </w:rPr>
        <w:t xml:space="preserve"> Răspunderea pentru corectitudinea stabilirii şi calculării indemnizaţiei o poartă Casa Naţională şi casele teritoriale, în conformitate cu legislaţia în vigoare.</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b/>
          <w:bCs/>
          <w:sz w:val="24"/>
          <w:szCs w:val="24"/>
          <w:lang w:eastAsia="ru-RU"/>
        </w:rPr>
        <w:t>37.</w:t>
      </w:r>
      <w:r w:rsidRPr="00945A2C">
        <w:rPr>
          <w:rFonts w:ascii="Times New Roman" w:eastAsia="Times New Roman" w:hAnsi="Times New Roman" w:cs="Times New Roman"/>
          <w:sz w:val="24"/>
          <w:szCs w:val="24"/>
          <w:lang w:eastAsia="ru-RU"/>
        </w:rPr>
        <w:t xml:space="preserve"> Răspunderea pentru corectitudinea actelor eliberate de unitatea la care tatăl îşi desfăşoară activitatea o poartă persoanele cu funcţii de răspundere ale angajatorului.</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295"/>
        <w:gridCol w:w="628"/>
        <w:gridCol w:w="528"/>
        <w:gridCol w:w="628"/>
        <w:gridCol w:w="528"/>
        <w:gridCol w:w="628"/>
        <w:gridCol w:w="528"/>
        <w:gridCol w:w="628"/>
        <w:gridCol w:w="528"/>
        <w:gridCol w:w="628"/>
        <w:gridCol w:w="528"/>
        <w:gridCol w:w="628"/>
        <w:gridCol w:w="528"/>
        <w:gridCol w:w="628"/>
        <w:gridCol w:w="528"/>
      </w:tblGrid>
      <w:tr w:rsidR="00945A2C" w:rsidRPr="00945A2C" w:rsidTr="00945A2C">
        <w:trPr>
          <w:jc w:val="center"/>
        </w:trPr>
        <w:tc>
          <w:tcPr>
            <w:tcW w:w="0" w:type="auto"/>
            <w:gridSpan w:val="15"/>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after="0" w:line="240" w:lineRule="auto"/>
              <w:jc w:val="right"/>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Anexa nr.1</w:t>
            </w:r>
          </w:p>
          <w:p w:rsidR="00945A2C" w:rsidRPr="00945A2C" w:rsidRDefault="00945A2C" w:rsidP="00945A2C">
            <w:pPr>
              <w:spacing w:after="0" w:line="240" w:lineRule="auto"/>
              <w:jc w:val="right"/>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la Regulamentul cu privire la condiţiile de stabilire,</w:t>
            </w:r>
          </w:p>
          <w:p w:rsidR="00945A2C" w:rsidRPr="00945A2C" w:rsidRDefault="00945A2C" w:rsidP="00945A2C">
            <w:pPr>
              <w:spacing w:after="0" w:line="240" w:lineRule="auto"/>
              <w:jc w:val="right"/>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modul de calcul şi de plată a indemnizaţiei paternale</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RAPORT</w:t>
            </w:r>
          </w:p>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privind plata indemnizaţiei paternale</w:t>
            </w:r>
          </w:p>
          <w:p w:rsidR="00945A2C" w:rsidRPr="00945A2C" w:rsidRDefault="00945A2C" w:rsidP="00945A2C">
            <w:pPr>
              <w:spacing w:after="0" w:line="240" w:lineRule="auto"/>
              <w:jc w:val="center"/>
              <w:rPr>
                <w:rFonts w:ascii="Times New Roman" w:eastAsia="Times New Roman" w:hAnsi="Times New Roman" w:cs="Times New Roman"/>
                <w:sz w:val="20"/>
                <w:szCs w:val="20"/>
                <w:lang w:eastAsia="ru-RU"/>
              </w:rPr>
            </w:pPr>
            <w:r w:rsidRPr="00945A2C">
              <w:rPr>
                <w:rFonts w:ascii="Times New Roman" w:eastAsia="Times New Roman" w:hAnsi="Times New Roman" w:cs="Times New Roman"/>
                <w:b/>
                <w:bCs/>
                <w:sz w:val="20"/>
                <w:szCs w:val="20"/>
                <w:lang w:eastAsia="ru-RU"/>
              </w:rPr>
              <w:t>pentru luna _________ anul _____</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r>
      <w:tr w:rsidR="00945A2C" w:rsidRPr="00945A2C" w:rsidTr="00945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Unitatea administrativ-teritorială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Soldul la începutul 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Transferat la prestatori</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Restituit la Casa Naţională 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Total achitat</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Soldul la sfîrşitul perioadei</w:t>
            </w:r>
          </w:p>
        </w:tc>
      </w:tr>
      <w:tr w:rsidR="00945A2C" w:rsidRPr="00945A2C" w:rsidTr="00945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neachitat timp de 3 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achitat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r>
      <w:tr w:rsidR="00945A2C" w:rsidRPr="00945A2C" w:rsidTr="00945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gridSpan w:val="15"/>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Conducător ___________________________</w:t>
            </w:r>
          </w:p>
          <w:p w:rsidR="00945A2C" w:rsidRPr="00945A2C" w:rsidRDefault="00945A2C" w:rsidP="00945A2C">
            <w:pPr>
              <w:spacing w:after="0" w:line="240" w:lineRule="auto"/>
              <w:ind w:left="2268"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16"/>
                <w:szCs w:val="16"/>
                <w:lang w:eastAsia="ru-RU"/>
              </w:rPr>
              <w:t>(prestator)</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Contabil-şef ___________________________</w:t>
            </w:r>
          </w:p>
          <w:p w:rsidR="00945A2C" w:rsidRPr="00945A2C" w:rsidRDefault="00945A2C" w:rsidP="00945A2C">
            <w:pPr>
              <w:spacing w:after="0" w:line="240" w:lineRule="auto"/>
              <w:ind w:left="2268"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16"/>
                <w:szCs w:val="16"/>
                <w:lang w:eastAsia="ru-RU"/>
              </w:rPr>
              <w:t>(prestator)</w:t>
            </w:r>
          </w:p>
        </w:tc>
      </w:tr>
    </w:tbl>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1295"/>
        <w:gridCol w:w="628"/>
        <w:gridCol w:w="528"/>
        <w:gridCol w:w="628"/>
        <w:gridCol w:w="528"/>
        <w:gridCol w:w="628"/>
        <w:gridCol w:w="528"/>
        <w:gridCol w:w="628"/>
        <w:gridCol w:w="528"/>
        <w:gridCol w:w="628"/>
        <w:gridCol w:w="528"/>
        <w:gridCol w:w="628"/>
        <w:gridCol w:w="528"/>
        <w:gridCol w:w="628"/>
        <w:gridCol w:w="528"/>
      </w:tblGrid>
      <w:tr w:rsidR="00945A2C" w:rsidRPr="00945A2C" w:rsidTr="00945A2C">
        <w:trPr>
          <w:jc w:val="center"/>
        </w:trPr>
        <w:tc>
          <w:tcPr>
            <w:tcW w:w="0" w:type="auto"/>
            <w:gridSpan w:val="15"/>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after="0" w:line="240" w:lineRule="auto"/>
              <w:jc w:val="right"/>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Anexa nr.2</w:t>
            </w:r>
          </w:p>
          <w:p w:rsidR="00945A2C" w:rsidRPr="00945A2C" w:rsidRDefault="00945A2C" w:rsidP="00945A2C">
            <w:pPr>
              <w:spacing w:after="0" w:line="240" w:lineRule="auto"/>
              <w:jc w:val="right"/>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la Regulamentul cu privire la condiţiile de stabilire,</w:t>
            </w:r>
          </w:p>
          <w:p w:rsidR="00945A2C" w:rsidRPr="00945A2C" w:rsidRDefault="00945A2C" w:rsidP="00945A2C">
            <w:pPr>
              <w:spacing w:after="0" w:line="240" w:lineRule="auto"/>
              <w:jc w:val="right"/>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lastRenderedPageBreak/>
              <w:t>modul de calcul şi de plată a indemnizaţiei paternale</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DARE DE SEAMĂ</w:t>
            </w:r>
          </w:p>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privind plata indemnizaţiei paternale</w:t>
            </w:r>
          </w:p>
          <w:p w:rsidR="00945A2C" w:rsidRPr="00945A2C" w:rsidRDefault="00945A2C" w:rsidP="00945A2C">
            <w:pPr>
              <w:spacing w:after="0" w:line="240" w:lineRule="auto"/>
              <w:jc w:val="center"/>
              <w:rPr>
                <w:rFonts w:ascii="Times New Roman" w:eastAsia="Times New Roman" w:hAnsi="Times New Roman" w:cs="Times New Roman"/>
                <w:sz w:val="20"/>
                <w:szCs w:val="20"/>
                <w:lang w:eastAsia="ru-RU"/>
              </w:rPr>
            </w:pPr>
            <w:r w:rsidRPr="00945A2C">
              <w:rPr>
                <w:rFonts w:ascii="Times New Roman" w:eastAsia="Times New Roman" w:hAnsi="Times New Roman" w:cs="Times New Roman"/>
                <w:b/>
                <w:bCs/>
                <w:sz w:val="20"/>
                <w:szCs w:val="20"/>
                <w:lang w:eastAsia="ru-RU"/>
              </w:rPr>
              <w:t>pentru luna _____________ anul _____</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r>
      <w:tr w:rsidR="00945A2C" w:rsidRPr="00945A2C" w:rsidTr="00945A2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lastRenderedPageBreak/>
              <w:t>Unitatea administrativ-teritorială</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Soldul la începutul perioadei</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Transferat la prestatori</w:t>
            </w:r>
          </w:p>
        </w:tc>
        <w:tc>
          <w:tcPr>
            <w:tcW w:w="0" w:type="auto"/>
            <w:gridSpan w:val="6"/>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Restituit la Casa Naţională de Asigurări Sociale</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Total achitat</w:t>
            </w:r>
          </w:p>
        </w:tc>
        <w:tc>
          <w:tcPr>
            <w:tcW w:w="0" w:type="auto"/>
            <w:gridSpan w:val="2"/>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Soldul la sfîrşitul perioadei</w:t>
            </w:r>
          </w:p>
        </w:tc>
      </w:tr>
      <w:tr w:rsidR="00945A2C" w:rsidRPr="00945A2C" w:rsidTr="00945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neachitat</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neachitat timp de 3 luni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achitat</w:t>
            </w: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r>
      <w:tr w:rsidR="00945A2C" w:rsidRPr="00945A2C" w:rsidTr="00945A2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45A2C" w:rsidRPr="00945A2C" w:rsidRDefault="00945A2C" w:rsidP="00945A2C">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numă-</w:t>
            </w:r>
            <w:r w:rsidRPr="00945A2C">
              <w:rPr>
                <w:rFonts w:ascii="Times New Roman" w:eastAsia="Times New Roman" w:hAnsi="Times New Roman" w:cs="Times New Roman"/>
                <w:b/>
                <w:bCs/>
                <w:sz w:val="20"/>
                <w:szCs w:val="20"/>
                <w:lang w:eastAsia="ru-RU"/>
              </w:rPr>
              <w:br/>
              <w:t xml:space="preserve">rul de </w:t>
            </w:r>
            <w:r w:rsidRPr="00945A2C">
              <w:rPr>
                <w:rFonts w:ascii="Times New Roman" w:eastAsia="Times New Roman" w:hAnsi="Times New Roman" w:cs="Times New Roman"/>
                <w:b/>
                <w:bCs/>
                <w:sz w:val="20"/>
                <w:szCs w:val="20"/>
                <w:lang w:eastAsia="ru-RU"/>
              </w:rPr>
              <w:br/>
              <w:t>bene-</w:t>
            </w:r>
            <w:r w:rsidRPr="00945A2C">
              <w:rPr>
                <w:rFonts w:ascii="Times New Roman" w:eastAsia="Times New Roman" w:hAnsi="Times New Roman" w:cs="Times New Roman"/>
                <w:b/>
                <w:bCs/>
                <w:sz w:val="20"/>
                <w:szCs w:val="20"/>
                <w:lang w:eastAsia="ru-RU"/>
              </w:rPr>
              <w:br/>
              <w:t>ficiari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jc w:val="center"/>
              <w:rPr>
                <w:rFonts w:ascii="Times New Roman" w:eastAsia="Times New Roman" w:hAnsi="Times New Roman" w:cs="Times New Roman"/>
                <w:b/>
                <w:bCs/>
                <w:sz w:val="20"/>
                <w:szCs w:val="20"/>
                <w:lang w:eastAsia="ru-RU"/>
              </w:rPr>
            </w:pPr>
            <w:r w:rsidRPr="00945A2C">
              <w:rPr>
                <w:rFonts w:ascii="Times New Roman" w:eastAsia="Times New Roman" w:hAnsi="Times New Roman" w:cs="Times New Roman"/>
                <w:b/>
                <w:bCs/>
                <w:sz w:val="20"/>
                <w:szCs w:val="20"/>
                <w:lang w:eastAsia="ru-RU"/>
              </w:rPr>
              <w:t>suma</w:t>
            </w: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b/>
                <w:bCs/>
                <w:sz w:val="20"/>
                <w:szCs w:val="20"/>
                <w:lang w:eastAsia="ru-RU"/>
              </w:rPr>
              <w:t>Total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p>
        </w:tc>
      </w:tr>
      <w:tr w:rsidR="00945A2C" w:rsidRPr="00945A2C" w:rsidTr="00945A2C">
        <w:trPr>
          <w:jc w:val="center"/>
        </w:trPr>
        <w:tc>
          <w:tcPr>
            <w:tcW w:w="0" w:type="auto"/>
            <w:gridSpan w:val="15"/>
            <w:tcBorders>
              <w:top w:val="nil"/>
              <w:left w:val="nil"/>
              <w:bottom w:val="nil"/>
              <w:right w:val="nil"/>
            </w:tcBorders>
            <w:tcMar>
              <w:top w:w="15" w:type="dxa"/>
              <w:left w:w="36" w:type="dxa"/>
              <w:bottom w:w="15" w:type="dxa"/>
              <w:right w:w="36" w:type="dxa"/>
            </w:tcMar>
            <w:hideMark/>
          </w:tcPr>
          <w:p w:rsidR="00945A2C" w:rsidRPr="00945A2C" w:rsidRDefault="00945A2C" w:rsidP="00945A2C">
            <w:pPr>
              <w:spacing w:after="0" w:line="240" w:lineRule="auto"/>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Preşedintele Casei Naţionale de Asigurări Sociale ________________</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0"/>
                <w:szCs w:val="20"/>
                <w:lang w:eastAsia="ru-RU"/>
              </w:rPr>
            </w:pPr>
            <w:r w:rsidRPr="00945A2C">
              <w:rPr>
                <w:rFonts w:ascii="Times New Roman" w:eastAsia="Times New Roman" w:hAnsi="Times New Roman" w:cs="Times New Roman"/>
                <w:sz w:val="20"/>
                <w:szCs w:val="20"/>
                <w:lang w:eastAsia="ru-RU"/>
              </w:rPr>
              <w:t>Contabilul-şef al Casei Naţionale de Asigurări Sociale _____________</w:t>
            </w:r>
          </w:p>
        </w:tc>
      </w:tr>
    </w:tbl>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945A2C" w:rsidRPr="00945A2C" w:rsidRDefault="00945A2C" w:rsidP="00945A2C">
      <w:pPr>
        <w:spacing w:after="0" w:line="240" w:lineRule="auto"/>
        <w:ind w:firstLine="567"/>
        <w:jc w:val="both"/>
        <w:rPr>
          <w:rFonts w:ascii="Times New Roman" w:eastAsia="Times New Roman" w:hAnsi="Times New Roman" w:cs="Times New Roman"/>
          <w:sz w:val="24"/>
          <w:szCs w:val="24"/>
          <w:lang w:eastAsia="ru-RU"/>
        </w:rPr>
      </w:pPr>
      <w:r w:rsidRPr="00945A2C">
        <w:rPr>
          <w:rFonts w:ascii="Times New Roman" w:eastAsia="Times New Roman" w:hAnsi="Times New Roman" w:cs="Times New Roman"/>
          <w:sz w:val="24"/>
          <w:szCs w:val="24"/>
          <w:lang w:eastAsia="ru-RU"/>
        </w:rPr>
        <w:t> </w:t>
      </w:r>
    </w:p>
    <w:p w:rsidR="00592685" w:rsidRPr="00945A2C" w:rsidRDefault="00945A2C" w:rsidP="00945A2C">
      <w:pPr>
        <w:rPr>
          <w:lang w:val="en-US"/>
        </w:rPr>
      </w:pPr>
      <w:r w:rsidRPr="00945A2C">
        <w:rPr>
          <w:rFonts w:ascii="Tahoma" w:eastAsia="Times New Roman" w:hAnsi="Tahoma" w:cs="Tahoma"/>
          <w:sz w:val="18"/>
          <w:szCs w:val="18"/>
          <w:lang w:val="en-US" w:eastAsia="ru-RU"/>
        </w:rPr>
        <w:br/>
        <w:t>__________</w:t>
      </w:r>
      <w:r w:rsidRPr="00945A2C">
        <w:rPr>
          <w:rFonts w:ascii="Tahoma" w:eastAsia="Times New Roman" w:hAnsi="Tahoma" w:cs="Tahoma"/>
          <w:sz w:val="18"/>
          <w:szCs w:val="18"/>
          <w:lang w:val="en-US" w:eastAsia="ru-RU"/>
        </w:rPr>
        <w:br/>
        <w:t>Hotărîrile Guvernului</w:t>
      </w:r>
      <w:r w:rsidRPr="00945A2C">
        <w:rPr>
          <w:rFonts w:ascii="Tahoma" w:eastAsia="Times New Roman" w:hAnsi="Tahoma" w:cs="Tahoma"/>
          <w:sz w:val="18"/>
          <w:szCs w:val="18"/>
          <w:lang w:val="en-US" w:eastAsia="ru-RU"/>
        </w:rPr>
        <w:br/>
        <w:t xml:space="preserve">1245/15.11.2016 Hotărîre pentru aprobarea Regulamentului cu privire la condiţiile de stabilire, modul de calcul şi de plată a indemnizaţiei paternale </w:t>
      </w:r>
      <w:r w:rsidRPr="00945A2C">
        <w:rPr>
          <w:rFonts w:ascii="Tahoma" w:eastAsia="Times New Roman" w:hAnsi="Tahoma" w:cs="Tahoma"/>
          <w:i/>
          <w:iCs/>
          <w:sz w:val="18"/>
          <w:szCs w:val="18"/>
          <w:lang w:val="en-US" w:eastAsia="ru-RU"/>
        </w:rPr>
        <w:t>//Monitorul Oficial 405-414/1354, 25.11.2016</w:t>
      </w:r>
    </w:p>
    <w:sectPr w:rsidR="00592685" w:rsidRPr="00945A2C"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A2C"/>
    <w:rsid w:val="00592685"/>
    <w:rsid w:val="00945A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A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945A2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945A2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945A2C"/>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945A2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945A2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945A2C"/>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5A2C"/>
    <w:rPr>
      <w:color w:val="0000FF"/>
      <w:u w:val="single"/>
    </w:rPr>
  </w:style>
  <w:style w:type="paragraph" w:styleId="a5">
    <w:name w:val="Balloon Text"/>
    <w:basedOn w:val="a"/>
    <w:link w:val="a6"/>
    <w:uiPriority w:val="99"/>
    <w:semiHidden/>
    <w:unhideWhenUsed/>
    <w:rsid w:val="00945A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5A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LPLP20030328154"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Words>
  <Characters>11315</Characters>
  <Application>Microsoft Office Word</Application>
  <DocSecurity>0</DocSecurity>
  <Lines>94</Lines>
  <Paragraphs>26</Paragraphs>
  <ScaleCrop>false</ScaleCrop>
  <Company>Reanimator Extreme Edition</Company>
  <LinksUpToDate>false</LinksUpToDate>
  <CharactersWithSpaces>13273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2017-07-25T07:04:00Z</dcterms:created>
  <dcterms:modified xsi:type="dcterms:W3CDTF">2017-07-25T07:04:00Z</dcterms:modified>
</cp:coreProperties>
</file>