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7920" cy="838200"/>
            <wp:effectExtent l="19050" t="0" r="0" b="0"/>
            <wp:docPr id="1" name="Рисунок 1" descr="d:\moldlex\moldlex\DataLex\Legi_Rom\LP\A0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4\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4"/>
          <w:szCs w:val="24"/>
          <w:lang w:val="en-US" w:eastAsia="ru-RU"/>
        </w:rPr>
        <w:t xml:space="preserve">L E G 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4"/>
          <w:szCs w:val="24"/>
          <w:lang w:val="en-US" w:eastAsia="ru-RU"/>
        </w:rPr>
        <w:t xml:space="preserve">Codul cu privire la ştiinţă şi inovare al Republicii Moldova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val="en-US" w:eastAsia="ru-RU"/>
        </w:rPr>
      </w:pPr>
      <w:r w:rsidRPr="009402AE">
        <w:rPr>
          <w:rFonts w:ascii="Times New Roman" w:eastAsia="Times New Roman" w:hAnsi="Times New Roman" w:cs="Times New Roman"/>
          <w:sz w:val="24"/>
          <w:szCs w:val="24"/>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4"/>
          <w:szCs w:val="24"/>
          <w:lang w:val="en-US" w:eastAsia="ru-RU"/>
        </w:rPr>
        <w:t xml:space="preserve">nr. 259-XV  din  15.07.2004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val="en-US" w:eastAsia="ru-RU"/>
        </w:rPr>
      </w:pPr>
      <w:r w:rsidRPr="009402AE">
        <w:rPr>
          <w:rFonts w:ascii="Times New Roman" w:eastAsia="Times New Roman" w:hAnsi="Times New Roman" w:cs="Times New Roman"/>
          <w:sz w:val="24"/>
          <w:szCs w:val="24"/>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i/>
          <w:iCs/>
          <w:color w:val="663300"/>
          <w:sz w:val="20"/>
          <w:szCs w:val="20"/>
          <w:lang w:val="en-US" w:eastAsia="ru-RU"/>
        </w:rPr>
      </w:pPr>
      <w:r w:rsidRPr="009402AE">
        <w:rPr>
          <w:rFonts w:ascii="Times New Roman" w:eastAsia="Times New Roman" w:hAnsi="Times New Roman" w:cs="Times New Roman"/>
          <w:i/>
          <w:iCs/>
          <w:color w:val="663300"/>
          <w:sz w:val="20"/>
          <w:szCs w:val="20"/>
          <w:lang w:val="en-US" w:eastAsia="ru-RU"/>
        </w:rPr>
        <w:t xml:space="preserve">Monitorul Oficial al R.Moldova nr.125-129/663 din 30.07.2004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val="en-US" w:eastAsia="ru-RU"/>
        </w:rPr>
      </w:pPr>
      <w:r w:rsidRPr="009402AE">
        <w:rPr>
          <w:rFonts w:ascii="Times New Roman" w:eastAsia="Times New Roman" w:hAnsi="Times New Roman" w:cs="Times New Roman"/>
          <w:sz w:val="24"/>
          <w:szCs w:val="24"/>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sz w:val="24"/>
          <w:szCs w:val="24"/>
          <w:lang w:val="en-US" w:eastAsia="ru-RU"/>
        </w:rPr>
      </w:pPr>
      <w:r w:rsidRPr="009402AE">
        <w:rPr>
          <w:rFonts w:ascii="Times New Roman" w:eastAsia="Times New Roman" w:hAnsi="Times New Roman" w:cs="Times New Roman"/>
          <w:sz w:val="24"/>
          <w:szCs w:val="24"/>
          <w:lang w:val="en-US" w:eastAsia="ru-RU"/>
        </w:rPr>
        <w:t xml:space="preserve">* * *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C U P R I N S </w:t>
      </w:r>
    </w:p>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TITLUL I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DISPOZIŢII GENERALE </w:t>
      </w:r>
    </w:p>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Capitolul I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0"/>
          <w:szCs w:val="20"/>
          <w:lang w:val="en-US" w:eastAsia="ru-RU"/>
        </w:rPr>
        <w:t>DOMENIUL REGLEMENTĂRII ŞI CADRUL JURIDIC</w:t>
      </w:r>
      <w:r w:rsidRPr="009402AE">
        <w:rPr>
          <w:rFonts w:ascii="Times New Roman" w:eastAsia="Times New Roman" w:hAnsi="Times New Roman" w:cs="Times New Roman"/>
          <w:b/>
          <w:bCs/>
          <w:sz w:val="24"/>
          <w:szCs w:val="24"/>
          <w:lang w:val="en-US"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9402AE">
          <w:rPr>
            <w:rFonts w:ascii="Times New Roman" w:eastAsia="Times New Roman" w:hAnsi="Times New Roman" w:cs="Times New Roman"/>
            <w:color w:val="0000FF"/>
            <w:sz w:val="20"/>
            <w:szCs w:val="20"/>
            <w:u w:val="single"/>
            <w:lang w:val="en-US" w:eastAsia="ru-RU"/>
          </w:rPr>
          <w:t>Articolul 1.</w:t>
        </w:r>
      </w:hyperlink>
      <w:r w:rsidRPr="009402AE">
        <w:rPr>
          <w:rFonts w:ascii="Times New Roman" w:eastAsia="Times New Roman" w:hAnsi="Times New Roman" w:cs="Times New Roman"/>
          <w:sz w:val="20"/>
          <w:szCs w:val="20"/>
          <w:lang w:val="en-US" w:eastAsia="ru-RU"/>
        </w:rPr>
        <w:t xml:space="preserve"> Domeniul reglementării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9402AE">
          <w:rPr>
            <w:rFonts w:ascii="Times New Roman" w:eastAsia="Times New Roman" w:hAnsi="Times New Roman" w:cs="Times New Roman"/>
            <w:color w:val="0000FF"/>
            <w:sz w:val="20"/>
            <w:szCs w:val="20"/>
            <w:u w:val="single"/>
            <w:lang w:val="en-US" w:eastAsia="ru-RU"/>
          </w:rPr>
          <w:t>Articolul 2.</w:t>
        </w:r>
      </w:hyperlink>
      <w:r w:rsidRPr="009402AE">
        <w:rPr>
          <w:rFonts w:ascii="Times New Roman" w:eastAsia="Times New Roman" w:hAnsi="Times New Roman" w:cs="Times New Roman"/>
          <w:sz w:val="20"/>
          <w:szCs w:val="20"/>
          <w:lang w:val="en-US" w:eastAsia="ru-RU"/>
        </w:rPr>
        <w:t xml:space="preserve"> Cadrul juridic al sferei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Capitolul II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0"/>
          <w:szCs w:val="20"/>
          <w:lang w:val="en-US" w:eastAsia="ru-RU"/>
        </w:rPr>
        <w:t>NOŢIUNI ŞI DEFINIŢII</w:t>
      </w:r>
      <w:r w:rsidRPr="009402AE">
        <w:rPr>
          <w:rFonts w:ascii="Times New Roman" w:eastAsia="Times New Roman" w:hAnsi="Times New Roman" w:cs="Times New Roman"/>
          <w:b/>
          <w:bCs/>
          <w:sz w:val="24"/>
          <w:szCs w:val="24"/>
          <w:lang w:val="en-US"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9402AE">
          <w:rPr>
            <w:rFonts w:ascii="Times New Roman" w:eastAsia="Times New Roman" w:hAnsi="Times New Roman" w:cs="Times New Roman"/>
            <w:color w:val="0000FF"/>
            <w:sz w:val="20"/>
            <w:szCs w:val="20"/>
            <w:u w:val="single"/>
            <w:lang w:val="en-US" w:eastAsia="ru-RU"/>
          </w:rPr>
          <w:t>Articolul 3.</w:t>
        </w:r>
      </w:hyperlink>
      <w:r w:rsidRPr="009402AE">
        <w:rPr>
          <w:rFonts w:ascii="Times New Roman" w:eastAsia="Times New Roman" w:hAnsi="Times New Roman" w:cs="Times New Roman"/>
          <w:sz w:val="20"/>
          <w:szCs w:val="20"/>
          <w:lang w:val="en-US" w:eastAsia="ru-RU"/>
        </w:rPr>
        <w:t xml:space="preserve"> Dispoziţii generale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9402AE">
          <w:rPr>
            <w:rFonts w:ascii="Times New Roman" w:eastAsia="Times New Roman" w:hAnsi="Times New Roman" w:cs="Times New Roman"/>
            <w:color w:val="0000FF"/>
            <w:sz w:val="20"/>
            <w:szCs w:val="20"/>
            <w:u w:val="single"/>
            <w:lang w:val="en-US" w:eastAsia="ru-RU"/>
          </w:rPr>
          <w:t>Articolul 4.</w:t>
        </w:r>
      </w:hyperlink>
      <w:r w:rsidRPr="009402AE">
        <w:rPr>
          <w:rFonts w:ascii="Times New Roman" w:eastAsia="Times New Roman" w:hAnsi="Times New Roman" w:cs="Times New Roman"/>
          <w:sz w:val="20"/>
          <w:szCs w:val="20"/>
          <w:lang w:val="en-US" w:eastAsia="ru-RU"/>
        </w:rPr>
        <w:t xml:space="preserve"> Cercetare-dezvoltare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9402AE">
          <w:rPr>
            <w:rFonts w:ascii="Times New Roman" w:eastAsia="Times New Roman" w:hAnsi="Times New Roman" w:cs="Times New Roman"/>
            <w:color w:val="0000FF"/>
            <w:sz w:val="20"/>
            <w:szCs w:val="20"/>
            <w:u w:val="single"/>
            <w:lang w:val="en-US" w:eastAsia="ru-RU"/>
          </w:rPr>
          <w:t>Articolul 5.</w:t>
        </w:r>
      </w:hyperlink>
      <w:r w:rsidRPr="009402AE">
        <w:rPr>
          <w:rFonts w:ascii="Times New Roman" w:eastAsia="Times New Roman" w:hAnsi="Times New Roman" w:cs="Times New Roman"/>
          <w:sz w:val="20"/>
          <w:szCs w:val="20"/>
          <w:lang w:val="en-US" w:eastAsia="ru-RU"/>
        </w:rPr>
        <w:t xml:space="preserve"> Cercetare ştiinţifică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9402AE">
          <w:rPr>
            <w:rFonts w:ascii="Times New Roman" w:eastAsia="Times New Roman" w:hAnsi="Times New Roman" w:cs="Times New Roman"/>
            <w:color w:val="0000FF"/>
            <w:sz w:val="20"/>
            <w:szCs w:val="20"/>
            <w:u w:val="single"/>
            <w:lang w:val="en-US" w:eastAsia="ru-RU"/>
          </w:rPr>
          <w:t>Articolul 6.</w:t>
        </w:r>
      </w:hyperlink>
      <w:r w:rsidRPr="009402AE">
        <w:rPr>
          <w:rFonts w:ascii="Times New Roman" w:eastAsia="Times New Roman" w:hAnsi="Times New Roman" w:cs="Times New Roman"/>
          <w:sz w:val="20"/>
          <w:szCs w:val="20"/>
          <w:lang w:val="en-US" w:eastAsia="ru-RU"/>
        </w:rPr>
        <w:t xml:space="preserve"> Cercetare fundamentală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9402AE">
          <w:rPr>
            <w:rFonts w:ascii="Times New Roman" w:eastAsia="Times New Roman" w:hAnsi="Times New Roman" w:cs="Times New Roman"/>
            <w:color w:val="0000FF"/>
            <w:sz w:val="20"/>
            <w:szCs w:val="20"/>
            <w:u w:val="single"/>
            <w:lang w:val="en-US" w:eastAsia="ru-RU"/>
          </w:rPr>
          <w:t>Articolul 7.</w:t>
        </w:r>
      </w:hyperlink>
      <w:r w:rsidRPr="009402AE">
        <w:rPr>
          <w:rFonts w:ascii="Times New Roman" w:eastAsia="Times New Roman" w:hAnsi="Times New Roman" w:cs="Times New Roman"/>
          <w:sz w:val="20"/>
          <w:szCs w:val="20"/>
          <w:lang w:val="en-US" w:eastAsia="ru-RU"/>
        </w:rPr>
        <w:t xml:space="preserve"> Cercetare aplicată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9402AE">
          <w:rPr>
            <w:rFonts w:ascii="Times New Roman" w:eastAsia="Times New Roman" w:hAnsi="Times New Roman" w:cs="Times New Roman"/>
            <w:color w:val="0000FF"/>
            <w:sz w:val="20"/>
            <w:szCs w:val="20"/>
            <w:u w:val="single"/>
            <w:lang w:val="en-US" w:eastAsia="ru-RU"/>
          </w:rPr>
          <w:t>Articolul 8.</w:t>
        </w:r>
      </w:hyperlink>
      <w:r w:rsidRPr="009402AE">
        <w:rPr>
          <w:rFonts w:ascii="Times New Roman" w:eastAsia="Times New Roman" w:hAnsi="Times New Roman" w:cs="Times New Roman"/>
          <w:sz w:val="20"/>
          <w:szCs w:val="20"/>
          <w:lang w:val="en-US" w:eastAsia="ru-RU"/>
        </w:rPr>
        <w:t xml:space="preserve"> Dezvoltare tehnologică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9402AE">
          <w:rPr>
            <w:rFonts w:ascii="Times New Roman" w:eastAsia="Times New Roman" w:hAnsi="Times New Roman" w:cs="Times New Roman"/>
            <w:color w:val="0000FF"/>
            <w:sz w:val="20"/>
            <w:szCs w:val="20"/>
            <w:u w:val="single"/>
            <w:lang w:val="en-US" w:eastAsia="ru-RU"/>
          </w:rPr>
          <w:t>Articolul 9.</w:t>
        </w:r>
      </w:hyperlink>
      <w:r w:rsidRPr="009402AE">
        <w:rPr>
          <w:rFonts w:ascii="Times New Roman" w:eastAsia="Times New Roman" w:hAnsi="Times New Roman" w:cs="Times New Roman"/>
          <w:sz w:val="20"/>
          <w:szCs w:val="20"/>
          <w:lang w:val="en-US" w:eastAsia="ru-RU"/>
        </w:rPr>
        <w:t xml:space="preserve"> Politică de stat în sfera cercetare-dezvoltare, inovare şi transfer tehnologic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9402AE">
          <w:rPr>
            <w:rFonts w:ascii="Times New Roman" w:eastAsia="Times New Roman" w:hAnsi="Times New Roman" w:cs="Times New Roman"/>
            <w:color w:val="0000FF"/>
            <w:sz w:val="20"/>
            <w:szCs w:val="20"/>
            <w:u w:val="single"/>
            <w:lang w:val="en-US" w:eastAsia="ru-RU"/>
          </w:rPr>
          <w:t>Articolul 10.</w:t>
        </w:r>
      </w:hyperlink>
      <w:r w:rsidRPr="009402AE">
        <w:rPr>
          <w:rFonts w:ascii="Times New Roman" w:eastAsia="Times New Roman" w:hAnsi="Times New Roman" w:cs="Times New Roman"/>
          <w:sz w:val="20"/>
          <w:szCs w:val="20"/>
          <w:lang w:val="en-US" w:eastAsia="ru-RU"/>
        </w:rPr>
        <w:t xml:space="preserve"> Expertiză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9402AE">
          <w:rPr>
            <w:rFonts w:ascii="Times New Roman" w:eastAsia="Times New Roman" w:hAnsi="Times New Roman" w:cs="Times New Roman"/>
            <w:color w:val="0000FF"/>
            <w:sz w:val="20"/>
            <w:szCs w:val="20"/>
            <w:u w:val="single"/>
            <w:lang w:val="en-US" w:eastAsia="ru-RU"/>
          </w:rPr>
          <w:t>Articolul 11.</w:t>
        </w:r>
      </w:hyperlink>
      <w:r w:rsidRPr="009402AE">
        <w:rPr>
          <w:rFonts w:ascii="Times New Roman" w:eastAsia="Times New Roman" w:hAnsi="Times New Roman" w:cs="Times New Roman"/>
          <w:sz w:val="20"/>
          <w:szCs w:val="20"/>
          <w:lang w:val="en-US" w:eastAsia="ru-RU"/>
        </w:rPr>
        <w:t xml:space="preserve"> Expert independent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9402AE">
          <w:rPr>
            <w:rFonts w:ascii="Times New Roman" w:eastAsia="Times New Roman" w:hAnsi="Times New Roman" w:cs="Times New Roman"/>
            <w:color w:val="0000FF"/>
            <w:sz w:val="20"/>
            <w:szCs w:val="20"/>
            <w:u w:val="single"/>
            <w:lang w:val="en-US" w:eastAsia="ru-RU"/>
          </w:rPr>
          <w:t>Articolul 12.</w:t>
        </w:r>
      </w:hyperlink>
      <w:r w:rsidRPr="009402AE">
        <w:rPr>
          <w:rFonts w:ascii="Times New Roman" w:eastAsia="Times New Roman" w:hAnsi="Times New Roman" w:cs="Times New Roman"/>
          <w:sz w:val="20"/>
          <w:szCs w:val="20"/>
          <w:lang w:val="en-US" w:eastAsia="ru-RU"/>
        </w:rPr>
        <w:t xml:space="preserve"> Monitorizare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9402AE">
          <w:rPr>
            <w:rFonts w:ascii="Times New Roman" w:eastAsia="Times New Roman" w:hAnsi="Times New Roman" w:cs="Times New Roman"/>
            <w:color w:val="0000FF"/>
            <w:sz w:val="20"/>
            <w:szCs w:val="20"/>
            <w:u w:val="single"/>
            <w:lang w:val="en-US" w:eastAsia="ru-RU"/>
          </w:rPr>
          <w:t>Articolul 13.</w:t>
        </w:r>
      </w:hyperlink>
      <w:r w:rsidRPr="009402AE">
        <w:rPr>
          <w:rFonts w:ascii="Times New Roman" w:eastAsia="Times New Roman" w:hAnsi="Times New Roman" w:cs="Times New Roman"/>
          <w:sz w:val="20"/>
          <w:szCs w:val="20"/>
          <w:lang w:val="en-US" w:eastAsia="ru-RU"/>
        </w:rPr>
        <w:t xml:space="preserve"> Cofinanţare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9402AE">
          <w:rPr>
            <w:rFonts w:ascii="Times New Roman" w:eastAsia="Times New Roman" w:hAnsi="Times New Roman" w:cs="Times New Roman"/>
            <w:color w:val="0000FF"/>
            <w:sz w:val="20"/>
            <w:szCs w:val="20"/>
            <w:u w:val="single"/>
            <w:lang w:val="en-US" w:eastAsia="ru-RU"/>
          </w:rPr>
          <w:t>Articolul 14.</w:t>
        </w:r>
      </w:hyperlink>
      <w:r w:rsidRPr="009402AE">
        <w:rPr>
          <w:rFonts w:ascii="Times New Roman" w:eastAsia="Times New Roman" w:hAnsi="Times New Roman" w:cs="Times New Roman"/>
          <w:sz w:val="20"/>
          <w:szCs w:val="20"/>
          <w:lang w:val="en-US" w:eastAsia="ru-RU"/>
        </w:rPr>
        <w:t xml:space="preserve"> Subiect al sferei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9402AE">
          <w:rPr>
            <w:rFonts w:ascii="Times New Roman" w:eastAsia="Times New Roman" w:hAnsi="Times New Roman" w:cs="Times New Roman"/>
            <w:color w:val="0000FF"/>
            <w:sz w:val="20"/>
            <w:szCs w:val="20"/>
            <w:u w:val="single"/>
            <w:lang w:val="en-US" w:eastAsia="ru-RU"/>
          </w:rPr>
          <w:t>Articolul 15.</w:t>
        </w:r>
      </w:hyperlink>
      <w:r w:rsidRPr="009402AE">
        <w:rPr>
          <w:rFonts w:ascii="Times New Roman" w:eastAsia="Times New Roman" w:hAnsi="Times New Roman" w:cs="Times New Roman"/>
          <w:sz w:val="20"/>
          <w:szCs w:val="20"/>
          <w:lang w:val="en-US" w:eastAsia="ru-RU"/>
        </w:rPr>
        <w:t xml:space="preserve"> Organizaţie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9402AE">
          <w:rPr>
            <w:rFonts w:ascii="Times New Roman" w:eastAsia="Times New Roman" w:hAnsi="Times New Roman" w:cs="Times New Roman"/>
            <w:color w:val="0000FF"/>
            <w:sz w:val="20"/>
            <w:szCs w:val="20"/>
            <w:u w:val="single"/>
            <w:lang w:val="en-US" w:eastAsia="ru-RU"/>
          </w:rPr>
          <w:t>Articolul 16.</w:t>
        </w:r>
      </w:hyperlink>
      <w:r w:rsidRPr="009402AE">
        <w:rPr>
          <w:rFonts w:ascii="Times New Roman" w:eastAsia="Times New Roman" w:hAnsi="Times New Roman" w:cs="Times New Roman"/>
          <w:sz w:val="20"/>
          <w:szCs w:val="20"/>
          <w:lang w:val="en-US" w:eastAsia="ru-RU"/>
        </w:rPr>
        <w:t xml:space="preserve"> Organizaţie de drept public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9402AE">
          <w:rPr>
            <w:rFonts w:ascii="Times New Roman" w:eastAsia="Times New Roman" w:hAnsi="Times New Roman" w:cs="Times New Roman"/>
            <w:color w:val="0000FF"/>
            <w:sz w:val="20"/>
            <w:szCs w:val="20"/>
            <w:u w:val="single"/>
            <w:lang w:val="en-US" w:eastAsia="ru-RU"/>
          </w:rPr>
          <w:t>Articolul 17.</w:t>
        </w:r>
      </w:hyperlink>
      <w:r w:rsidRPr="009402AE">
        <w:rPr>
          <w:rFonts w:ascii="Times New Roman" w:eastAsia="Times New Roman" w:hAnsi="Times New Roman" w:cs="Times New Roman"/>
          <w:sz w:val="20"/>
          <w:szCs w:val="20"/>
          <w:lang w:val="en-US" w:eastAsia="ru-RU"/>
        </w:rPr>
        <w:t xml:space="preserve"> Organizaţie de drept privat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9402AE">
          <w:rPr>
            <w:rFonts w:ascii="Times New Roman" w:eastAsia="Times New Roman" w:hAnsi="Times New Roman" w:cs="Times New Roman"/>
            <w:color w:val="0000FF"/>
            <w:sz w:val="20"/>
            <w:szCs w:val="20"/>
            <w:u w:val="single"/>
            <w:lang w:val="en-US" w:eastAsia="ru-RU"/>
          </w:rPr>
          <w:t>Articolul 18.</w:t>
        </w:r>
      </w:hyperlink>
      <w:r w:rsidRPr="009402AE">
        <w:rPr>
          <w:rFonts w:ascii="Times New Roman" w:eastAsia="Times New Roman" w:hAnsi="Times New Roman" w:cs="Times New Roman"/>
          <w:sz w:val="20"/>
          <w:szCs w:val="20"/>
          <w:lang w:val="en-US" w:eastAsia="ru-RU"/>
        </w:rPr>
        <w:t xml:space="preserve"> Organizaţie (asociaţie) obştească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9402AE">
          <w:rPr>
            <w:rFonts w:ascii="Times New Roman" w:eastAsia="Times New Roman" w:hAnsi="Times New Roman" w:cs="Times New Roman"/>
            <w:color w:val="0000FF"/>
            <w:sz w:val="20"/>
            <w:szCs w:val="20"/>
            <w:u w:val="single"/>
            <w:lang w:val="en-US" w:eastAsia="ru-RU"/>
          </w:rPr>
          <w:t>Articolul 19.</w:t>
        </w:r>
      </w:hyperlink>
      <w:r w:rsidRPr="009402AE">
        <w:rPr>
          <w:rFonts w:ascii="Times New Roman" w:eastAsia="Times New Roman" w:hAnsi="Times New Roman" w:cs="Times New Roman"/>
          <w:sz w:val="20"/>
          <w:szCs w:val="20"/>
          <w:lang w:val="en-US" w:eastAsia="ru-RU"/>
        </w:rPr>
        <w:t xml:space="preserve"> Organizaţie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9402AE">
          <w:rPr>
            <w:rFonts w:ascii="Times New Roman" w:eastAsia="Times New Roman" w:hAnsi="Times New Roman" w:cs="Times New Roman"/>
            <w:color w:val="0000FF"/>
            <w:sz w:val="20"/>
            <w:szCs w:val="20"/>
            <w:u w:val="single"/>
            <w:lang w:val="en-US" w:eastAsia="ru-RU"/>
          </w:rPr>
          <w:t>Articolul 20.</w:t>
        </w:r>
      </w:hyperlink>
      <w:r w:rsidRPr="009402AE">
        <w:rPr>
          <w:rFonts w:ascii="Times New Roman" w:eastAsia="Times New Roman" w:hAnsi="Times New Roman" w:cs="Times New Roman"/>
          <w:sz w:val="20"/>
          <w:szCs w:val="20"/>
          <w:lang w:val="en-US" w:eastAsia="ru-RU"/>
        </w:rPr>
        <w:t xml:space="preserve"> Inovare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9402AE">
          <w:rPr>
            <w:rFonts w:ascii="Times New Roman" w:eastAsia="Times New Roman" w:hAnsi="Times New Roman" w:cs="Times New Roman"/>
            <w:color w:val="0000FF"/>
            <w:sz w:val="20"/>
            <w:szCs w:val="20"/>
            <w:u w:val="single"/>
            <w:lang w:val="en-US" w:eastAsia="ru-RU"/>
          </w:rPr>
          <w:t>Articolul 21.</w:t>
        </w:r>
      </w:hyperlink>
      <w:r w:rsidRPr="009402AE">
        <w:rPr>
          <w:rFonts w:ascii="Times New Roman" w:eastAsia="Times New Roman" w:hAnsi="Times New Roman" w:cs="Times New Roman"/>
          <w:sz w:val="20"/>
          <w:szCs w:val="20"/>
          <w:lang w:val="en-US" w:eastAsia="ru-RU"/>
        </w:rPr>
        <w:t xml:space="preserve"> Transfer tehnologic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9402AE">
          <w:rPr>
            <w:rFonts w:ascii="Times New Roman" w:eastAsia="Times New Roman" w:hAnsi="Times New Roman" w:cs="Times New Roman"/>
            <w:color w:val="0000FF"/>
            <w:sz w:val="20"/>
            <w:szCs w:val="20"/>
            <w:u w:val="single"/>
            <w:lang w:val="en-US" w:eastAsia="ru-RU"/>
          </w:rPr>
          <w:t>Articolul 22.</w:t>
        </w:r>
      </w:hyperlink>
      <w:r w:rsidRPr="009402AE">
        <w:rPr>
          <w:rFonts w:ascii="Times New Roman" w:eastAsia="Times New Roman" w:hAnsi="Times New Roman" w:cs="Times New Roman"/>
          <w:sz w:val="20"/>
          <w:szCs w:val="20"/>
          <w:lang w:val="en-US" w:eastAsia="ru-RU"/>
        </w:rPr>
        <w:t xml:space="preserve"> Activitate de inovare şi de transfer tehnologic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9402AE">
          <w:rPr>
            <w:rFonts w:ascii="Times New Roman" w:eastAsia="Times New Roman" w:hAnsi="Times New Roman" w:cs="Times New Roman"/>
            <w:color w:val="0000FF"/>
            <w:sz w:val="20"/>
            <w:szCs w:val="20"/>
            <w:u w:val="single"/>
            <w:lang w:val="en-US" w:eastAsia="ru-RU"/>
          </w:rPr>
          <w:t>Articolul 23.</w:t>
        </w:r>
      </w:hyperlink>
      <w:r w:rsidRPr="009402AE">
        <w:rPr>
          <w:rFonts w:ascii="Times New Roman" w:eastAsia="Times New Roman" w:hAnsi="Times New Roman" w:cs="Times New Roman"/>
          <w:sz w:val="20"/>
          <w:szCs w:val="20"/>
          <w:lang w:val="en-US" w:eastAsia="ru-RU"/>
        </w:rPr>
        <w:t xml:space="preserve"> Absorbţie a inovaţiei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9402AE">
          <w:rPr>
            <w:rFonts w:ascii="Times New Roman" w:eastAsia="Times New Roman" w:hAnsi="Times New Roman" w:cs="Times New Roman"/>
            <w:color w:val="0000FF"/>
            <w:sz w:val="20"/>
            <w:szCs w:val="20"/>
            <w:u w:val="single"/>
            <w:lang w:val="en-US" w:eastAsia="ru-RU"/>
          </w:rPr>
          <w:t>Articolul 24.</w:t>
        </w:r>
      </w:hyperlink>
      <w:r w:rsidRPr="009402AE">
        <w:rPr>
          <w:rFonts w:ascii="Times New Roman" w:eastAsia="Times New Roman" w:hAnsi="Times New Roman" w:cs="Times New Roman"/>
          <w:sz w:val="20"/>
          <w:szCs w:val="20"/>
          <w:lang w:val="en-US" w:eastAsia="ru-RU"/>
        </w:rPr>
        <w:t xml:space="preserve"> Domeniu inovare şi transfer tehnologic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9402AE">
          <w:rPr>
            <w:rFonts w:ascii="Times New Roman" w:eastAsia="Times New Roman" w:hAnsi="Times New Roman" w:cs="Times New Roman"/>
            <w:color w:val="0000FF"/>
            <w:sz w:val="20"/>
            <w:szCs w:val="20"/>
            <w:u w:val="single"/>
            <w:lang w:val="en-US" w:eastAsia="ru-RU"/>
          </w:rPr>
          <w:t>Articolul 25.</w:t>
        </w:r>
      </w:hyperlink>
      <w:r w:rsidRPr="009402AE">
        <w:rPr>
          <w:rFonts w:ascii="Times New Roman" w:eastAsia="Times New Roman" w:hAnsi="Times New Roman" w:cs="Times New Roman"/>
          <w:sz w:val="20"/>
          <w:szCs w:val="20"/>
          <w:lang w:val="en-US" w:eastAsia="ru-RU"/>
        </w:rPr>
        <w:t xml:space="preserve"> Infrastructură a sferei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9402AE">
          <w:rPr>
            <w:rFonts w:ascii="Times New Roman" w:eastAsia="Times New Roman" w:hAnsi="Times New Roman" w:cs="Times New Roman"/>
            <w:color w:val="0000FF"/>
            <w:sz w:val="20"/>
            <w:szCs w:val="20"/>
            <w:u w:val="single"/>
            <w:lang w:val="en-US" w:eastAsia="ru-RU"/>
          </w:rPr>
          <w:t>Articolul 26.</w:t>
        </w:r>
      </w:hyperlink>
      <w:r w:rsidRPr="009402AE">
        <w:rPr>
          <w:rFonts w:ascii="Times New Roman" w:eastAsia="Times New Roman" w:hAnsi="Times New Roman" w:cs="Times New Roman"/>
          <w:sz w:val="20"/>
          <w:szCs w:val="20"/>
          <w:lang w:val="en-US" w:eastAsia="ru-RU"/>
        </w:rPr>
        <w:t xml:space="preserve"> Membri titulari (academicieni) şi membri corespondenţi ai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9402AE">
          <w:rPr>
            <w:rFonts w:ascii="Times New Roman" w:eastAsia="Times New Roman" w:hAnsi="Times New Roman" w:cs="Times New Roman"/>
            <w:color w:val="0000FF"/>
            <w:sz w:val="20"/>
            <w:szCs w:val="20"/>
            <w:u w:val="single"/>
            <w:lang w:val="en-US" w:eastAsia="ru-RU"/>
          </w:rPr>
          <w:t>Articolul 27.</w:t>
        </w:r>
      </w:hyperlink>
      <w:r w:rsidRPr="009402AE">
        <w:rPr>
          <w:rFonts w:ascii="Times New Roman" w:eastAsia="Times New Roman" w:hAnsi="Times New Roman" w:cs="Times New Roman"/>
          <w:sz w:val="20"/>
          <w:szCs w:val="20"/>
          <w:lang w:val="en-US" w:eastAsia="ru-RU"/>
        </w:rPr>
        <w:t xml:space="preserve"> Membri de onoare ai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9402AE">
          <w:rPr>
            <w:rFonts w:ascii="Times New Roman" w:eastAsia="Times New Roman" w:hAnsi="Times New Roman" w:cs="Times New Roman"/>
            <w:color w:val="0000FF"/>
            <w:sz w:val="20"/>
            <w:szCs w:val="20"/>
            <w:u w:val="single"/>
            <w:lang w:val="en-US" w:eastAsia="ru-RU"/>
          </w:rPr>
          <w:t>Articolul 28.</w:t>
        </w:r>
      </w:hyperlink>
      <w:r w:rsidRPr="009402AE">
        <w:rPr>
          <w:rFonts w:ascii="Times New Roman" w:eastAsia="Times New Roman" w:hAnsi="Times New Roman" w:cs="Times New Roman"/>
          <w:sz w:val="20"/>
          <w:szCs w:val="20"/>
          <w:lang w:val="en-US" w:eastAsia="ru-RU"/>
        </w:rPr>
        <w:t xml:space="preserve"> Doctor Honoris Causa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9402AE">
          <w:rPr>
            <w:rFonts w:ascii="Times New Roman" w:eastAsia="Times New Roman" w:hAnsi="Times New Roman" w:cs="Times New Roman"/>
            <w:color w:val="0000FF"/>
            <w:sz w:val="20"/>
            <w:szCs w:val="20"/>
            <w:u w:val="single"/>
            <w:lang w:val="en-US" w:eastAsia="ru-RU"/>
          </w:rPr>
          <w:t>Articolul 29.</w:t>
        </w:r>
      </w:hyperlink>
      <w:r w:rsidRPr="009402AE">
        <w:rPr>
          <w:rFonts w:ascii="Times New Roman" w:eastAsia="Times New Roman" w:hAnsi="Times New Roman" w:cs="Times New Roman"/>
          <w:sz w:val="20"/>
          <w:szCs w:val="20"/>
          <w:lang w:val="en-US" w:eastAsia="ru-RU"/>
        </w:rPr>
        <w:t xml:space="preserve"> Acord de parteneriat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9402AE">
          <w:rPr>
            <w:rFonts w:ascii="Times New Roman" w:eastAsia="Times New Roman" w:hAnsi="Times New Roman" w:cs="Times New Roman"/>
            <w:color w:val="0000FF"/>
            <w:sz w:val="20"/>
            <w:szCs w:val="20"/>
            <w:u w:val="single"/>
            <w:lang w:val="en-US" w:eastAsia="ru-RU"/>
          </w:rPr>
          <w:t>Articolul 30.</w:t>
        </w:r>
      </w:hyperlink>
      <w:r w:rsidRPr="009402AE">
        <w:rPr>
          <w:rFonts w:ascii="Times New Roman" w:eastAsia="Times New Roman" w:hAnsi="Times New Roman" w:cs="Times New Roman"/>
          <w:sz w:val="20"/>
          <w:szCs w:val="20"/>
          <w:lang w:val="en-US" w:eastAsia="ru-RU"/>
        </w:rPr>
        <w:t xml:space="preserve"> Evaluare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9402AE">
          <w:rPr>
            <w:rFonts w:ascii="Times New Roman" w:eastAsia="Times New Roman" w:hAnsi="Times New Roman" w:cs="Times New Roman"/>
            <w:color w:val="0000FF"/>
            <w:sz w:val="20"/>
            <w:szCs w:val="20"/>
            <w:u w:val="single"/>
            <w:lang w:val="en-US" w:eastAsia="ru-RU"/>
          </w:rPr>
          <w:t>Articolul 31.</w:t>
        </w:r>
      </w:hyperlink>
      <w:r w:rsidRPr="009402AE">
        <w:rPr>
          <w:rFonts w:ascii="Times New Roman" w:eastAsia="Times New Roman" w:hAnsi="Times New Roman" w:cs="Times New Roman"/>
          <w:sz w:val="20"/>
          <w:szCs w:val="20"/>
          <w:lang w:val="en-US" w:eastAsia="ru-RU"/>
        </w:rPr>
        <w:t xml:space="preserve"> Acreditare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9402AE">
          <w:rPr>
            <w:rFonts w:ascii="Times New Roman" w:eastAsia="Times New Roman" w:hAnsi="Times New Roman" w:cs="Times New Roman"/>
            <w:color w:val="0000FF"/>
            <w:sz w:val="20"/>
            <w:szCs w:val="20"/>
            <w:u w:val="single"/>
            <w:lang w:val="en-US" w:eastAsia="ru-RU"/>
          </w:rPr>
          <w:t>Articolul 32.</w:t>
        </w:r>
      </w:hyperlink>
      <w:r w:rsidRPr="009402AE">
        <w:rPr>
          <w:rFonts w:ascii="Times New Roman" w:eastAsia="Times New Roman" w:hAnsi="Times New Roman" w:cs="Times New Roman"/>
          <w:sz w:val="20"/>
          <w:szCs w:val="20"/>
          <w:lang w:val="en-US" w:eastAsia="ru-RU"/>
        </w:rPr>
        <w:t xml:space="preserve"> Certificat de acreditare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9402AE">
          <w:rPr>
            <w:rFonts w:ascii="Times New Roman" w:eastAsia="Times New Roman" w:hAnsi="Times New Roman" w:cs="Times New Roman"/>
            <w:color w:val="0000FF"/>
            <w:sz w:val="20"/>
            <w:szCs w:val="20"/>
            <w:u w:val="single"/>
            <w:lang w:val="en-US" w:eastAsia="ru-RU"/>
          </w:rPr>
          <w:t>Articolul 33.</w:t>
        </w:r>
      </w:hyperlink>
      <w:r w:rsidRPr="009402AE">
        <w:rPr>
          <w:rFonts w:ascii="Times New Roman" w:eastAsia="Times New Roman" w:hAnsi="Times New Roman" w:cs="Times New Roman"/>
          <w:sz w:val="20"/>
          <w:szCs w:val="20"/>
          <w:lang w:val="en-US" w:eastAsia="ru-RU"/>
        </w:rPr>
        <w:t xml:space="preserve"> Membri instituţionali ai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9402AE">
          <w:rPr>
            <w:rFonts w:ascii="Times New Roman" w:eastAsia="Times New Roman" w:hAnsi="Times New Roman" w:cs="Times New Roman"/>
            <w:color w:val="0000FF"/>
            <w:sz w:val="20"/>
            <w:szCs w:val="20"/>
            <w:u w:val="single"/>
            <w:lang w:val="en-US" w:eastAsia="ru-RU"/>
          </w:rPr>
          <w:t>Articolul 34.</w:t>
        </w:r>
      </w:hyperlink>
      <w:r w:rsidRPr="009402AE">
        <w:rPr>
          <w:rFonts w:ascii="Times New Roman" w:eastAsia="Times New Roman" w:hAnsi="Times New Roman" w:cs="Times New Roman"/>
          <w:sz w:val="20"/>
          <w:szCs w:val="20"/>
          <w:lang w:val="en-US" w:eastAsia="ru-RU"/>
        </w:rPr>
        <w:t xml:space="preserve"> Membri de profil ai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9402AE">
          <w:rPr>
            <w:rFonts w:ascii="Times New Roman" w:eastAsia="Times New Roman" w:hAnsi="Times New Roman" w:cs="Times New Roman"/>
            <w:color w:val="0000FF"/>
            <w:sz w:val="20"/>
            <w:szCs w:val="20"/>
            <w:u w:val="single"/>
            <w:lang w:val="en-US" w:eastAsia="ru-RU"/>
          </w:rPr>
          <w:t>Articolul 35.</w:t>
        </w:r>
      </w:hyperlink>
      <w:r w:rsidRPr="009402AE">
        <w:rPr>
          <w:rFonts w:ascii="Times New Roman" w:eastAsia="Times New Roman" w:hAnsi="Times New Roman" w:cs="Times New Roman"/>
          <w:sz w:val="20"/>
          <w:szCs w:val="20"/>
          <w:lang w:val="en-US" w:eastAsia="ru-RU"/>
        </w:rPr>
        <w:t xml:space="preserve"> Membri afiliaţi ai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9402AE">
          <w:rPr>
            <w:rFonts w:ascii="Times New Roman" w:eastAsia="Times New Roman" w:hAnsi="Times New Roman" w:cs="Times New Roman"/>
            <w:color w:val="0000FF"/>
            <w:sz w:val="20"/>
            <w:szCs w:val="20"/>
            <w:u w:val="single"/>
            <w:lang w:val="en-US" w:eastAsia="ru-RU"/>
          </w:rPr>
          <w:t>Articolul 36.</w:t>
        </w:r>
      </w:hyperlink>
      <w:r w:rsidRPr="009402AE">
        <w:rPr>
          <w:rFonts w:ascii="Times New Roman" w:eastAsia="Times New Roman" w:hAnsi="Times New Roman" w:cs="Times New Roman"/>
          <w:sz w:val="20"/>
          <w:szCs w:val="20"/>
          <w:lang w:val="en-US" w:eastAsia="ru-RU"/>
        </w:rPr>
        <w:t xml:space="preserve"> Cercetător ştiinţific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9402AE">
          <w:rPr>
            <w:rFonts w:ascii="Times New Roman" w:eastAsia="Times New Roman" w:hAnsi="Times New Roman" w:cs="Times New Roman"/>
            <w:color w:val="0000FF"/>
            <w:sz w:val="20"/>
            <w:szCs w:val="20"/>
            <w:u w:val="single"/>
            <w:lang w:val="en-US" w:eastAsia="ru-RU"/>
          </w:rPr>
          <w:t>Articolul 37.</w:t>
        </w:r>
      </w:hyperlink>
      <w:r w:rsidRPr="009402AE">
        <w:rPr>
          <w:rFonts w:ascii="Times New Roman" w:eastAsia="Times New Roman" w:hAnsi="Times New Roman" w:cs="Times New Roman"/>
          <w:sz w:val="20"/>
          <w:szCs w:val="20"/>
          <w:lang w:val="en-US" w:eastAsia="ru-RU"/>
        </w:rPr>
        <w:t xml:space="preserve"> Atestare a cercetătorului ştiinţific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9402AE">
          <w:rPr>
            <w:rFonts w:ascii="Times New Roman" w:eastAsia="Times New Roman" w:hAnsi="Times New Roman" w:cs="Times New Roman"/>
            <w:color w:val="0000FF"/>
            <w:sz w:val="20"/>
            <w:szCs w:val="20"/>
            <w:u w:val="single"/>
            <w:lang w:val="en-US" w:eastAsia="ru-RU"/>
          </w:rPr>
          <w:t>Articolul 38.</w:t>
        </w:r>
      </w:hyperlink>
      <w:r w:rsidRPr="009402AE">
        <w:rPr>
          <w:rFonts w:ascii="Times New Roman" w:eastAsia="Times New Roman" w:hAnsi="Times New Roman" w:cs="Times New Roman"/>
          <w:sz w:val="20"/>
          <w:szCs w:val="20"/>
          <w:lang w:val="en-US" w:eastAsia="ru-RU"/>
        </w:rPr>
        <w:t xml:space="preserve"> Obiect al proprietăţii intelectuale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9402AE">
          <w:rPr>
            <w:rFonts w:ascii="Times New Roman" w:eastAsia="Times New Roman" w:hAnsi="Times New Roman" w:cs="Times New Roman"/>
            <w:color w:val="0000FF"/>
            <w:sz w:val="20"/>
            <w:szCs w:val="20"/>
            <w:u w:val="single"/>
            <w:lang w:val="en-US" w:eastAsia="ru-RU"/>
          </w:rPr>
          <w:t>Articolul 39.</w:t>
        </w:r>
      </w:hyperlink>
      <w:r w:rsidRPr="009402AE">
        <w:rPr>
          <w:rFonts w:ascii="Times New Roman" w:eastAsia="Times New Roman" w:hAnsi="Times New Roman" w:cs="Times New Roman"/>
          <w:sz w:val="20"/>
          <w:szCs w:val="20"/>
          <w:lang w:val="en-US" w:eastAsia="ru-RU"/>
        </w:rPr>
        <w:t xml:space="preserve"> Autor (coautor) de informaţie ştiinţifico-tehnologică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9402AE">
          <w:rPr>
            <w:rFonts w:ascii="Times New Roman" w:eastAsia="Times New Roman" w:hAnsi="Times New Roman" w:cs="Times New Roman"/>
            <w:color w:val="0000FF"/>
            <w:sz w:val="20"/>
            <w:szCs w:val="20"/>
            <w:u w:val="single"/>
            <w:lang w:val="en-US" w:eastAsia="ru-RU"/>
          </w:rPr>
          <w:t>Articolul 40.</w:t>
        </w:r>
      </w:hyperlink>
      <w:r w:rsidRPr="009402AE">
        <w:rPr>
          <w:rFonts w:ascii="Times New Roman" w:eastAsia="Times New Roman" w:hAnsi="Times New Roman" w:cs="Times New Roman"/>
          <w:sz w:val="20"/>
          <w:szCs w:val="20"/>
          <w:lang w:val="en-US" w:eastAsia="ru-RU"/>
        </w:rPr>
        <w:t xml:space="preserve"> Bază de date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9402AE">
          <w:rPr>
            <w:rFonts w:ascii="Times New Roman" w:eastAsia="Times New Roman" w:hAnsi="Times New Roman" w:cs="Times New Roman"/>
            <w:color w:val="0000FF"/>
            <w:sz w:val="20"/>
            <w:szCs w:val="20"/>
            <w:u w:val="single"/>
            <w:lang w:val="en-US" w:eastAsia="ru-RU"/>
          </w:rPr>
          <w:t>Articolul 41.</w:t>
        </w:r>
      </w:hyperlink>
      <w:r w:rsidRPr="009402AE">
        <w:rPr>
          <w:rFonts w:ascii="Times New Roman" w:eastAsia="Times New Roman" w:hAnsi="Times New Roman" w:cs="Times New Roman"/>
          <w:sz w:val="20"/>
          <w:szCs w:val="20"/>
          <w:lang w:val="en-US" w:eastAsia="ru-RU"/>
        </w:rPr>
        <w:t xml:space="preserve"> Bancă de date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9402AE">
          <w:rPr>
            <w:rFonts w:ascii="Times New Roman" w:eastAsia="Times New Roman" w:hAnsi="Times New Roman" w:cs="Times New Roman"/>
            <w:color w:val="0000FF"/>
            <w:sz w:val="20"/>
            <w:szCs w:val="20"/>
            <w:u w:val="single"/>
            <w:lang w:val="en-US" w:eastAsia="ru-RU"/>
          </w:rPr>
          <w:t>Articolul 42.</w:t>
        </w:r>
      </w:hyperlink>
      <w:r w:rsidRPr="009402AE">
        <w:rPr>
          <w:rFonts w:ascii="Times New Roman" w:eastAsia="Times New Roman" w:hAnsi="Times New Roman" w:cs="Times New Roman"/>
          <w:sz w:val="20"/>
          <w:szCs w:val="20"/>
          <w:lang w:val="en-US" w:eastAsia="ru-RU"/>
        </w:rPr>
        <w:t xml:space="preserve"> Beneficiar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9402AE">
          <w:rPr>
            <w:rFonts w:ascii="Times New Roman" w:eastAsia="Times New Roman" w:hAnsi="Times New Roman" w:cs="Times New Roman"/>
            <w:color w:val="0000FF"/>
            <w:sz w:val="20"/>
            <w:szCs w:val="20"/>
            <w:u w:val="single"/>
            <w:lang w:val="en-US" w:eastAsia="ru-RU"/>
          </w:rPr>
          <w:t>Articolul 43.</w:t>
        </w:r>
      </w:hyperlink>
      <w:r w:rsidRPr="009402AE">
        <w:rPr>
          <w:rFonts w:ascii="Times New Roman" w:eastAsia="Times New Roman" w:hAnsi="Times New Roman" w:cs="Times New Roman"/>
          <w:sz w:val="20"/>
          <w:szCs w:val="20"/>
          <w:lang w:val="en-US" w:eastAsia="ru-RU"/>
        </w:rPr>
        <w:t xml:space="preserve"> Diseminare a informaţiilor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9402AE">
          <w:rPr>
            <w:rFonts w:ascii="Times New Roman" w:eastAsia="Times New Roman" w:hAnsi="Times New Roman" w:cs="Times New Roman"/>
            <w:color w:val="0000FF"/>
            <w:sz w:val="20"/>
            <w:szCs w:val="20"/>
            <w:u w:val="single"/>
            <w:lang w:val="en-US" w:eastAsia="ru-RU"/>
          </w:rPr>
          <w:t>Articolul 44.</w:t>
        </w:r>
      </w:hyperlink>
      <w:r w:rsidRPr="009402AE">
        <w:rPr>
          <w:rFonts w:ascii="Times New Roman" w:eastAsia="Times New Roman" w:hAnsi="Times New Roman" w:cs="Times New Roman"/>
          <w:sz w:val="20"/>
          <w:szCs w:val="20"/>
          <w:lang w:val="en-US" w:eastAsia="ru-RU"/>
        </w:rPr>
        <w:t xml:space="preserve"> Fond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9402AE">
          <w:rPr>
            <w:rFonts w:ascii="Times New Roman" w:eastAsia="Times New Roman" w:hAnsi="Times New Roman" w:cs="Times New Roman"/>
            <w:color w:val="0000FF"/>
            <w:sz w:val="20"/>
            <w:szCs w:val="20"/>
            <w:u w:val="single"/>
            <w:lang w:val="en-US" w:eastAsia="ru-RU"/>
          </w:rPr>
          <w:t>Articolul 45.</w:t>
        </w:r>
      </w:hyperlink>
      <w:r w:rsidRPr="009402AE">
        <w:rPr>
          <w:rFonts w:ascii="Times New Roman" w:eastAsia="Times New Roman" w:hAnsi="Times New Roman" w:cs="Times New Roman"/>
          <w:sz w:val="20"/>
          <w:szCs w:val="20"/>
          <w:lang w:val="en-US" w:eastAsia="ru-RU"/>
        </w:rPr>
        <w:t xml:space="preserve"> Informaţie ştiinţifico-tehnologică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9402AE">
          <w:rPr>
            <w:rFonts w:ascii="Times New Roman" w:eastAsia="Times New Roman" w:hAnsi="Times New Roman" w:cs="Times New Roman"/>
            <w:color w:val="0000FF"/>
            <w:sz w:val="20"/>
            <w:szCs w:val="20"/>
            <w:u w:val="single"/>
            <w:lang w:val="en-US" w:eastAsia="ru-RU"/>
          </w:rPr>
          <w:t>Articolul 46.</w:t>
        </w:r>
      </w:hyperlink>
      <w:r w:rsidRPr="009402AE">
        <w:rPr>
          <w:rFonts w:ascii="Times New Roman" w:eastAsia="Times New Roman" w:hAnsi="Times New Roman" w:cs="Times New Roman"/>
          <w:sz w:val="20"/>
          <w:szCs w:val="20"/>
          <w:lang w:val="en-US" w:eastAsia="ru-RU"/>
        </w:rPr>
        <w:t xml:space="preserve"> Infrastructură a sistemului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9402AE">
          <w:rPr>
            <w:rFonts w:ascii="Times New Roman" w:eastAsia="Times New Roman" w:hAnsi="Times New Roman" w:cs="Times New Roman"/>
            <w:color w:val="0000FF"/>
            <w:sz w:val="20"/>
            <w:szCs w:val="20"/>
            <w:u w:val="single"/>
            <w:lang w:val="en-US" w:eastAsia="ru-RU"/>
          </w:rPr>
          <w:t>Articolul 47.</w:t>
        </w:r>
      </w:hyperlink>
      <w:r w:rsidRPr="009402AE">
        <w:rPr>
          <w:rFonts w:ascii="Times New Roman" w:eastAsia="Times New Roman" w:hAnsi="Times New Roman" w:cs="Times New Roman"/>
          <w:sz w:val="20"/>
          <w:szCs w:val="20"/>
          <w:lang w:val="en-US" w:eastAsia="ru-RU"/>
        </w:rPr>
        <w:t xml:space="preserve"> Intermediar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9402AE">
          <w:rPr>
            <w:rFonts w:ascii="Times New Roman" w:eastAsia="Times New Roman" w:hAnsi="Times New Roman" w:cs="Times New Roman"/>
            <w:color w:val="0000FF"/>
            <w:sz w:val="20"/>
            <w:szCs w:val="20"/>
            <w:u w:val="single"/>
            <w:lang w:val="en-US" w:eastAsia="ru-RU"/>
          </w:rPr>
          <w:t>Articolul 48.</w:t>
        </w:r>
      </w:hyperlink>
      <w:r w:rsidRPr="009402AE">
        <w:rPr>
          <w:rFonts w:ascii="Times New Roman" w:eastAsia="Times New Roman" w:hAnsi="Times New Roman" w:cs="Times New Roman"/>
          <w:sz w:val="20"/>
          <w:szCs w:val="20"/>
          <w:lang w:val="en-US" w:eastAsia="ru-RU"/>
        </w:rPr>
        <w:t xml:space="preserve"> Produs informaţional ştiinţifico-tehnologic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9402AE">
          <w:rPr>
            <w:rFonts w:ascii="Times New Roman" w:eastAsia="Times New Roman" w:hAnsi="Times New Roman" w:cs="Times New Roman"/>
            <w:color w:val="0000FF"/>
            <w:sz w:val="20"/>
            <w:szCs w:val="20"/>
            <w:u w:val="single"/>
            <w:lang w:val="en-US" w:eastAsia="ru-RU"/>
          </w:rPr>
          <w:t>Articolul 49.</w:t>
        </w:r>
      </w:hyperlink>
      <w:r w:rsidRPr="009402AE">
        <w:rPr>
          <w:rFonts w:ascii="Times New Roman" w:eastAsia="Times New Roman" w:hAnsi="Times New Roman" w:cs="Times New Roman"/>
          <w:sz w:val="20"/>
          <w:szCs w:val="20"/>
          <w:lang w:val="en-US" w:eastAsia="ru-RU"/>
        </w:rPr>
        <w:t xml:space="preserve"> Produs informaţional ştiinţifico-tehnologic colectiv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9402AE">
          <w:rPr>
            <w:rFonts w:ascii="Times New Roman" w:eastAsia="Times New Roman" w:hAnsi="Times New Roman" w:cs="Times New Roman"/>
            <w:color w:val="0000FF"/>
            <w:sz w:val="20"/>
            <w:szCs w:val="20"/>
            <w:u w:val="single"/>
            <w:lang w:val="en-US" w:eastAsia="ru-RU"/>
          </w:rPr>
          <w:t>Articolul 50.</w:t>
        </w:r>
      </w:hyperlink>
      <w:r w:rsidRPr="009402AE">
        <w:rPr>
          <w:rFonts w:ascii="Times New Roman" w:eastAsia="Times New Roman" w:hAnsi="Times New Roman" w:cs="Times New Roman"/>
          <w:sz w:val="20"/>
          <w:szCs w:val="20"/>
          <w:lang w:val="en-US" w:eastAsia="ru-RU"/>
        </w:rPr>
        <w:t xml:space="preserve"> Producător (furnizor)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9402AE">
          <w:rPr>
            <w:rFonts w:ascii="Times New Roman" w:eastAsia="Times New Roman" w:hAnsi="Times New Roman" w:cs="Times New Roman"/>
            <w:color w:val="0000FF"/>
            <w:sz w:val="20"/>
            <w:szCs w:val="20"/>
            <w:u w:val="single"/>
            <w:lang w:val="en-US" w:eastAsia="ru-RU"/>
          </w:rPr>
          <w:t>Articolul 51.</w:t>
        </w:r>
      </w:hyperlink>
      <w:r w:rsidRPr="009402AE">
        <w:rPr>
          <w:rFonts w:ascii="Times New Roman" w:eastAsia="Times New Roman" w:hAnsi="Times New Roman" w:cs="Times New Roman"/>
          <w:sz w:val="20"/>
          <w:szCs w:val="20"/>
          <w:lang w:val="en-US" w:eastAsia="ru-RU"/>
        </w:rPr>
        <w:t xml:space="preserve"> Resurse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9402AE">
          <w:rPr>
            <w:rFonts w:ascii="Times New Roman" w:eastAsia="Times New Roman" w:hAnsi="Times New Roman" w:cs="Times New Roman"/>
            <w:color w:val="0000FF"/>
            <w:sz w:val="20"/>
            <w:szCs w:val="20"/>
            <w:u w:val="single"/>
            <w:lang w:val="en-US" w:eastAsia="ru-RU"/>
          </w:rPr>
          <w:t>Articolul 52.</w:t>
        </w:r>
      </w:hyperlink>
      <w:r w:rsidRPr="009402AE">
        <w:rPr>
          <w:rFonts w:ascii="Times New Roman" w:eastAsia="Times New Roman" w:hAnsi="Times New Roman" w:cs="Times New Roman"/>
          <w:sz w:val="20"/>
          <w:szCs w:val="20"/>
          <w:lang w:val="en-US" w:eastAsia="ru-RU"/>
        </w:rPr>
        <w:t xml:space="preserve"> Sistem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9402AE">
          <w:rPr>
            <w:rFonts w:ascii="Times New Roman" w:eastAsia="Times New Roman" w:hAnsi="Times New Roman" w:cs="Times New Roman"/>
            <w:color w:val="0000FF"/>
            <w:sz w:val="20"/>
            <w:szCs w:val="20"/>
            <w:u w:val="single"/>
            <w:lang w:val="en-US" w:eastAsia="ru-RU"/>
          </w:rPr>
          <w:t>Articolul 53.</w:t>
        </w:r>
      </w:hyperlink>
      <w:r w:rsidRPr="009402AE">
        <w:rPr>
          <w:rFonts w:ascii="Times New Roman" w:eastAsia="Times New Roman" w:hAnsi="Times New Roman" w:cs="Times New Roman"/>
          <w:sz w:val="20"/>
          <w:szCs w:val="20"/>
          <w:lang w:val="en-US" w:eastAsia="ru-RU"/>
        </w:rPr>
        <w:t xml:space="preserve"> Servicii informaţionale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9402AE">
          <w:rPr>
            <w:rFonts w:ascii="Times New Roman" w:eastAsia="Times New Roman" w:hAnsi="Times New Roman" w:cs="Times New Roman"/>
            <w:color w:val="0000FF"/>
            <w:sz w:val="20"/>
            <w:szCs w:val="20"/>
            <w:u w:val="single"/>
            <w:lang w:val="en-US" w:eastAsia="ru-RU"/>
          </w:rPr>
          <w:t>Articolul 54.</w:t>
        </w:r>
      </w:hyperlink>
      <w:r w:rsidRPr="009402AE">
        <w:rPr>
          <w:rFonts w:ascii="Times New Roman" w:eastAsia="Times New Roman" w:hAnsi="Times New Roman" w:cs="Times New Roman"/>
          <w:sz w:val="20"/>
          <w:szCs w:val="20"/>
          <w:lang w:val="en-US" w:eastAsia="ru-RU"/>
        </w:rPr>
        <w:t xml:space="preserve"> Titular de drept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Capitolul III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0"/>
          <w:szCs w:val="20"/>
          <w:lang w:val="en-US" w:eastAsia="ru-RU"/>
        </w:rPr>
        <w:t>POLITICA DE STAT ÎN SFERA ŞTIINŢEI ŞI INOVĂRII</w:t>
      </w:r>
      <w:r w:rsidRPr="009402AE">
        <w:rPr>
          <w:rFonts w:ascii="Times New Roman" w:eastAsia="Times New Roman" w:hAnsi="Times New Roman" w:cs="Times New Roman"/>
          <w:b/>
          <w:bCs/>
          <w:sz w:val="24"/>
          <w:szCs w:val="24"/>
          <w:lang w:val="en-US"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9402AE">
          <w:rPr>
            <w:rFonts w:ascii="Times New Roman" w:eastAsia="Times New Roman" w:hAnsi="Times New Roman" w:cs="Times New Roman"/>
            <w:color w:val="0000FF"/>
            <w:sz w:val="20"/>
            <w:szCs w:val="20"/>
            <w:u w:val="single"/>
            <w:lang w:val="en-US" w:eastAsia="ru-RU"/>
          </w:rPr>
          <w:t>Articolul 55.</w:t>
        </w:r>
      </w:hyperlink>
      <w:r w:rsidRPr="009402AE">
        <w:rPr>
          <w:rFonts w:ascii="Times New Roman" w:eastAsia="Times New Roman" w:hAnsi="Times New Roman" w:cs="Times New Roman"/>
          <w:sz w:val="20"/>
          <w:szCs w:val="20"/>
          <w:lang w:val="en-US" w:eastAsia="ru-RU"/>
        </w:rPr>
        <w:t xml:space="preserve"> Politica de stat în sfera ştiinţei şi inovării – prioritate strategică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9402AE">
          <w:rPr>
            <w:rFonts w:ascii="Times New Roman" w:eastAsia="Times New Roman" w:hAnsi="Times New Roman" w:cs="Times New Roman"/>
            <w:color w:val="0000FF"/>
            <w:sz w:val="20"/>
            <w:szCs w:val="20"/>
            <w:u w:val="single"/>
            <w:lang w:val="en-US" w:eastAsia="ru-RU"/>
          </w:rPr>
          <w:t>Articolul 56.</w:t>
        </w:r>
      </w:hyperlink>
      <w:r w:rsidRPr="009402AE">
        <w:rPr>
          <w:rFonts w:ascii="Times New Roman" w:eastAsia="Times New Roman" w:hAnsi="Times New Roman" w:cs="Times New Roman"/>
          <w:sz w:val="20"/>
          <w:szCs w:val="20"/>
          <w:lang w:val="en-US" w:eastAsia="ru-RU"/>
        </w:rPr>
        <w:t xml:space="preserve"> Scopul şi sarcinile politicii de stat în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9402AE">
          <w:rPr>
            <w:rFonts w:ascii="Times New Roman" w:eastAsia="Times New Roman" w:hAnsi="Times New Roman" w:cs="Times New Roman"/>
            <w:color w:val="0000FF"/>
            <w:sz w:val="20"/>
            <w:szCs w:val="20"/>
            <w:u w:val="single"/>
            <w:lang w:val="en-US" w:eastAsia="ru-RU"/>
          </w:rPr>
          <w:t>Articolul 57.</w:t>
        </w:r>
      </w:hyperlink>
      <w:r w:rsidRPr="009402AE">
        <w:rPr>
          <w:rFonts w:ascii="Times New Roman" w:eastAsia="Times New Roman" w:hAnsi="Times New Roman" w:cs="Times New Roman"/>
          <w:sz w:val="20"/>
          <w:szCs w:val="20"/>
          <w:lang w:val="en-US" w:eastAsia="ru-RU"/>
        </w:rPr>
        <w:t xml:space="preserve"> Principiile fundamentale ale politicii de stat în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9402AE">
          <w:rPr>
            <w:rFonts w:ascii="Times New Roman" w:eastAsia="Times New Roman" w:hAnsi="Times New Roman" w:cs="Times New Roman"/>
            <w:color w:val="0000FF"/>
            <w:sz w:val="20"/>
            <w:szCs w:val="20"/>
            <w:u w:val="single"/>
            <w:lang w:val="en-US" w:eastAsia="ru-RU"/>
          </w:rPr>
          <w:t>Articolul 58.</w:t>
        </w:r>
      </w:hyperlink>
      <w:r w:rsidRPr="009402AE">
        <w:rPr>
          <w:rFonts w:ascii="Times New Roman" w:eastAsia="Times New Roman" w:hAnsi="Times New Roman" w:cs="Times New Roman"/>
          <w:sz w:val="20"/>
          <w:szCs w:val="20"/>
          <w:lang w:val="en-US" w:eastAsia="ru-RU"/>
        </w:rPr>
        <w:t xml:space="preserve"> Direcţiile strategice ale activităţii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9402AE">
          <w:rPr>
            <w:rFonts w:ascii="Times New Roman" w:eastAsia="Times New Roman" w:hAnsi="Times New Roman" w:cs="Times New Roman"/>
            <w:color w:val="0000FF"/>
            <w:sz w:val="20"/>
            <w:szCs w:val="20"/>
            <w:u w:val="single"/>
            <w:lang w:val="en-US" w:eastAsia="ru-RU"/>
          </w:rPr>
          <w:t>Articolul 59.</w:t>
        </w:r>
      </w:hyperlink>
      <w:r w:rsidRPr="009402AE">
        <w:rPr>
          <w:rFonts w:ascii="Times New Roman" w:eastAsia="Times New Roman" w:hAnsi="Times New Roman" w:cs="Times New Roman"/>
          <w:sz w:val="20"/>
          <w:szCs w:val="20"/>
          <w:lang w:val="en-US" w:eastAsia="ru-RU"/>
        </w:rPr>
        <w:t xml:space="preserve"> Programele de stat în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9402AE">
          <w:rPr>
            <w:rFonts w:ascii="Times New Roman" w:eastAsia="Times New Roman" w:hAnsi="Times New Roman" w:cs="Times New Roman"/>
            <w:color w:val="0000FF"/>
            <w:sz w:val="20"/>
            <w:szCs w:val="20"/>
            <w:u w:val="single"/>
            <w:lang w:val="en-US" w:eastAsia="ru-RU"/>
          </w:rPr>
          <w:t>Articolul 60.</w:t>
        </w:r>
      </w:hyperlink>
      <w:r w:rsidRPr="009402AE">
        <w:rPr>
          <w:rFonts w:ascii="Times New Roman" w:eastAsia="Times New Roman" w:hAnsi="Times New Roman" w:cs="Times New Roman"/>
          <w:sz w:val="20"/>
          <w:szCs w:val="20"/>
          <w:lang w:val="en-US" w:eastAsia="ru-RU"/>
        </w:rPr>
        <w:t xml:space="preserve"> Proiectele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9402AE">
          <w:rPr>
            <w:rFonts w:ascii="Times New Roman" w:eastAsia="Times New Roman" w:hAnsi="Times New Roman" w:cs="Times New Roman"/>
            <w:color w:val="0000FF"/>
            <w:sz w:val="20"/>
            <w:szCs w:val="20"/>
            <w:u w:val="single"/>
            <w:lang w:val="en-US" w:eastAsia="ru-RU"/>
          </w:rPr>
          <w:t>Articolul 61.</w:t>
        </w:r>
      </w:hyperlink>
      <w:r w:rsidRPr="009402AE">
        <w:rPr>
          <w:rFonts w:ascii="Times New Roman" w:eastAsia="Times New Roman" w:hAnsi="Times New Roman" w:cs="Times New Roman"/>
          <w:sz w:val="20"/>
          <w:szCs w:val="20"/>
          <w:lang w:val="en-US" w:eastAsia="ru-RU"/>
        </w:rPr>
        <w:t xml:space="preserve"> Modul de selectare şi de înregistrare a proiectelor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9402AE">
          <w:rPr>
            <w:rFonts w:ascii="Times New Roman" w:eastAsia="Times New Roman" w:hAnsi="Times New Roman" w:cs="Times New Roman"/>
            <w:color w:val="0000FF"/>
            <w:sz w:val="20"/>
            <w:szCs w:val="20"/>
            <w:u w:val="single"/>
            <w:lang w:val="en-US" w:eastAsia="ru-RU"/>
          </w:rPr>
          <w:t>Articolul 62.</w:t>
        </w:r>
      </w:hyperlink>
      <w:r w:rsidRPr="009402AE">
        <w:rPr>
          <w:rFonts w:ascii="Times New Roman" w:eastAsia="Times New Roman" w:hAnsi="Times New Roman" w:cs="Times New Roman"/>
          <w:sz w:val="20"/>
          <w:szCs w:val="20"/>
          <w:lang w:val="en-US" w:eastAsia="ru-RU"/>
        </w:rPr>
        <w:t xml:space="preserve"> Obiectele activităţii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9402AE">
          <w:rPr>
            <w:rFonts w:ascii="Times New Roman" w:eastAsia="Times New Roman" w:hAnsi="Times New Roman" w:cs="Times New Roman"/>
            <w:color w:val="0000FF"/>
            <w:sz w:val="20"/>
            <w:szCs w:val="20"/>
            <w:u w:val="single"/>
            <w:lang w:val="en-US" w:eastAsia="ru-RU"/>
          </w:rPr>
          <w:t>Articolul 63.</w:t>
        </w:r>
      </w:hyperlink>
      <w:r w:rsidRPr="009402AE">
        <w:rPr>
          <w:rFonts w:ascii="Times New Roman" w:eastAsia="Times New Roman" w:hAnsi="Times New Roman" w:cs="Times New Roman"/>
          <w:sz w:val="20"/>
          <w:szCs w:val="20"/>
          <w:lang w:val="en-US" w:eastAsia="ru-RU"/>
        </w:rPr>
        <w:t xml:space="preserve"> Garanţiile de stat în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9402AE">
          <w:rPr>
            <w:rFonts w:ascii="Times New Roman" w:eastAsia="Times New Roman" w:hAnsi="Times New Roman" w:cs="Times New Roman"/>
            <w:color w:val="0000FF"/>
            <w:sz w:val="20"/>
            <w:szCs w:val="20"/>
            <w:u w:val="single"/>
            <w:lang w:val="en-US" w:eastAsia="ru-RU"/>
          </w:rPr>
          <w:t>Articolul 64.</w:t>
        </w:r>
      </w:hyperlink>
      <w:r w:rsidRPr="009402AE">
        <w:rPr>
          <w:rFonts w:ascii="Times New Roman" w:eastAsia="Times New Roman" w:hAnsi="Times New Roman" w:cs="Times New Roman"/>
          <w:sz w:val="20"/>
          <w:szCs w:val="20"/>
          <w:lang w:val="en-US" w:eastAsia="ru-RU"/>
        </w:rPr>
        <w:t xml:space="preserve"> Politica de personal în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9402AE">
          <w:rPr>
            <w:rFonts w:ascii="Times New Roman" w:eastAsia="Times New Roman" w:hAnsi="Times New Roman" w:cs="Times New Roman"/>
            <w:color w:val="0000FF"/>
            <w:sz w:val="20"/>
            <w:szCs w:val="20"/>
            <w:u w:val="single"/>
            <w:lang w:val="en-US" w:eastAsia="ru-RU"/>
          </w:rPr>
          <w:t>Articolul 65.</w:t>
        </w:r>
      </w:hyperlink>
      <w:r w:rsidRPr="009402AE">
        <w:rPr>
          <w:rFonts w:ascii="Times New Roman" w:eastAsia="Times New Roman" w:hAnsi="Times New Roman" w:cs="Times New Roman"/>
          <w:sz w:val="20"/>
          <w:szCs w:val="20"/>
          <w:lang w:val="en-US" w:eastAsia="ru-RU"/>
        </w:rPr>
        <w:t xml:space="preserve"> Înlesnirile fiscale şi vamale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TITLUL II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PROMOVAREA POLITICII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Capitolul IV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FUNCŢIILE ŞI ATRIBUŢIILE AUTORITĂŢILOR PUBLICE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0"/>
          <w:szCs w:val="20"/>
          <w:lang w:val="en-US" w:eastAsia="ru-RU"/>
        </w:rPr>
        <w:t>ÎN SFERA ŞTIINŢEI ŞI INOVĂRII</w:t>
      </w:r>
      <w:r w:rsidRPr="009402AE">
        <w:rPr>
          <w:rFonts w:ascii="Times New Roman" w:eastAsia="Times New Roman" w:hAnsi="Times New Roman" w:cs="Times New Roman"/>
          <w:b/>
          <w:bCs/>
          <w:sz w:val="24"/>
          <w:szCs w:val="24"/>
          <w:lang w:val="en-US"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9402AE">
          <w:rPr>
            <w:rFonts w:ascii="Times New Roman" w:eastAsia="Times New Roman" w:hAnsi="Times New Roman" w:cs="Times New Roman"/>
            <w:color w:val="0000FF"/>
            <w:sz w:val="20"/>
            <w:szCs w:val="20"/>
            <w:u w:val="single"/>
            <w:lang w:val="en-US" w:eastAsia="ru-RU"/>
          </w:rPr>
          <w:t>Articolul 66.</w:t>
        </w:r>
      </w:hyperlink>
      <w:r w:rsidRPr="009402AE">
        <w:rPr>
          <w:rFonts w:ascii="Times New Roman" w:eastAsia="Times New Roman" w:hAnsi="Times New Roman" w:cs="Times New Roman"/>
          <w:sz w:val="20"/>
          <w:szCs w:val="20"/>
          <w:lang w:val="en-US" w:eastAsia="ru-RU"/>
        </w:rPr>
        <w:t xml:space="preserve"> Funcţiile autorităţilor publice în promovarea politicii de stat în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9402AE">
          <w:rPr>
            <w:rFonts w:ascii="Times New Roman" w:eastAsia="Times New Roman" w:hAnsi="Times New Roman" w:cs="Times New Roman"/>
            <w:color w:val="0000FF"/>
            <w:sz w:val="20"/>
            <w:szCs w:val="20"/>
            <w:u w:val="single"/>
            <w:lang w:val="en-US" w:eastAsia="ru-RU"/>
          </w:rPr>
          <w:t>Articolul 67.</w:t>
        </w:r>
      </w:hyperlink>
      <w:r w:rsidRPr="009402AE">
        <w:rPr>
          <w:rFonts w:ascii="Times New Roman" w:eastAsia="Times New Roman" w:hAnsi="Times New Roman" w:cs="Times New Roman"/>
          <w:sz w:val="20"/>
          <w:szCs w:val="20"/>
          <w:lang w:val="en-US" w:eastAsia="ru-RU"/>
        </w:rPr>
        <w:t xml:space="preserve"> Atribuţiile Parlamentului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9402AE">
          <w:rPr>
            <w:rFonts w:ascii="Times New Roman" w:eastAsia="Times New Roman" w:hAnsi="Times New Roman" w:cs="Times New Roman"/>
            <w:color w:val="0000FF"/>
            <w:sz w:val="20"/>
            <w:szCs w:val="20"/>
            <w:u w:val="single"/>
            <w:lang w:val="en-US" w:eastAsia="ru-RU"/>
          </w:rPr>
          <w:t>Articolul 68.</w:t>
        </w:r>
      </w:hyperlink>
      <w:r w:rsidRPr="009402AE">
        <w:rPr>
          <w:rFonts w:ascii="Times New Roman" w:eastAsia="Times New Roman" w:hAnsi="Times New Roman" w:cs="Times New Roman"/>
          <w:sz w:val="20"/>
          <w:szCs w:val="20"/>
          <w:lang w:val="en-US" w:eastAsia="ru-RU"/>
        </w:rPr>
        <w:t xml:space="preserve"> Atribuţiile Guvernului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9402AE">
          <w:rPr>
            <w:rFonts w:ascii="Times New Roman" w:eastAsia="Times New Roman" w:hAnsi="Times New Roman" w:cs="Times New Roman"/>
            <w:color w:val="0000FF"/>
            <w:sz w:val="20"/>
            <w:szCs w:val="20"/>
            <w:u w:val="single"/>
            <w:lang w:val="en-US" w:eastAsia="ru-RU"/>
          </w:rPr>
          <w:t>Articolul 69.</w:t>
        </w:r>
      </w:hyperlink>
      <w:r w:rsidRPr="009402AE">
        <w:rPr>
          <w:rFonts w:ascii="Times New Roman" w:eastAsia="Times New Roman" w:hAnsi="Times New Roman" w:cs="Times New Roman"/>
          <w:sz w:val="20"/>
          <w:szCs w:val="20"/>
          <w:lang w:val="en-US" w:eastAsia="ru-RU"/>
        </w:rPr>
        <w:t xml:space="preserve"> Atribuţiile organelor centrale de specialitate şi ale altor autorităţi administrative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9402AE">
          <w:rPr>
            <w:rFonts w:ascii="Times New Roman" w:eastAsia="Times New Roman" w:hAnsi="Times New Roman" w:cs="Times New Roman"/>
            <w:color w:val="0000FF"/>
            <w:sz w:val="20"/>
            <w:szCs w:val="20"/>
            <w:u w:val="single"/>
            <w:lang w:val="en-US" w:eastAsia="ru-RU"/>
          </w:rPr>
          <w:t>Articolul 70.</w:t>
        </w:r>
      </w:hyperlink>
      <w:r w:rsidRPr="009402AE">
        <w:rPr>
          <w:rFonts w:ascii="Times New Roman" w:eastAsia="Times New Roman" w:hAnsi="Times New Roman" w:cs="Times New Roman"/>
          <w:sz w:val="20"/>
          <w:szCs w:val="20"/>
          <w:lang w:val="en-US" w:eastAsia="ru-RU"/>
        </w:rPr>
        <w:t xml:space="preserve"> Atribuţiile autorităţilor administraţiei publice locale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Capitolul V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ACADEMIA DE ŞTIINŢE – INSTITUŢIE PUBLICĂ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0"/>
          <w:szCs w:val="20"/>
          <w:lang w:val="en-US" w:eastAsia="ru-RU"/>
        </w:rPr>
        <w:t>DIN SFERA ŞTIINŢEI ŞI INOVĂRII</w:t>
      </w:r>
      <w:r w:rsidRPr="009402AE">
        <w:rPr>
          <w:rFonts w:ascii="Times New Roman" w:eastAsia="Times New Roman" w:hAnsi="Times New Roman" w:cs="Times New Roman"/>
          <w:b/>
          <w:bCs/>
          <w:sz w:val="24"/>
          <w:szCs w:val="24"/>
          <w:lang w:val="en-US"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9402AE">
          <w:rPr>
            <w:rFonts w:ascii="Times New Roman" w:eastAsia="Times New Roman" w:hAnsi="Times New Roman" w:cs="Times New Roman"/>
            <w:color w:val="0000FF"/>
            <w:sz w:val="20"/>
            <w:szCs w:val="20"/>
            <w:u w:val="single"/>
            <w:lang w:val="en-US" w:eastAsia="ru-RU"/>
          </w:rPr>
          <w:t>Articolul 71.</w:t>
        </w:r>
      </w:hyperlink>
      <w:r w:rsidRPr="009402AE">
        <w:rPr>
          <w:rFonts w:ascii="Times New Roman" w:eastAsia="Times New Roman" w:hAnsi="Times New Roman" w:cs="Times New Roman"/>
          <w:sz w:val="20"/>
          <w:szCs w:val="20"/>
          <w:lang w:val="en-US" w:eastAsia="ru-RU"/>
        </w:rPr>
        <w:t xml:space="preserve"> Locul Academiei de Ştiinţe în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9402AE">
          <w:rPr>
            <w:rFonts w:ascii="Times New Roman" w:eastAsia="Times New Roman" w:hAnsi="Times New Roman" w:cs="Times New Roman"/>
            <w:color w:val="0000FF"/>
            <w:sz w:val="20"/>
            <w:szCs w:val="20"/>
            <w:u w:val="single"/>
            <w:lang w:val="en-US" w:eastAsia="ru-RU"/>
          </w:rPr>
          <w:t>Articolul 72.</w:t>
        </w:r>
      </w:hyperlink>
      <w:r w:rsidRPr="009402AE">
        <w:rPr>
          <w:rFonts w:ascii="Times New Roman" w:eastAsia="Times New Roman" w:hAnsi="Times New Roman" w:cs="Times New Roman"/>
          <w:sz w:val="20"/>
          <w:szCs w:val="20"/>
          <w:lang w:val="en-US" w:eastAsia="ru-RU"/>
        </w:rPr>
        <w:t xml:space="preserve"> Cadrul juridic al activităţii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9402AE">
          <w:rPr>
            <w:rFonts w:ascii="Times New Roman" w:eastAsia="Times New Roman" w:hAnsi="Times New Roman" w:cs="Times New Roman"/>
            <w:color w:val="0000FF"/>
            <w:sz w:val="20"/>
            <w:szCs w:val="20"/>
            <w:u w:val="single"/>
            <w:lang w:val="en-US" w:eastAsia="ru-RU"/>
          </w:rPr>
          <w:t>Articolul 73.</w:t>
        </w:r>
      </w:hyperlink>
      <w:r w:rsidRPr="009402AE">
        <w:rPr>
          <w:rFonts w:ascii="Times New Roman" w:eastAsia="Times New Roman" w:hAnsi="Times New Roman" w:cs="Times New Roman"/>
          <w:sz w:val="20"/>
          <w:szCs w:val="20"/>
          <w:lang w:val="en-US" w:eastAsia="ru-RU"/>
        </w:rPr>
        <w:t xml:space="preserve"> Principalele direcţii ale activităţii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9402AE">
          <w:rPr>
            <w:rFonts w:ascii="Times New Roman" w:eastAsia="Times New Roman" w:hAnsi="Times New Roman" w:cs="Times New Roman"/>
            <w:color w:val="0000FF"/>
            <w:sz w:val="20"/>
            <w:szCs w:val="20"/>
            <w:u w:val="single"/>
            <w:lang w:val="en-US" w:eastAsia="ru-RU"/>
          </w:rPr>
          <w:t>Articolul 74.</w:t>
        </w:r>
      </w:hyperlink>
      <w:r w:rsidRPr="009402AE">
        <w:rPr>
          <w:rFonts w:ascii="Times New Roman" w:eastAsia="Times New Roman" w:hAnsi="Times New Roman" w:cs="Times New Roman"/>
          <w:sz w:val="20"/>
          <w:szCs w:val="20"/>
          <w:lang w:val="en-US" w:eastAsia="ru-RU"/>
        </w:rPr>
        <w:t xml:space="preserve"> Atribuţiile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9402AE">
          <w:rPr>
            <w:rFonts w:ascii="Times New Roman" w:eastAsia="Times New Roman" w:hAnsi="Times New Roman" w:cs="Times New Roman"/>
            <w:color w:val="0000FF"/>
            <w:sz w:val="20"/>
            <w:szCs w:val="20"/>
            <w:u w:val="single"/>
            <w:lang w:val="en-US" w:eastAsia="ru-RU"/>
          </w:rPr>
          <w:t>Articolul 75.</w:t>
        </w:r>
      </w:hyperlink>
      <w:r w:rsidRPr="009402AE">
        <w:rPr>
          <w:rFonts w:ascii="Times New Roman" w:eastAsia="Times New Roman" w:hAnsi="Times New Roman" w:cs="Times New Roman"/>
          <w:sz w:val="20"/>
          <w:szCs w:val="20"/>
          <w:lang w:val="en-US" w:eastAsia="ru-RU"/>
        </w:rPr>
        <w:t xml:space="preserve"> Membrii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9402AE">
          <w:rPr>
            <w:rFonts w:ascii="Times New Roman" w:eastAsia="Times New Roman" w:hAnsi="Times New Roman" w:cs="Times New Roman"/>
            <w:color w:val="0000FF"/>
            <w:sz w:val="20"/>
            <w:szCs w:val="20"/>
            <w:u w:val="single"/>
            <w:lang w:val="en-US" w:eastAsia="ru-RU"/>
          </w:rPr>
          <w:t>Articolul 76.</w:t>
        </w:r>
      </w:hyperlink>
      <w:r w:rsidRPr="009402AE">
        <w:rPr>
          <w:rFonts w:ascii="Times New Roman" w:eastAsia="Times New Roman" w:hAnsi="Times New Roman" w:cs="Times New Roman"/>
          <w:sz w:val="20"/>
          <w:szCs w:val="20"/>
          <w:lang w:val="en-US" w:eastAsia="ru-RU"/>
        </w:rPr>
        <w:t xml:space="preserve"> Membrii titulari, membrii corespondenţi şi membrii de onoare ai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9402AE">
          <w:rPr>
            <w:rFonts w:ascii="Times New Roman" w:eastAsia="Times New Roman" w:hAnsi="Times New Roman" w:cs="Times New Roman"/>
            <w:color w:val="0000FF"/>
            <w:sz w:val="20"/>
            <w:szCs w:val="20"/>
            <w:u w:val="single"/>
            <w:lang w:val="en-US" w:eastAsia="ru-RU"/>
          </w:rPr>
          <w:t>Articolul 77.</w:t>
        </w:r>
      </w:hyperlink>
      <w:r w:rsidRPr="009402AE">
        <w:rPr>
          <w:rFonts w:ascii="Times New Roman" w:eastAsia="Times New Roman" w:hAnsi="Times New Roman" w:cs="Times New Roman"/>
          <w:sz w:val="20"/>
          <w:szCs w:val="20"/>
          <w:lang w:val="en-US" w:eastAsia="ru-RU"/>
        </w:rPr>
        <w:t xml:space="preserve"> Atribuţiile membrilor titulari şi ale membrilor corespondenţi ai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9402AE">
          <w:rPr>
            <w:rFonts w:ascii="Times New Roman" w:eastAsia="Times New Roman" w:hAnsi="Times New Roman" w:cs="Times New Roman"/>
            <w:color w:val="0000FF"/>
            <w:sz w:val="20"/>
            <w:szCs w:val="20"/>
            <w:u w:val="single"/>
            <w:lang w:val="en-US" w:eastAsia="ru-RU"/>
          </w:rPr>
          <w:t>Articolul 78.</w:t>
        </w:r>
      </w:hyperlink>
      <w:r w:rsidRPr="009402AE">
        <w:rPr>
          <w:rFonts w:ascii="Times New Roman" w:eastAsia="Times New Roman" w:hAnsi="Times New Roman" w:cs="Times New Roman"/>
          <w:sz w:val="20"/>
          <w:szCs w:val="20"/>
          <w:lang w:val="en-US" w:eastAsia="ru-RU"/>
        </w:rPr>
        <w:t xml:space="preserve"> Secţiile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9402AE">
          <w:rPr>
            <w:rFonts w:ascii="Times New Roman" w:eastAsia="Times New Roman" w:hAnsi="Times New Roman" w:cs="Times New Roman"/>
            <w:color w:val="0000FF"/>
            <w:sz w:val="20"/>
            <w:szCs w:val="20"/>
            <w:u w:val="single"/>
            <w:lang w:val="en-US" w:eastAsia="ru-RU"/>
          </w:rPr>
          <w:t>Articolul 79.</w:t>
        </w:r>
      </w:hyperlink>
      <w:r w:rsidRPr="009402AE">
        <w:rPr>
          <w:rFonts w:ascii="Times New Roman" w:eastAsia="Times New Roman" w:hAnsi="Times New Roman" w:cs="Times New Roman"/>
          <w:sz w:val="20"/>
          <w:szCs w:val="20"/>
          <w:lang w:val="en-US" w:eastAsia="ru-RU"/>
        </w:rPr>
        <w:t xml:space="preserve"> Instituţiile auxiliare ale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9402AE">
          <w:rPr>
            <w:rFonts w:ascii="Times New Roman" w:eastAsia="Times New Roman" w:hAnsi="Times New Roman" w:cs="Times New Roman"/>
            <w:color w:val="0000FF"/>
            <w:sz w:val="20"/>
            <w:szCs w:val="20"/>
            <w:u w:val="single"/>
            <w:lang w:val="en-US" w:eastAsia="ru-RU"/>
          </w:rPr>
          <w:t>Articolul 80.</w:t>
        </w:r>
      </w:hyperlink>
      <w:r w:rsidRPr="009402AE">
        <w:rPr>
          <w:rFonts w:ascii="Times New Roman" w:eastAsia="Times New Roman" w:hAnsi="Times New Roman" w:cs="Times New Roman"/>
          <w:sz w:val="20"/>
          <w:szCs w:val="20"/>
          <w:lang w:val="en-US" w:eastAsia="ru-RU"/>
        </w:rPr>
        <w:t xml:space="preserve"> Întreprinderile şi organizaţiile auxiliare ale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9402AE">
          <w:rPr>
            <w:rFonts w:ascii="Times New Roman" w:eastAsia="Times New Roman" w:hAnsi="Times New Roman" w:cs="Times New Roman"/>
            <w:color w:val="0000FF"/>
            <w:sz w:val="20"/>
            <w:szCs w:val="20"/>
            <w:u w:val="single"/>
            <w:lang w:val="en-US" w:eastAsia="ru-RU"/>
          </w:rPr>
          <w:t>Articolul 81.</w:t>
        </w:r>
      </w:hyperlink>
      <w:r w:rsidRPr="009402AE">
        <w:rPr>
          <w:rFonts w:ascii="Times New Roman" w:eastAsia="Times New Roman" w:hAnsi="Times New Roman" w:cs="Times New Roman"/>
          <w:sz w:val="20"/>
          <w:szCs w:val="20"/>
          <w:lang w:val="en-US" w:eastAsia="ru-RU"/>
        </w:rPr>
        <w:t xml:space="preserve"> Asambleea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9402AE">
          <w:rPr>
            <w:rFonts w:ascii="Times New Roman" w:eastAsia="Times New Roman" w:hAnsi="Times New Roman" w:cs="Times New Roman"/>
            <w:color w:val="0000FF"/>
            <w:sz w:val="20"/>
            <w:szCs w:val="20"/>
            <w:u w:val="single"/>
            <w:lang w:val="en-US" w:eastAsia="ru-RU"/>
          </w:rPr>
          <w:t>Articolul 82.</w:t>
        </w:r>
      </w:hyperlink>
      <w:r w:rsidRPr="009402AE">
        <w:rPr>
          <w:rFonts w:ascii="Times New Roman" w:eastAsia="Times New Roman" w:hAnsi="Times New Roman" w:cs="Times New Roman"/>
          <w:sz w:val="20"/>
          <w:szCs w:val="20"/>
          <w:lang w:val="en-US" w:eastAsia="ru-RU"/>
        </w:rPr>
        <w:t xml:space="preserve"> Preşedintele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9402AE">
          <w:rPr>
            <w:rFonts w:ascii="Times New Roman" w:eastAsia="Times New Roman" w:hAnsi="Times New Roman" w:cs="Times New Roman"/>
            <w:color w:val="0000FF"/>
            <w:sz w:val="20"/>
            <w:szCs w:val="20"/>
            <w:u w:val="single"/>
            <w:lang w:val="en-US" w:eastAsia="ru-RU"/>
          </w:rPr>
          <w:t>Articolul 83.</w:t>
        </w:r>
      </w:hyperlink>
      <w:r w:rsidRPr="009402AE">
        <w:rPr>
          <w:rFonts w:ascii="Times New Roman" w:eastAsia="Times New Roman" w:hAnsi="Times New Roman" w:cs="Times New Roman"/>
          <w:sz w:val="20"/>
          <w:szCs w:val="20"/>
          <w:lang w:val="en-US" w:eastAsia="ru-RU"/>
        </w:rPr>
        <w:t xml:space="preserve"> Vicepreşedinţii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9402AE">
          <w:rPr>
            <w:rFonts w:ascii="Times New Roman" w:eastAsia="Times New Roman" w:hAnsi="Times New Roman" w:cs="Times New Roman"/>
            <w:color w:val="0000FF"/>
            <w:sz w:val="20"/>
            <w:szCs w:val="20"/>
            <w:u w:val="single"/>
            <w:lang w:val="en-US" w:eastAsia="ru-RU"/>
          </w:rPr>
          <w:t>Articolul 84.</w:t>
        </w:r>
      </w:hyperlink>
      <w:r w:rsidRPr="009402AE">
        <w:rPr>
          <w:rFonts w:ascii="Times New Roman" w:eastAsia="Times New Roman" w:hAnsi="Times New Roman" w:cs="Times New Roman"/>
          <w:sz w:val="20"/>
          <w:szCs w:val="20"/>
          <w:lang w:val="en-US" w:eastAsia="ru-RU"/>
        </w:rPr>
        <w:t xml:space="preserve"> Secretarul ştiinţific general al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9402AE">
          <w:rPr>
            <w:rFonts w:ascii="Times New Roman" w:eastAsia="Times New Roman" w:hAnsi="Times New Roman" w:cs="Times New Roman"/>
            <w:color w:val="0000FF"/>
            <w:sz w:val="20"/>
            <w:szCs w:val="20"/>
            <w:u w:val="single"/>
            <w:lang w:val="en-US" w:eastAsia="ru-RU"/>
          </w:rPr>
          <w:t>Articolul 85.</w:t>
        </w:r>
      </w:hyperlink>
      <w:r w:rsidRPr="009402AE">
        <w:rPr>
          <w:rFonts w:ascii="Times New Roman" w:eastAsia="Times New Roman" w:hAnsi="Times New Roman" w:cs="Times New Roman"/>
          <w:sz w:val="20"/>
          <w:szCs w:val="20"/>
          <w:lang w:val="en-US" w:eastAsia="ru-RU"/>
        </w:rPr>
        <w:t xml:space="preserve"> Consiliul Suprem pentru Ştiinţă şi Dezvoltare Tehnologică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9402AE">
          <w:rPr>
            <w:rFonts w:ascii="Times New Roman" w:eastAsia="Times New Roman" w:hAnsi="Times New Roman" w:cs="Times New Roman"/>
            <w:color w:val="0000FF"/>
            <w:sz w:val="20"/>
            <w:szCs w:val="20"/>
            <w:u w:val="single"/>
            <w:lang w:val="en-US" w:eastAsia="ru-RU"/>
          </w:rPr>
          <w:t>Articolul 86.</w:t>
        </w:r>
      </w:hyperlink>
      <w:r w:rsidRPr="009402AE">
        <w:rPr>
          <w:rFonts w:ascii="Times New Roman" w:eastAsia="Times New Roman" w:hAnsi="Times New Roman" w:cs="Times New Roman"/>
          <w:sz w:val="20"/>
          <w:szCs w:val="20"/>
          <w:lang w:val="en-US" w:eastAsia="ru-RU"/>
        </w:rPr>
        <w:t xml:space="preserve"> Atribuţiile Consiliului Suprem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9402AE">
          <w:rPr>
            <w:rFonts w:ascii="Times New Roman" w:eastAsia="Times New Roman" w:hAnsi="Times New Roman" w:cs="Times New Roman"/>
            <w:color w:val="0000FF"/>
            <w:sz w:val="20"/>
            <w:szCs w:val="20"/>
            <w:u w:val="single"/>
            <w:lang w:val="en-US" w:eastAsia="ru-RU"/>
          </w:rPr>
          <w:t>Articolul 87.</w:t>
        </w:r>
      </w:hyperlink>
      <w:r w:rsidRPr="009402AE">
        <w:rPr>
          <w:rFonts w:ascii="Times New Roman" w:eastAsia="Times New Roman" w:hAnsi="Times New Roman" w:cs="Times New Roman"/>
          <w:sz w:val="20"/>
          <w:szCs w:val="20"/>
          <w:lang w:val="en-US" w:eastAsia="ru-RU"/>
        </w:rPr>
        <w:t xml:space="preserve"> Structura aparatului administrativ al Consiliului Suprem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9402AE">
          <w:rPr>
            <w:rFonts w:ascii="Times New Roman" w:eastAsia="Times New Roman" w:hAnsi="Times New Roman" w:cs="Times New Roman"/>
            <w:color w:val="0000FF"/>
            <w:sz w:val="20"/>
            <w:szCs w:val="20"/>
            <w:u w:val="single"/>
            <w:lang w:val="en-US" w:eastAsia="ru-RU"/>
          </w:rPr>
          <w:t>Articolul 88.</w:t>
        </w:r>
      </w:hyperlink>
      <w:r w:rsidRPr="009402AE">
        <w:rPr>
          <w:rFonts w:ascii="Times New Roman" w:eastAsia="Times New Roman" w:hAnsi="Times New Roman" w:cs="Times New Roman"/>
          <w:sz w:val="20"/>
          <w:szCs w:val="20"/>
          <w:lang w:val="en-US" w:eastAsia="ru-RU"/>
        </w:rPr>
        <w:t xml:space="preserve"> Statutul juridic al personalului aparatului administrativ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9402AE">
          <w:rPr>
            <w:rFonts w:ascii="Times New Roman" w:eastAsia="Times New Roman" w:hAnsi="Times New Roman" w:cs="Times New Roman"/>
            <w:color w:val="0000FF"/>
            <w:sz w:val="20"/>
            <w:szCs w:val="20"/>
            <w:u w:val="single"/>
            <w:lang w:val="en-US" w:eastAsia="ru-RU"/>
          </w:rPr>
          <w:t>Articolul 89.</w:t>
        </w:r>
      </w:hyperlink>
      <w:r w:rsidRPr="009402AE">
        <w:rPr>
          <w:rFonts w:ascii="Times New Roman" w:eastAsia="Times New Roman" w:hAnsi="Times New Roman" w:cs="Times New Roman"/>
          <w:sz w:val="20"/>
          <w:szCs w:val="20"/>
          <w:lang w:val="en-US" w:eastAsia="ru-RU"/>
        </w:rPr>
        <w:t xml:space="preserve"> Agenţia pentru inovare şi transfer tehnologic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Capitolul VI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ACREDITAREA ORGANIZAŢIILOR DIN SFERA ŞTIINŢEI ŞI INOVĂRII.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ATESTAREA CADRELOR ŞTIINŢIFICE ŞI ŞTIINŢIFICO-DIDACTICE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Secţiunea 1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0"/>
          <w:szCs w:val="20"/>
          <w:lang w:val="en-US" w:eastAsia="ru-RU"/>
        </w:rPr>
        <w:t>Instituţia administraţiei publice centrale pentru acreditare şi atestare</w:t>
      </w:r>
      <w:r w:rsidRPr="009402AE">
        <w:rPr>
          <w:rFonts w:ascii="Times New Roman" w:eastAsia="Times New Roman" w:hAnsi="Times New Roman" w:cs="Times New Roman"/>
          <w:b/>
          <w:bCs/>
          <w:sz w:val="24"/>
          <w:szCs w:val="24"/>
          <w:lang w:val="en-US"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9402AE">
          <w:rPr>
            <w:rFonts w:ascii="Times New Roman" w:eastAsia="Times New Roman" w:hAnsi="Times New Roman" w:cs="Times New Roman"/>
            <w:color w:val="0000FF"/>
            <w:sz w:val="20"/>
            <w:szCs w:val="20"/>
            <w:u w:val="single"/>
            <w:lang w:val="en-US" w:eastAsia="ru-RU"/>
          </w:rPr>
          <w:t>Articolul 90.</w:t>
        </w:r>
      </w:hyperlink>
      <w:r w:rsidRPr="009402AE">
        <w:rPr>
          <w:rFonts w:ascii="Times New Roman" w:eastAsia="Times New Roman" w:hAnsi="Times New Roman" w:cs="Times New Roman"/>
          <w:sz w:val="20"/>
          <w:szCs w:val="20"/>
          <w:lang w:val="en-US" w:eastAsia="ru-RU"/>
        </w:rPr>
        <w:t xml:space="preserve"> Consiliul Naţional pentru Acreditare şi Atestare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9402AE">
          <w:rPr>
            <w:rFonts w:ascii="Times New Roman" w:eastAsia="Times New Roman" w:hAnsi="Times New Roman" w:cs="Times New Roman"/>
            <w:color w:val="0000FF"/>
            <w:sz w:val="20"/>
            <w:szCs w:val="20"/>
            <w:u w:val="single"/>
            <w:lang w:val="en-US" w:eastAsia="ru-RU"/>
          </w:rPr>
          <w:t>Articolul 91.</w:t>
        </w:r>
      </w:hyperlink>
      <w:r w:rsidRPr="009402AE">
        <w:rPr>
          <w:rFonts w:ascii="Times New Roman" w:eastAsia="Times New Roman" w:hAnsi="Times New Roman" w:cs="Times New Roman"/>
          <w:sz w:val="20"/>
          <w:szCs w:val="20"/>
          <w:lang w:val="en-US" w:eastAsia="ru-RU"/>
        </w:rPr>
        <w:t xml:space="preserve"> Cadrul juridic al activităţii Consiliului Naţional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9402AE">
          <w:rPr>
            <w:rFonts w:ascii="Times New Roman" w:eastAsia="Times New Roman" w:hAnsi="Times New Roman" w:cs="Times New Roman"/>
            <w:color w:val="0000FF"/>
            <w:sz w:val="20"/>
            <w:szCs w:val="20"/>
            <w:u w:val="single"/>
            <w:lang w:val="en-US" w:eastAsia="ru-RU"/>
          </w:rPr>
          <w:t>Articolul 92.</w:t>
        </w:r>
      </w:hyperlink>
      <w:r w:rsidRPr="009402AE">
        <w:rPr>
          <w:rFonts w:ascii="Times New Roman" w:eastAsia="Times New Roman" w:hAnsi="Times New Roman" w:cs="Times New Roman"/>
          <w:sz w:val="20"/>
          <w:szCs w:val="20"/>
          <w:lang w:val="en-US" w:eastAsia="ru-RU"/>
        </w:rPr>
        <w:t xml:space="preserve"> Principiile activităţii Consiliului Naţional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9402AE">
          <w:rPr>
            <w:rFonts w:ascii="Times New Roman" w:eastAsia="Times New Roman" w:hAnsi="Times New Roman" w:cs="Times New Roman"/>
            <w:color w:val="0000FF"/>
            <w:sz w:val="20"/>
            <w:szCs w:val="20"/>
            <w:u w:val="single"/>
            <w:lang w:val="en-US" w:eastAsia="ru-RU"/>
          </w:rPr>
          <w:t>Articolul 93.</w:t>
        </w:r>
      </w:hyperlink>
      <w:r w:rsidRPr="009402AE">
        <w:rPr>
          <w:rFonts w:ascii="Times New Roman" w:eastAsia="Times New Roman" w:hAnsi="Times New Roman" w:cs="Times New Roman"/>
          <w:sz w:val="20"/>
          <w:szCs w:val="20"/>
          <w:lang w:val="en-US" w:eastAsia="ru-RU"/>
        </w:rPr>
        <w:t xml:space="preserve"> Structura şi conducerea Consiliului Naţional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9402AE">
          <w:rPr>
            <w:rFonts w:ascii="Times New Roman" w:eastAsia="Times New Roman" w:hAnsi="Times New Roman" w:cs="Times New Roman"/>
            <w:color w:val="0000FF"/>
            <w:sz w:val="20"/>
            <w:szCs w:val="20"/>
            <w:u w:val="single"/>
            <w:lang w:val="en-US" w:eastAsia="ru-RU"/>
          </w:rPr>
          <w:t>Articolul 94.</w:t>
        </w:r>
      </w:hyperlink>
      <w:r w:rsidRPr="009402AE">
        <w:rPr>
          <w:rFonts w:ascii="Times New Roman" w:eastAsia="Times New Roman" w:hAnsi="Times New Roman" w:cs="Times New Roman"/>
          <w:sz w:val="20"/>
          <w:szCs w:val="20"/>
          <w:lang w:val="en-US" w:eastAsia="ru-RU"/>
        </w:rPr>
        <w:t xml:space="preserve"> Organul suprem al Consiliului Naţional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9402AE">
          <w:rPr>
            <w:rFonts w:ascii="Times New Roman" w:eastAsia="Times New Roman" w:hAnsi="Times New Roman" w:cs="Times New Roman"/>
            <w:color w:val="0000FF"/>
            <w:sz w:val="20"/>
            <w:szCs w:val="20"/>
            <w:u w:val="single"/>
            <w:lang w:val="en-US" w:eastAsia="ru-RU"/>
          </w:rPr>
          <w:t>Articolul 95.</w:t>
        </w:r>
      </w:hyperlink>
      <w:r w:rsidRPr="009402AE">
        <w:rPr>
          <w:rFonts w:ascii="Times New Roman" w:eastAsia="Times New Roman" w:hAnsi="Times New Roman" w:cs="Times New Roman"/>
          <w:sz w:val="20"/>
          <w:szCs w:val="20"/>
          <w:lang w:val="en-US" w:eastAsia="ru-RU"/>
        </w:rPr>
        <w:t xml:space="preserve"> Aparatul administrativ al Consiliului Naţional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Secţiunea a 2-a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0"/>
          <w:szCs w:val="20"/>
          <w:lang w:val="en-US" w:eastAsia="ru-RU"/>
        </w:rPr>
        <w:t>Acreditarea organizaţiilor din sfera ştiinţei şi inovării</w:t>
      </w:r>
      <w:r w:rsidRPr="009402AE">
        <w:rPr>
          <w:rFonts w:ascii="Times New Roman" w:eastAsia="Times New Roman" w:hAnsi="Times New Roman" w:cs="Times New Roman"/>
          <w:b/>
          <w:bCs/>
          <w:sz w:val="24"/>
          <w:szCs w:val="24"/>
          <w:lang w:val="en-US"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9402AE">
          <w:rPr>
            <w:rFonts w:ascii="Times New Roman" w:eastAsia="Times New Roman" w:hAnsi="Times New Roman" w:cs="Times New Roman"/>
            <w:color w:val="0000FF"/>
            <w:sz w:val="20"/>
            <w:szCs w:val="20"/>
            <w:u w:val="single"/>
            <w:lang w:val="en-US" w:eastAsia="ru-RU"/>
          </w:rPr>
          <w:t>Articolul 96.</w:t>
        </w:r>
      </w:hyperlink>
      <w:r w:rsidRPr="009402AE">
        <w:rPr>
          <w:rFonts w:ascii="Times New Roman" w:eastAsia="Times New Roman" w:hAnsi="Times New Roman" w:cs="Times New Roman"/>
          <w:sz w:val="20"/>
          <w:szCs w:val="20"/>
          <w:lang w:val="en-US" w:eastAsia="ru-RU"/>
        </w:rPr>
        <w:t xml:space="preserve"> Comisia de acreditare a organizaţiilor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9402AE">
          <w:rPr>
            <w:rFonts w:ascii="Times New Roman" w:eastAsia="Times New Roman" w:hAnsi="Times New Roman" w:cs="Times New Roman"/>
            <w:color w:val="0000FF"/>
            <w:sz w:val="20"/>
            <w:szCs w:val="20"/>
            <w:u w:val="single"/>
            <w:lang w:val="en-US" w:eastAsia="ru-RU"/>
          </w:rPr>
          <w:t>Articolul 97.</w:t>
        </w:r>
      </w:hyperlink>
      <w:r w:rsidRPr="009402AE">
        <w:rPr>
          <w:rFonts w:ascii="Times New Roman" w:eastAsia="Times New Roman" w:hAnsi="Times New Roman" w:cs="Times New Roman"/>
          <w:sz w:val="20"/>
          <w:szCs w:val="20"/>
          <w:lang w:val="en-US" w:eastAsia="ru-RU"/>
        </w:rPr>
        <w:t xml:space="preserve"> Funcţiile şi atribuţiile Comisiei de acreditare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9402AE">
          <w:rPr>
            <w:rFonts w:ascii="Times New Roman" w:eastAsia="Times New Roman" w:hAnsi="Times New Roman" w:cs="Times New Roman"/>
            <w:color w:val="0000FF"/>
            <w:sz w:val="20"/>
            <w:szCs w:val="20"/>
            <w:u w:val="single"/>
            <w:lang w:val="en-US" w:eastAsia="ru-RU"/>
          </w:rPr>
          <w:t>Articolul 98.</w:t>
        </w:r>
      </w:hyperlink>
      <w:r w:rsidRPr="009402AE">
        <w:rPr>
          <w:rFonts w:ascii="Times New Roman" w:eastAsia="Times New Roman" w:hAnsi="Times New Roman" w:cs="Times New Roman"/>
          <w:sz w:val="20"/>
          <w:szCs w:val="20"/>
          <w:lang w:val="en-US" w:eastAsia="ru-RU"/>
        </w:rPr>
        <w:t xml:space="preserve"> Criteriile generale de evaluare a activităţii organizaţiilor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9402AE">
          <w:rPr>
            <w:rFonts w:ascii="Times New Roman" w:eastAsia="Times New Roman" w:hAnsi="Times New Roman" w:cs="Times New Roman"/>
            <w:color w:val="0000FF"/>
            <w:sz w:val="20"/>
            <w:szCs w:val="20"/>
            <w:u w:val="single"/>
            <w:lang w:val="en-US" w:eastAsia="ru-RU"/>
          </w:rPr>
          <w:t>Articolul 99.</w:t>
        </w:r>
      </w:hyperlink>
      <w:r w:rsidRPr="009402AE">
        <w:rPr>
          <w:rFonts w:ascii="Times New Roman" w:eastAsia="Times New Roman" w:hAnsi="Times New Roman" w:cs="Times New Roman"/>
          <w:sz w:val="20"/>
          <w:szCs w:val="20"/>
          <w:lang w:val="en-US" w:eastAsia="ru-RU"/>
        </w:rPr>
        <w:t xml:space="preserve"> Cerinţele acreditării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9402AE">
          <w:rPr>
            <w:rFonts w:ascii="Times New Roman" w:eastAsia="Times New Roman" w:hAnsi="Times New Roman" w:cs="Times New Roman"/>
            <w:color w:val="0000FF"/>
            <w:sz w:val="20"/>
            <w:szCs w:val="20"/>
            <w:u w:val="single"/>
            <w:lang w:val="en-US" w:eastAsia="ru-RU"/>
          </w:rPr>
          <w:t>Articolul 100.</w:t>
        </w:r>
      </w:hyperlink>
      <w:r w:rsidRPr="009402AE">
        <w:rPr>
          <w:rFonts w:ascii="Times New Roman" w:eastAsia="Times New Roman" w:hAnsi="Times New Roman" w:cs="Times New Roman"/>
          <w:sz w:val="20"/>
          <w:szCs w:val="20"/>
          <w:lang w:val="en-US" w:eastAsia="ru-RU"/>
        </w:rPr>
        <w:t xml:space="preserve"> Procesul de acreditare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9402AE">
          <w:rPr>
            <w:rFonts w:ascii="Times New Roman" w:eastAsia="Times New Roman" w:hAnsi="Times New Roman" w:cs="Times New Roman"/>
            <w:color w:val="0000FF"/>
            <w:sz w:val="20"/>
            <w:szCs w:val="20"/>
            <w:u w:val="single"/>
            <w:lang w:val="en-US" w:eastAsia="ru-RU"/>
          </w:rPr>
          <w:t>Articolul 101.</w:t>
        </w:r>
      </w:hyperlink>
      <w:r w:rsidRPr="009402AE">
        <w:rPr>
          <w:rFonts w:ascii="Times New Roman" w:eastAsia="Times New Roman" w:hAnsi="Times New Roman" w:cs="Times New Roman"/>
          <w:sz w:val="20"/>
          <w:szCs w:val="20"/>
          <w:lang w:val="en-US" w:eastAsia="ru-RU"/>
        </w:rPr>
        <w:t xml:space="preserve"> Consecinţele neacreditării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9402AE">
          <w:rPr>
            <w:rFonts w:ascii="Times New Roman" w:eastAsia="Times New Roman" w:hAnsi="Times New Roman" w:cs="Times New Roman"/>
            <w:color w:val="0000FF"/>
            <w:sz w:val="20"/>
            <w:szCs w:val="20"/>
            <w:u w:val="single"/>
            <w:lang w:val="en-US" w:eastAsia="ru-RU"/>
          </w:rPr>
          <w:t>Articolul 102.</w:t>
        </w:r>
      </w:hyperlink>
      <w:r w:rsidRPr="009402AE">
        <w:rPr>
          <w:rFonts w:ascii="Times New Roman" w:eastAsia="Times New Roman" w:hAnsi="Times New Roman" w:cs="Times New Roman"/>
          <w:sz w:val="20"/>
          <w:szCs w:val="20"/>
          <w:lang w:val="en-US" w:eastAsia="ru-RU"/>
        </w:rPr>
        <w:t xml:space="preserve"> Asigurarea financiară a activităţii de acreditare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Secţiunea a 3-a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val="en-US" w:eastAsia="ru-RU"/>
        </w:rPr>
      </w:pPr>
      <w:r w:rsidRPr="009402AE">
        <w:rPr>
          <w:rFonts w:ascii="Times New Roman" w:eastAsia="Times New Roman" w:hAnsi="Times New Roman" w:cs="Times New Roman"/>
          <w:b/>
          <w:bCs/>
          <w:sz w:val="20"/>
          <w:szCs w:val="20"/>
          <w:lang w:val="en-US" w:eastAsia="ru-RU"/>
        </w:rPr>
        <w:t>Atestarea cadrelor ştiinţifice şi ştiinţifico-didactice de înaltă calificare</w:t>
      </w:r>
      <w:r w:rsidRPr="009402AE">
        <w:rPr>
          <w:rFonts w:ascii="Times New Roman" w:eastAsia="Times New Roman" w:hAnsi="Times New Roman" w:cs="Times New Roman"/>
          <w:b/>
          <w:bCs/>
          <w:sz w:val="24"/>
          <w:szCs w:val="24"/>
          <w:lang w:val="en-US"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9402AE">
          <w:rPr>
            <w:rFonts w:ascii="Times New Roman" w:eastAsia="Times New Roman" w:hAnsi="Times New Roman" w:cs="Times New Roman"/>
            <w:color w:val="0000FF"/>
            <w:sz w:val="20"/>
            <w:szCs w:val="20"/>
            <w:u w:val="single"/>
            <w:lang w:val="en-US" w:eastAsia="ru-RU"/>
          </w:rPr>
          <w:t>Articolul 103.</w:t>
        </w:r>
      </w:hyperlink>
      <w:r w:rsidRPr="009402AE">
        <w:rPr>
          <w:rFonts w:ascii="Times New Roman" w:eastAsia="Times New Roman" w:hAnsi="Times New Roman" w:cs="Times New Roman"/>
          <w:sz w:val="20"/>
          <w:szCs w:val="20"/>
          <w:lang w:val="en-US" w:eastAsia="ru-RU"/>
        </w:rPr>
        <w:t xml:space="preserve"> Comisia de atestare a cadrelor ştiinţifice şi ştiinţifico-didactice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9402AE">
          <w:rPr>
            <w:rFonts w:ascii="Times New Roman" w:eastAsia="Times New Roman" w:hAnsi="Times New Roman" w:cs="Times New Roman"/>
            <w:color w:val="0000FF"/>
            <w:sz w:val="20"/>
            <w:szCs w:val="20"/>
            <w:u w:val="single"/>
            <w:lang w:val="en-US" w:eastAsia="ru-RU"/>
          </w:rPr>
          <w:t>Articolul 104.</w:t>
        </w:r>
      </w:hyperlink>
      <w:r w:rsidRPr="009402AE">
        <w:rPr>
          <w:rFonts w:ascii="Times New Roman" w:eastAsia="Times New Roman" w:hAnsi="Times New Roman" w:cs="Times New Roman"/>
          <w:sz w:val="20"/>
          <w:szCs w:val="20"/>
          <w:lang w:val="en-US" w:eastAsia="ru-RU"/>
        </w:rPr>
        <w:t xml:space="preserve"> Atribuţiile Comisiei de atestare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9402AE">
          <w:rPr>
            <w:rFonts w:ascii="Times New Roman" w:eastAsia="Times New Roman" w:hAnsi="Times New Roman" w:cs="Times New Roman"/>
            <w:color w:val="0000FF"/>
            <w:sz w:val="20"/>
            <w:szCs w:val="20"/>
            <w:u w:val="single"/>
            <w:lang w:val="en-US" w:eastAsia="ru-RU"/>
          </w:rPr>
          <w:t>Articolul 105.</w:t>
        </w:r>
      </w:hyperlink>
      <w:r w:rsidRPr="009402AE">
        <w:rPr>
          <w:rFonts w:ascii="Times New Roman" w:eastAsia="Times New Roman" w:hAnsi="Times New Roman" w:cs="Times New Roman"/>
          <w:sz w:val="20"/>
          <w:szCs w:val="20"/>
          <w:lang w:val="en-US" w:eastAsia="ru-RU"/>
        </w:rPr>
        <w:t xml:space="preserve"> Sursele de finanţare a activităţii de atestare a cadrelor ştiinţifice şi ştiinţifico-didactice de înaltă calificare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Capitolul VII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PROTECŢIA PROPRIETĂŢII INTELECTUALE ŞI ASIGURAREA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INFORMAŢIONALĂ A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val="en-US" w:eastAsia="ru-RU"/>
        </w:rPr>
      </w:pPr>
      <w:r w:rsidRPr="009402AE">
        <w:rPr>
          <w:rFonts w:ascii="Times New Roman" w:eastAsia="Times New Roman" w:hAnsi="Times New Roman" w:cs="Times New Roman"/>
          <w:sz w:val="20"/>
          <w:szCs w:val="20"/>
          <w:lang w:val="en-US"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Secţiunea 1</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val="en-US" w:eastAsia="ru-RU"/>
        </w:rPr>
      </w:pPr>
      <w:r w:rsidRPr="009402AE">
        <w:rPr>
          <w:rFonts w:ascii="Times New Roman" w:eastAsia="Times New Roman" w:hAnsi="Times New Roman" w:cs="Times New Roman"/>
          <w:b/>
          <w:bCs/>
          <w:sz w:val="20"/>
          <w:szCs w:val="20"/>
          <w:lang w:val="en-US" w:eastAsia="ru-RU"/>
        </w:rPr>
        <w:t xml:space="preserve">Protecţia proprietăţii intelectuale </w:t>
      </w:r>
    </w:p>
    <w:p w:rsidR="009402AE" w:rsidRPr="009402AE" w:rsidRDefault="009402AE" w:rsidP="009402AE">
      <w:pPr>
        <w:spacing w:after="0" w:line="240" w:lineRule="auto"/>
        <w:jc w:val="center"/>
        <w:rPr>
          <w:rFonts w:ascii="Times New Roman" w:eastAsia="Times New Roman" w:hAnsi="Times New Roman" w:cs="Times New Roman"/>
          <w:sz w:val="24"/>
          <w:szCs w:val="24"/>
          <w:lang w:val="en-US" w:eastAsia="ru-RU"/>
        </w:rPr>
      </w:pPr>
      <w:r w:rsidRPr="009402AE">
        <w:rPr>
          <w:rFonts w:ascii="Times New Roman" w:eastAsia="Times New Roman" w:hAnsi="Times New Roman" w:cs="Times New Roman"/>
          <w:i/>
          <w:iCs/>
          <w:color w:val="663300"/>
          <w:sz w:val="20"/>
          <w:szCs w:val="20"/>
          <w:lang w:val="en-US" w:eastAsia="ru-RU"/>
        </w:rPr>
        <w:t>(Abrogată)</w:t>
      </w:r>
      <w:r w:rsidRPr="009402AE">
        <w:rPr>
          <w:rFonts w:ascii="Times New Roman" w:eastAsia="Times New Roman" w:hAnsi="Times New Roman" w:cs="Times New Roman"/>
          <w:sz w:val="24"/>
          <w:szCs w:val="24"/>
          <w:lang w:val="en-US"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9402AE">
          <w:rPr>
            <w:rFonts w:ascii="Times New Roman" w:eastAsia="Times New Roman" w:hAnsi="Times New Roman" w:cs="Times New Roman"/>
            <w:color w:val="0000FF"/>
            <w:sz w:val="20"/>
            <w:szCs w:val="20"/>
            <w:u w:val="single"/>
            <w:lang w:val="en-US" w:eastAsia="ru-RU"/>
          </w:rPr>
          <w:t>Articolul 106.</w:t>
        </w:r>
      </w:hyperlink>
      <w:r w:rsidRPr="009402AE">
        <w:rPr>
          <w:rFonts w:ascii="Times New Roman" w:eastAsia="Times New Roman" w:hAnsi="Times New Roman" w:cs="Times New Roman"/>
          <w:sz w:val="20"/>
          <w:szCs w:val="20"/>
          <w:lang w:val="en-US" w:eastAsia="ru-RU"/>
        </w:rPr>
        <w:t xml:space="preserve"> </w:t>
      </w:r>
      <w:r w:rsidRPr="009402AE">
        <w:rPr>
          <w:rFonts w:ascii="Times New Roman" w:eastAsia="Times New Roman" w:hAnsi="Times New Roman" w:cs="Times New Roman"/>
          <w:i/>
          <w:iCs/>
          <w:color w:val="663300"/>
          <w:sz w:val="20"/>
          <w:szCs w:val="20"/>
          <w:lang w:val="en-US" w:eastAsia="ru-RU"/>
        </w:rPr>
        <w:t>Abrogat</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9402AE">
          <w:rPr>
            <w:rFonts w:ascii="Times New Roman" w:eastAsia="Times New Roman" w:hAnsi="Times New Roman" w:cs="Times New Roman"/>
            <w:color w:val="0000FF"/>
            <w:sz w:val="20"/>
            <w:szCs w:val="20"/>
            <w:u w:val="single"/>
            <w:lang w:val="en-US" w:eastAsia="ru-RU"/>
          </w:rPr>
          <w:t>Articolul 107.</w:t>
        </w:r>
      </w:hyperlink>
      <w:r w:rsidRPr="009402AE">
        <w:rPr>
          <w:rFonts w:ascii="Times New Roman" w:eastAsia="Times New Roman" w:hAnsi="Times New Roman" w:cs="Times New Roman"/>
          <w:sz w:val="20"/>
          <w:szCs w:val="20"/>
          <w:lang w:val="en-US" w:eastAsia="ru-RU"/>
        </w:rPr>
        <w:t xml:space="preserve"> </w:t>
      </w:r>
      <w:r w:rsidRPr="009402AE">
        <w:rPr>
          <w:rFonts w:ascii="Times New Roman" w:eastAsia="Times New Roman" w:hAnsi="Times New Roman" w:cs="Times New Roman"/>
          <w:i/>
          <w:iCs/>
          <w:color w:val="663300"/>
          <w:sz w:val="20"/>
          <w:szCs w:val="20"/>
          <w:lang w:val="en-US" w:eastAsia="ru-RU"/>
        </w:rPr>
        <w:t>Abrogat</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9402AE">
          <w:rPr>
            <w:rFonts w:ascii="Times New Roman" w:eastAsia="Times New Roman" w:hAnsi="Times New Roman" w:cs="Times New Roman"/>
            <w:color w:val="0000FF"/>
            <w:sz w:val="20"/>
            <w:szCs w:val="20"/>
            <w:u w:val="single"/>
            <w:lang w:val="en-US" w:eastAsia="ru-RU"/>
          </w:rPr>
          <w:t>Articolul 108.</w:t>
        </w:r>
      </w:hyperlink>
      <w:r w:rsidRPr="009402AE">
        <w:rPr>
          <w:rFonts w:ascii="Times New Roman" w:eastAsia="Times New Roman" w:hAnsi="Times New Roman" w:cs="Times New Roman"/>
          <w:sz w:val="20"/>
          <w:szCs w:val="20"/>
          <w:lang w:val="en-US" w:eastAsia="ru-RU"/>
        </w:rPr>
        <w:t xml:space="preserve"> </w:t>
      </w:r>
      <w:r w:rsidRPr="009402AE">
        <w:rPr>
          <w:rFonts w:ascii="Times New Roman" w:eastAsia="Times New Roman" w:hAnsi="Times New Roman" w:cs="Times New Roman"/>
          <w:i/>
          <w:iCs/>
          <w:color w:val="663300"/>
          <w:sz w:val="20"/>
          <w:szCs w:val="20"/>
          <w:lang w:val="en-US" w:eastAsia="ru-RU"/>
        </w:rPr>
        <w:t>Abrogat</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9402AE">
          <w:rPr>
            <w:rFonts w:ascii="Times New Roman" w:eastAsia="Times New Roman" w:hAnsi="Times New Roman" w:cs="Times New Roman"/>
            <w:color w:val="0000FF"/>
            <w:sz w:val="20"/>
            <w:szCs w:val="20"/>
            <w:u w:val="single"/>
            <w:lang w:val="en-US" w:eastAsia="ru-RU"/>
          </w:rPr>
          <w:t>Articolul 109.</w:t>
        </w:r>
      </w:hyperlink>
      <w:r w:rsidRPr="009402AE">
        <w:rPr>
          <w:rFonts w:ascii="Times New Roman" w:eastAsia="Times New Roman" w:hAnsi="Times New Roman" w:cs="Times New Roman"/>
          <w:sz w:val="20"/>
          <w:szCs w:val="20"/>
          <w:lang w:val="en-US" w:eastAsia="ru-RU"/>
        </w:rPr>
        <w:t xml:space="preserve"> </w:t>
      </w:r>
      <w:r w:rsidRPr="009402AE">
        <w:rPr>
          <w:rFonts w:ascii="Times New Roman" w:eastAsia="Times New Roman" w:hAnsi="Times New Roman" w:cs="Times New Roman"/>
          <w:i/>
          <w:iCs/>
          <w:color w:val="663300"/>
          <w:sz w:val="20"/>
          <w:szCs w:val="20"/>
          <w:lang w:val="en-US" w:eastAsia="ru-RU"/>
        </w:rPr>
        <w:t>Abrogat</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9402AE">
          <w:rPr>
            <w:rFonts w:ascii="Times New Roman" w:eastAsia="Times New Roman" w:hAnsi="Times New Roman" w:cs="Times New Roman"/>
            <w:color w:val="0000FF"/>
            <w:sz w:val="20"/>
            <w:szCs w:val="20"/>
            <w:u w:val="single"/>
            <w:lang w:val="en-US" w:eastAsia="ru-RU"/>
          </w:rPr>
          <w:t>Articolul 110.</w:t>
        </w:r>
      </w:hyperlink>
      <w:r w:rsidRPr="009402AE">
        <w:rPr>
          <w:rFonts w:ascii="Times New Roman" w:eastAsia="Times New Roman" w:hAnsi="Times New Roman" w:cs="Times New Roman"/>
          <w:sz w:val="20"/>
          <w:szCs w:val="20"/>
          <w:lang w:val="en-US" w:eastAsia="ru-RU"/>
        </w:rPr>
        <w:t xml:space="preserve"> </w:t>
      </w:r>
      <w:r w:rsidRPr="009402AE">
        <w:rPr>
          <w:rFonts w:ascii="Times New Roman" w:eastAsia="Times New Roman" w:hAnsi="Times New Roman" w:cs="Times New Roman"/>
          <w:i/>
          <w:iCs/>
          <w:color w:val="663300"/>
          <w:sz w:val="20"/>
          <w:szCs w:val="20"/>
          <w:lang w:val="en-US" w:eastAsia="ru-RU"/>
        </w:rPr>
        <w:t>Abrogat</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1." w:history="1">
        <w:r w:rsidRPr="009402AE">
          <w:rPr>
            <w:rFonts w:ascii="Times New Roman" w:eastAsia="Times New Roman" w:hAnsi="Times New Roman" w:cs="Times New Roman"/>
            <w:color w:val="0000FF"/>
            <w:sz w:val="20"/>
            <w:szCs w:val="20"/>
            <w:u w:val="single"/>
            <w:lang w:val="en-US" w:eastAsia="ru-RU"/>
          </w:rPr>
          <w:t>Articolul 111.</w:t>
        </w:r>
      </w:hyperlink>
      <w:r w:rsidRPr="009402AE">
        <w:rPr>
          <w:rFonts w:ascii="Times New Roman" w:eastAsia="Times New Roman" w:hAnsi="Times New Roman" w:cs="Times New Roman"/>
          <w:sz w:val="20"/>
          <w:szCs w:val="20"/>
          <w:lang w:val="en-US" w:eastAsia="ru-RU"/>
        </w:rPr>
        <w:t xml:space="preserve"> </w:t>
      </w:r>
      <w:r w:rsidRPr="009402AE">
        <w:rPr>
          <w:rFonts w:ascii="Times New Roman" w:eastAsia="Times New Roman" w:hAnsi="Times New Roman" w:cs="Times New Roman"/>
          <w:i/>
          <w:iCs/>
          <w:color w:val="663300"/>
          <w:sz w:val="20"/>
          <w:szCs w:val="20"/>
          <w:lang w:eastAsia="ru-RU"/>
        </w:rPr>
        <w:t>Abrogat</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2." w:history="1">
        <w:r w:rsidRPr="009402AE">
          <w:rPr>
            <w:rFonts w:ascii="Times New Roman" w:eastAsia="Times New Roman" w:hAnsi="Times New Roman" w:cs="Times New Roman"/>
            <w:color w:val="0000FF"/>
            <w:sz w:val="20"/>
            <w:szCs w:val="20"/>
            <w:u w:val="single"/>
            <w:lang w:eastAsia="ru-RU"/>
          </w:rPr>
          <w:t>Articolul 112.</w:t>
        </w:r>
      </w:hyperlink>
      <w:r w:rsidRPr="009402AE">
        <w:rPr>
          <w:rFonts w:ascii="Times New Roman" w:eastAsia="Times New Roman" w:hAnsi="Times New Roman" w:cs="Times New Roman"/>
          <w:sz w:val="20"/>
          <w:szCs w:val="20"/>
          <w:lang w:eastAsia="ru-RU"/>
        </w:rPr>
        <w:t xml:space="preserve"> </w:t>
      </w:r>
      <w:r w:rsidRPr="009402AE">
        <w:rPr>
          <w:rFonts w:ascii="Times New Roman" w:eastAsia="Times New Roman" w:hAnsi="Times New Roman" w:cs="Times New Roman"/>
          <w:i/>
          <w:iCs/>
          <w:color w:val="663300"/>
          <w:sz w:val="20"/>
          <w:szCs w:val="20"/>
          <w:lang w:eastAsia="ru-RU"/>
        </w:rPr>
        <w:t>Abrogat</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3." w:history="1">
        <w:r w:rsidRPr="009402AE">
          <w:rPr>
            <w:rFonts w:ascii="Times New Roman" w:eastAsia="Times New Roman" w:hAnsi="Times New Roman" w:cs="Times New Roman"/>
            <w:color w:val="0000FF"/>
            <w:sz w:val="20"/>
            <w:szCs w:val="20"/>
            <w:u w:val="single"/>
            <w:lang w:eastAsia="ru-RU"/>
          </w:rPr>
          <w:t>Articolul 113.</w:t>
        </w:r>
      </w:hyperlink>
      <w:r w:rsidRPr="009402AE">
        <w:rPr>
          <w:rFonts w:ascii="Times New Roman" w:eastAsia="Times New Roman" w:hAnsi="Times New Roman" w:cs="Times New Roman"/>
          <w:sz w:val="20"/>
          <w:szCs w:val="20"/>
          <w:lang w:eastAsia="ru-RU"/>
        </w:rPr>
        <w:t xml:space="preserve"> </w:t>
      </w:r>
      <w:r w:rsidRPr="009402AE">
        <w:rPr>
          <w:rFonts w:ascii="Times New Roman" w:eastAsia="Times New Roman" w:hAnsi="Times New Roman" w:cs="Times New Roman"/>
          <w:i/>
          <w:iCs/>
          <w:color w:val="663300"/>
          <w:sz w:val="20"/>
          <w:szCs w:val="20"/>
          <w:lang w:eastAsia="ru-RU"/>
        </w:rPr>
        <w:t>Abrogat</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Secţiunea a 2-a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0"/>
          <w:szCs w:val="20"/>
          <w:lang w:eastAsia="ru-RU"/>
        </w:rPr>
        <w:t>Asigurarea informaţională a sferei ştiinţei şi inovării</w:t>
      </w:r>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4." w:history="1">
        <w:r w:rsidRPr="009402AE">
          <w:rPr>
            <w:rFonts w:ascii="Times New Roman" w:eastAsia="Times New Roman" w:hAnsi="Times New Roman" w:cs="Times New Roman"/>
            <w:color w:val="0000FF"/>
            <w:sz w:val="20"/>
            <w:szCs w:val="20"/>
            <w:u w:val="single"/>
            <w:lang w:eastAsia="ru-RU"/>
          </w:rPr>
          <w:t>Articolul 114.</w:t>
        </w:r>
      </w:hyperlink>
      <w:r w:rsidRPr="009402AE">
        <w:rPr>
          <w:rFonts w:ascii="Times New Roman" w:eastAsia="Times New Roman" w:hAnsi="Times New Roman" w:cs="Times New Roman"/>
          <w:sz w:val="20"/>
          <w:szCs w:val="20"/>
          <w:lang w:eastAsia="ru-RU"/>
        </w:rPr>
        <w:t xml:space="preserve"> Subiectele raporturilor din domeniul informaţiilor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5." w:history="1">
        <w:r w:rsidRPr="009402AE">
          <w:rPr>
            <w:rFonts w:ascii="Times New Roman" w:eastAsia="Times New Roman" w:hAnsi="Times New Roman" w:cs="Times New Roman"/>
            <w:color w:val="0000FF"/>
            <w:sz w:val="20"/>
            <w:szCs w:val="20"/>
            <w:u w:val="single"/>
            <w:lang w:eastAsia="ru-RU"/>
          </w:rPr>
          <w:t>Articolul 115.</w:t>
        </w:r>
      </w:hyperlink>
      <w:r w:rsidRPr="009402AE">
        <w:rPr>
          <w:rFonts w:ascii="Times New Roman" w:eastAsia="Times New Roman" w:hAnsi="Times New Roman" w:cs="Times New Roman"/>
          <w:sz w:val="20"/>
          <w:szCs w:val="20"/>
          <w:lang w:eastAsia="ru-RU"/>
        </w:rPr>
        <w:t xml:space="preserve"> Obiectele informaţiilor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6." w:history="1">
        <w:r w:rsidRPr="009402AE">
          <w:rPr>
            <w:rFonts w:ascii="Times New Roman" w:eastAsia="Times New Roman" w:hAnsi="Times New Roman" w:cs="Times New Roman"/>
            <w:color w:val="0000FF"/>
            <w:sz w:val="20"/>
            <w:szCs w:val="20"/>
            <w:u w:val="single"/>
            <w:lang w:eastAsia="ru-RU"/>
          </w:rPr>
          <w:t>Articolul 116.</w:t>
        </w:r>
      </w:hyperlink>
      <w:r w:rsidRPr="009402AE">
        <w:rPr>
          <w:rFonts w:ascii="Times New Roman" w:eastAsia="Times New Roman" w:hAnsi="Times New Roman" w:cs="Times New Roman"/>
          <w:sz w:val="20"/>
          <w:szCs w:val="20"/>
          <w:lang w:eastAsia="ru-RU"/>
        </w:rPr>
        <w:t xml:space="preserve"> Politica de stat privind informaţiile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7." w:history="1">
        <w:r w:rsidRPr="009402AE">
          <w:rPr>
            <w:rFonts w:ascii="Times New Roman" w:eastAsia="Times New Roman" w:hAnsi="Times New Roman" w:cs="Times New Roman"/>
            <w:color w:val="0000FF"/>
            <w:sz w:val="20"/>
            <w:szCs w:val="20"/>
            <w:u w:val="single"/>
            <w:lang w:eastAsia="ru-RU"/>
          </w:rPr>
          <w:t>Articolul 117.</w:t>
        </w:r>
      </w:hyperlink>
      <w:r w:rsidRPr="009402AE">
        <w:rPr>
          <w:rFonts w:ascii="Times New Roman" w:eastAsia="Times New Roman" w:hAnsi="Times New Roman" w:cs="Times New Roman"/>
          <w:sz w:val="20"/>
          <w:szCs w:val="20"/>
          <w:lang w:eastAsia="ru-RU"/>
        </w:rPr>
        <w:t xml:space="preserve"> Monitorizarea activităţilor din domeniul informaţiilor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8." w:history="1">
        <w:r w:rsidRPr="009402AE">
          <w:rPr>
            <w:rFonts w:ascii="Times New Roman" w:eastAsia="Times New Roman" w:hAnsi="Times New Roman" w:cs="Times New Roman"/>
            <w:color w:val="0000FF"/>
            <w:sz w:val="20"/>
            <w:szCs w:val="20"/>
            <w:u w:val="single"/>
            <w:lang w:eastAsia="ru-RU"/>
          </w:rPr>
          <w:t>Articolul 118.</w:t>
        </w:r>
      </w:hyperlink>
      <w:r w:rsidRPr="009402AE">
        <w:rPr>
          <w:rFonts w:ascii="Times New Roman" w:eastAsia="Times New Roman" w:hAnsi="Times New Roman" w:cs="Times New Roman"/>
          <w:sz w:val="20"/>
          <w:szCs w:val="20"/>
          <w:lang w:eastAsia="ru-RU"/>
        </w:rPr>
        <w:t xml:space="preserve"> Raporturile subiectelor din domeniul informaţiilor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9." w:history="1">
        <w:r w:rsidRPr="009402AE">
          <w:rPr>
            <w:rFonts w:ascii="Times New Roman" w:eastAsia="Times New Roman" w:hAnsi="Times New Roman" w:cs="Times New Roman"/>
            <w:color w:val="0000FF"/>
            <w:sz w:val="20"/>
            <w:szCs w:val="20"/>
            <w:u w:val="single"/>
            <w:lang w:eastAsia="ru-RU"/>
          </w:rPr>
          <w:t>Articolul 119.</w:t>
        </w:r>
      </w:hyperlink>
      <w:r w:rsidRPr="009402AE">
        <w:rPr>
          <w:rFonts w:ascii="Times New Roman" w:eastAsia="Times New Roman" w:hAnsi="Times New Roman" w:cs="Times New Roman"/>
          <w:sz w:val="20"/>
          <w:szCs w:val="20"/>
          <w:lang w:eastAsia="ru-RU"/>
        </w:rPr>
        <w:t xml:space="preserve"> Drepturile subiectelor raporturilor din domeniul informaţiilor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0." w:history="1">
        <w:r w:rsidRPr="009402AE">
          <w:rPr>
            <w:rFonts w:ascii="Times New Roman" w:eastAsia="Times New Roman" w:hAnsi="Times New Roman" w:cs="Times New Roman"/>
            <w:color w:val="0000FF"/>
            <w:sz w:val="20"/>
            <w:szCs w:val="20"/>
            <w:u w:val="single"/>
            <w:lang w:eastAsia="ru-RU"/>
          </w:rPr>
          <w:t>Articolul 120.</w:t>
        </w:r>
      </w:hyperlink>
      <w:r w:rsidRPr="009402AE">
        <w:rPr>
          <w:rFonts w:ascii="Times New Roman" w:eastAsia="Times New Roman" w:hAnsi="Times New Roman" w:cs="Times New Roman"/>
          <w:sz w:val="20"/>
          <w:szCs w:val="20"/>
          <w:lang w:eastAsia="ru-RU"/>
        </w:rPr>
        <w:t xml:space="preserve"> Obligaţiile subiectelor raporturilor din domeniul informaţiilor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1." w:history="1">
        <w:r w:rsidRPr="009402AE">
          <w:rPr>
            <w:rFonts w:ascii="Times New Roman" w:eastAsia="Times New Roman" w:hAnsi="Times New Roman" w:cs="Times New Roman"/>
            <w:color w:val="0000FF"/>
            <w:sz w:val="20"/>
            <w:szCs w:val="20"/>
            <w:u w:val="single"/>
            <w:lang w:eastAsia="ru-RU"/>
          </w:rPr>
          <w:t>Articolul 121.</w:t>
        </w:r>
      </w:hyperlink>
      <w:r w:rsidRPr="009402AE">
        <w:rPr>
          <w:rFonts w:ascii="Times New Roman" w:eastAsia="Times New Roman" w:hAnsi="Times New Roman" w:cs="Times New Roman"/>
          <w:sz w:val="20"/>
          <w:szCs w:val="20"/>
          <w:lang w:eastAsia="ru-RU"/>
        </w:rPr>
        <w:t xml:space="preserve"> Organizaţiile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2." w:history="1">
        <w:r w:rsidRPr="009402AE">
          <w:rPr>
            <w:rFonts w:ascii="Times New Roman" w:eastAsia="Times New Roman" w:hAnsi="Times New Roman" w:cs="Times New Roman"/>
            <w:color w:val="0000FF"/>
            <w:sz w:val="20"/>
            <w:szCs w:val="20"/>
            <w:u w:val="single"/>
            <w:lang w:eastAsia="ru-RU"/>
          </w:rPr>
          <w:t>Articolul 122.</w:t>
        </w:r>
      </w:hyperlink>
      <w:r w:rsidRPr="009402AE">
        <w:rPr>
          <w:rFonts w:ascii="Times New Roman" w:eastAsia="Times New Roman" w:hAnsi="Times New Roman" w:cs="Times New Roman"/>
          <w:sz w:val="20"/>
          <w:szCs w:val="20"/>
          <w:lang w:eastAsia="ru-RU"/>
        </w:rPr>
        <w:t xml:space="preserve"> Atribuţiile organizaţiei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3." w:history="1">
        <w:r w:rsidRPr="009402AE">
          <w:rPr>
            <w:rFonts w:ascii="Times New Roman" w:eastAsia="Times New Roman" w:hAnsi="Times New Roman" w:cs="Times New Roman"/>
            <w:color w:val="0000FF"/>
            <w:sz w:val="20"/>
            <w:szCs w:val="20"/>
            <w:u w:val="single"/>
            <w:lang w:eastAsia="ru-RU"/>
          </w:rPr>
          <w:t>Articolul 123.</w:t>
        </w:r>
      </w:hyperlink>
      <w:r w:rsidRPr="009402AE">
        <w:rPr>
          <w:rFonts w:ascii="Times New Roman" w:eastAsia="Times New Roman" w:hAnsi="Times New Roman" w:cs="Times New Roman"/>
          <w:sz w:val="20"/>
          <w:szCs w:val="20"/>
          <w:lang w:eastAsia="ru-RU"/>
        </w:rPr>
        <w:t xml:space="preserve"> Resursele de informaţii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4." w:history="1">
        <w:r w:rsidRPr="009402AE">
          <w:rPr>
            <w:rFonts w:ascii="Times New Roman" w:eastAsia="Times New Roman" w:hAnsi="Times New Roman" w:cs="Times New Roman"/>
            <w:color w:val="0000FF"/>
            <w:sz w:val="20"/>
            <w:szCs w:val="20"/>
            <w:u w:val="single"/>
            <w:lang w:eastAsia="ru-RU"/>
          </w:rPr>
          <w:t>Articolul 124.</w:t>
        </w:r>
      </w:hyperlink>
      <w:r w:rsidRPr="009402AE">
        <w:rPr>
          <w:rFonts w:ascii="Times New Roman" w:eastAsia="Times New Roman" w:hAnsi="Times New Roman" w:cs="Times New Roman"/>
          <w:sz w:val="20"/>
          <w:szCs w:val="20"/>
          <w:lang w:eastAsia="ru-RU"/>
        </w:rPr>
        <w:t xml:space="preserve"> Formarea pieţei de produse informaţionale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Capitolul VIII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0"/>
          <w:szCs w:val="20"/>
          <w:lang w:eastAsia="ru-RU"/>
        </w:rPr>
        <w:t>ASIGURAREA LOGISTICĂ ŞI FINANCIARĂ A SFEREI ŞTIINŢEI ŞI INOVĂRII</w:t>
      </w:r>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5." w:history="1">
        <w:r w:rsidRPr="009402AE">
          <w:rPr>
            <w:rFonts w:ascii="Times New Roman" w:eastAsia="Times New Roman" w:hAnsi="Times New Roman" w:cs="Times New Roman"/>
            <w:color w:val="0000FF"/>
            <w:sz w:val="20"/>
            <w:szCs w:val="20"/>
            <w:u w:val="single"/>
            <w:lang w:eastAsia="ru-RU"/>
          </w:rPr>
          <w:t>Articolul 125.</w:t>
        </w:r>
      </w:hyperlink>
      <w:r w:rsidRPr="009402AE">
        <w:rPr>
          <w:rFonts w:ascii="Times New Roman" w:eastAsia="Times New Roman" w:hAnsi="Times New Roman" w:cs="Times New Roman"/>
          <w:sz w:val="20"/>
          <w:szCs w:val="20"/>
          <w:lang w:eastAsia="ru-RU"/>
        </w:rPr>
        <w:t xml:space="preserve"> Finanţarea activităţii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6." w:history="1">
        <w:r w:rsidRPr="009402AE">
          <w:rPr>
            <w:rFonts w:ascii="Times New Roman" w:eastAsia="Times New Roman" w:hAnsi="Times New Roman" w:cs="Times New Roman"/>
            <w:color w:val="0000FF"/>
            <w:sz w:val="20"/>
            <w:szCs w:val="20"/>
            <w:u w:val="single"/>
            <w:lang w:eastAsia="ru-RU"/>
          </w:rPr>
          <w:t>Articolul 126.</w:t>
        </w:r>
      </w:hyperlink>
      <w:r w:rsidRPr="009402AE">
        <w:rPr>
          <w:rFonts w:ascii="Times New Roman" w:eastAsia="Times New Roman" w:hAnsi="Times New Roman" w:cs="Times New Roman"/>
          <w:sz w:val="20"/>
          <w:szCs w:val="20"/>
          <w:lang w:eastAsia="ru-RU"/>
        </w:rPr>
        <w:t xml:space="preserve"> Complexul patrimonial al Academiei de Ştiinţe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TITLUL III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SUBIECTELE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Capitolul IX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0"/>
          <w:szCs w:val="20"/>
          <w:lang w:eastAsia="ru-RU"/>
        </w:rPr>
        <w:t>STATUTUL JURIDIC AL ORGANIZAŢIILOR DIN SFERA ŞTIINŢEI ŞI INOVĂRII</w:t>
      </w:r>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 w:history="1">
        <w:r w:rsidRPr="009402AE">
          <w:rPr>
            <w:rFonts w:ascii="Times New Roman" w:eastAsia="Times New Roman" w:hAnsi="Times New Roman" w:cs="Times New Roman"/>
            <w:color w:val="0000FF"/>
            <w:sz w:val="20"/>
            <w:szCs w:val="20"/>
            <w:u w:val="single"/>
            <w:lang w:eastAsia="ru-RU"/>
          </w:rPr>
          <w:t>Articolul 127.</w:t>
        </w:r>
      </w:hyperlink>
      <w:r w:rsidRPr="009402AE">
        <w:rPr>
          <w:rFonts w:ascii="Times New Roman" w:eastAsia="Times New Roman" w:hAnsi="Times New Roman" w:cs="Times New Roman"/>
          <w:sz w:val="20"/>
          <w:szCs w:val="20"/>
          <w:lang w:eastAsia="ru-RU"/>
        </w:rPr>
        <w:t xml:space="preserve"> Dispoziţii generale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8." w:history="1">
        <w:r w:rsidRPr="009402AE">
          <w:rPr>
            <w:rFonts w:ascii="Times New Roman" w:eastAsia="Times New Roman" w:hAnsi="Times New Roman" w:cs="Times New Roman"/>
            <w:color w:val="0000FF"/>
            <w:sz w:val="20"/>
            <w:szCs w:val="20"/>
            <w:u w:val="single"/>
            <w:lang w:eastAsia="ru-RU"/>
          </w:rPr>
          <w:t>Articolul 128.</w:t>
        </w:r>
      </w:hyperlink>
      <w:r w:rsidRPr="009402AE">
        <w:rPr>
          <w:rFonts w:ascii="Times New Roman" w:eastAsia="Times New Roman" w:hAnsi="Times New Roman" w:cs="Times New Roman"/>
          <w:sz w:val="20"/>
          <w:szCs w:val="20"/>
          <w:lang w:eastAsia="ru-RU"/>
        </w:rPr>
        <w:t xml:space="preserve"> Principalele funcţii ale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9." w:history="1">
        <w:r w:rsidRPr="009402AE">
          <w:rPr>
            <w:rFonts w:ascii="Times New Roman" w:eastAsia="Times New Roman" w:hAnsi="Times New Roman" w:cs="Times New Roman"/>
            <w:color w:val="0000FF"/>
            <w:sz w:val="20"/>
            <w:szCs w:val="20"/>
            <w:u w:val="single"/>
            <w:lang w:eastAsia="ru-RU"/>
          </w:rPr>
          <w:t>Articolul 129.</w:t>
        </w:r>
      </w:hyperlink>
      <w:r w:rsidRPr="009402AE">
        <w:rPr>
          <w:rFonts w:ascii="Times New Roman" w:eastAsia="Times New Roman" w:hAnsi="Times New Roman" w:cs="Times New Roman"/>
          <w:sz w:val="20"/>
          <w:szCs w:val="20"/>
          <w:lang w:eastAsia="ru-RU"/>
        </w:rPr>
        <w:t xml:space="preserve"> Atribuţiile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 w:history="1">
        <w:r w:rsidRPr="009402AE">
          <w:rPr>
            <w:rFonts w:ascii="Times New Roman" w:eastAsia="Times New Roman" w:hAnsi="Times New Roman" w:cs="Times New Roman"/>
            <w:color w:val="0000FF"/>
            <w:sz w:val="20"/>
            <w:szCs w:val="20"/>
            <w:u w:val="single"/>
            <w:lang w:eastAsia="ru-RU"/>
          </w:rPr>
          <w:t>Articolul 130.</w:t>
        </w:r>
      </w:hyperlink>
      <w:r w:rsidRPr="009402AE">
        <w:rPr>
          <w:rFonts w:ascii="Times New Roman" w:eastAsia="Times New Roman" w:hAnsi="Times New Roman" w:cs="Times New Roman"/>
          <w:sz w:val="20"/>
          <w:szCs w:val="20"/>
          <w:lang w:eastAsia="ru-RU"/>
        </w:rPr>
        <w:t xml:space="preserve"> Responsabilitatea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1." w:history="1">
        <w:r w:rsidRPr="009402AE">
          <w:rPr>
            <w:rFonts w:ascii="Times New Roman" w:eastAsia="Times New Roman" w:hAnsi="Times New Roman" w:cs="Times New Roman"/>
            <w:color w:val="0000FF"/>
            <w:sz w:val="20"/>
            <w:szCs w:val="20"/>
            <w:u w:val="single"/>
            <w:lang w:eastAsia="ru-RU"/>
          </w:rPr>
          <w:t>Articolul 131.</w:t>
        </w:r>
      </w:hyperlink>
      <w:r w:rsidRPr="009402AE">
        <w:rPr>
          <w:rFonts w:ascii="Times New Roman" w:eastAsia="Times New Roman" w:hAnsi="Times New Roman" w:cs="Times New Roman"/>
          <w:sz w:val="20"/>
          <w:szCs w:val="20"/>
          <w:lang w:eastAsia="ru-RU"/>
        </w:rPr>
        <w:t xml:space="preserve"> Tipurile şi structura organizaţiilor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2." w:history="1">
        <w:r w:rsidRPr="009402AE">
          <w:rPr>
            <w:rFonts w:ascii="Times New Roman" w:eastAsia="Times New Roman" w:hAnsi="Times New Roman" w:cs="Times New Roman"/>
            <w:color w:val="0000FF"/>
            <w:sz w:val="20"/>
            <w:szCs w:val="20"/>
            <w:u w:val="single"/>
            <w:lang w:eastAsia="ru-RU"/>
          </w:rPr>
          <w:t>Articolul 132.</w:t>
        </w:r>
      </w:hyperlink>
      <w:r w:rsidRPr="009402AE">
        <w:rPr>
          <w:rFonts w:ascii="Times New Roman" w:eastAsia="Times New Roman" w:hAnsi="Times New Roman" w:cs="Times New Roman"/>
          <w:sz w:val="20"/>
          <w:szCs w:val="20"/>
          <w:lang w:eastAsia="ru-RU"/>
        </w:rPr>
        <w:t xml:space="preserve"> Crearea de colective temporare în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3." w:history="1">
        <w:r w:rsidRPr="009402AE">
          <w:rPr>
            <w:rFonts w:ascii="Times New Roman" w:eastAsia="Times New Roman" w:hAnsi="Times New Roman" w:cs="Times New Roman"/>
            <w:color w:val="0000FF"/>
            <w:sz w:val="20"/>
            <w:szCs w:val="20"/>
            <w:u w:val="single"/>
            <w:lang w:eastAsia="ru-RU"/>
          </w:rPr>
          <w:t>Articolul 133.</w:t>
        </w:r>
      </w:hyperlink>
      <w:r w:rsidRPr="009402AE">
        <w:rPr>
          <w:rFonts w:ascii="Times New Roman" w:eastAsia="Times New Roman" w:hAnsi="Times New Roman" w:cs="Times New Roman"/>
          <w:sz w:val="20"/>
          <w:szCs w:val="20"/>
          <w:lang w:eastAsia="ru-RU"/>
        </w:rPr>
        <w:t xml:space="preserve"> Personalul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4." w:history="1">
        <w:r w:rsidRPr="009402AE">
          <w:rPr>
            <w:rFonts w:ascii="Times New Roman" w:eastAsia="Times New Roman" w:hAnsi="Times New Roman" w:cs="Times New Roman"/>
            <w:color w:val="0000FF"/>
            <w:sz w:val="20"/>
            <w:szCs w:val="20"/>
            <w:u w:val="single"/>
            <w:lang w:eastAsia="ru-RU"/>
          </w:rPr>
          <w:t>Articolul 134.</w:t>
        </w:r>
      </w:hyperlink>
      <w:r w:rsidRPr="009402AE">
        <w:rPr>
          <w:rFonts w:ascii="Times New Roman" w:eastAsia="Times New Roman" w:hAnsi="Times New Roman" w:cs="Times New Roman"/>
          <w:sz w:val="20"/>
          <w:szCs w:val="20"/>
          <w:lang w:eastAsia="ru-RU"/>
        </w:rPr>
        <w:t xml:space="preserve"> Conducerea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5." w:history="1">
        <w:r w:rsidRPr="009402AE">
          <w:rPr>
            <w:rFonts w:ascii="Times New Roman" w:eastAsia="Times New Roman" w:hAnsi="Times New Roman" w:cs="Times New Roman"/>
            <w:color w:val="0000FF"/>
            <w:sz w:val="20"/>
            <w:szCs w:val="20"/>
            <w:u w:val="single"/>
            <w:lang w:eastAsia="ru-RU"/>
          </w:rPr>
          <w:t>Articolul 135.</w:t>
        </w:r>
      </w:hyperlink>
      <w:r w:rsidRPr="009402AE">
        <w:rPr>
          <w:rFonts w:ascii="Times New Roman" w:eastAsia="Times New Roman" w:hAnsi="Times New Roman" w:cs="Times New Roman"/>
          <w:sz w:val="20"/>
          <w:szCs w:val="20"/>
          <w:lang w:eastAsia="ru-RU"/>
        </w:rPr>
        <w:t xml:space="preserve"> Ocuparea funcţiilor ştiinţifice şi de conducere şi eliberarea din ele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6." w:history="1">
        <w:r w:rsidRPr="009402AE">
          <w:rPr>
            <w:rFonts w:ascii="Times New Roman" w:eastAsia="Times New Roman" w:hAnsi="Times New Roman" w:cs="Times New Roman"/>
            <w:color w:val="0000FF"/>
            <w:sz w:val="20"/>
            <w:szCs w:val="20"/>
            <w:u w:val="single"/>
            <w:lang w:eastAsia="ru-RU"/>
          </w:rPr>
          <w:t>Articolul 136.</w:t>
        </w:r>
      </w:hyperlink>
      <w:r w:rsidRPr="009402AE">
        <w:rPr>
          <w:rFonts w:ascii="Times New Roman" w:eastAsia="Times New Roman" w:hAnsi="Times New Roman" w:cs="Times New Roman"/>
          <w:sz w:val="20"/>
          <w:szCs w:val="20"/>
          <w:lang w:eastAsia="ru-RU"/>
        </w:rPr>
        <w:t xml:space="preserve"> Contestarea rezultatelor concursului pentru ocuparea funcţiilor ştiinţifice şi de conducere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7." w:history="1">
        <w:r w:rsidRPr="009402AE">
          <w:rPr>
            <w:rFonts w:ascii="Times New Roman" w:eastAsia="Times New Roman" w:hAnsi="Times New Roman" w:cs="Times New Roman"/>
            <w:color w:val="0000FF"/>
            <w:sz w:val="20"/>
            <w:szCs w:val="20"/>
            <w:u w:val="single"/>
            <w:lang w:eastAsia="ru-RU"/>
          </w:rPr>
          <w:t>Articolul 137.</w:t>
        </w:r>
      </w:hyperlink>
      <w:r w:rsidRPr="009402AE">
        <w:rPr>
          <w:rFonts w:ascii="Times New Roman" w:eastAsia="Times New Roman" w:hAnsi="Times New Roman" w:cs="Times New Roman"/>
          <w:sz w:val="20"/>
          <w:szCs w:val="20"/>
          <w:lang w:eastAsia="ru-RU"/>
        </w:rPr>
        <w:t xml:space="preserve"> Perfecţionarea personalului de conducere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8." w:history="1">
        <w:r w:rsidRPr="009402AE">
          <w:rPr>
            <w:rFonts w:ascii="Times New Roman" w:eastAsia="Times New Roman" w:hAnsi="Times New Roman" w:cs="Times New Roman"/>
            <w:color w:val="0000FF"/>
            <w:sz w:val="20"/>
            <w:szCs w:val="20"/>
            <w:u w:val="single"/>
            <w:lang w:eastAsia="ru-RU"/>
          </w:rPr>
          <w:t>Articolul 138.</w:t>
        </w:r>
      </w:hyperlink>
      <w:r w:rsidRPr="009402AE">
        <w:rPr>
          <w:rFonts w:ascii="Times New Roman" w:eastAsia="Times New Roman" w:hAnsi="Times New Roman" w:cs="Times New Roman"/>
          <w:sz w:val="20"/>
          <w:szCs w:val="20"/>
          <w:lang w:eastAsia="ru-RU"/>
        </w:rPr>
        <w:t xml:space="preserve"> Atribuţiile directorului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9." w:history="1">
        <w:r w:rsidRPr="009402AE">
          <w:rPr>
            <w:rFonts w:ascii="Times New Roman" w:eastAsia="Times New Roman" w:hAnsi="Times New Roman" w:cs="Times New Roman"/>
            <w:color w:val="0000FF"/>
            <w:sz w:val="20"/>
            <w:szCs w:val="20"/>
            <w:u w:val="single"/>
            <w:lang w:eastAsia="ru-RU"/>
          </w:rPr>
          <w:t>Articolul 139.</w:t>
        </w:r>
      </w:hyperlink>
      <w:r w:rsidRPr="009402AE">
        <w:rPr>
          <w:rFonts w:ascii="Times New Roman" w:eastAsia="Times New Roman" w:hAnsi="Times New Roman" w:cs="Times New Roman"/>
          <w:sz w:val="20"/>
          <w:szCs w:val="20"/>
          <w:lang w:eastAsia="ru-RU"/>
        </w:rPr>
        <w:t xml:space="preserve"> Atribuţiile directorului adjunct al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0." w:history="1">
        <w:r w:rsidRPr="009402AE">
          <w:rPr>
            <w:rFonts w:ascii="Times New Roman" w:eastAsia="Times New Roman" w:hAnsi="Times New Roman" w:cs="Times New Roman"/>
            <w:color w:val="0000FF"/>
            <w:sz w:val="20"/>
            <w:szCs w:val="20"/>
            <w:u w:val="single"/>
            <w:lang w:eastAsia="ru-RU"/>
          </w:rPr>
          <w:t>Articolul 140.</w:t>
        </w:r>
      </w:hyperlink>
      <w:r w:rsidRPr="009402AE">
        <w:rPr>
          <w:rFonts w:ascii="Times New Roman" w:eastAsia="Times New Roman" w:hAnsi="Times New Roman" w:cs="Times New Roman"/>
          <w:sz w:val="20"/>
          <w:szCs w:val="20"/>
          <w:lang w:eastAsia="ru-RU"/>
        </w:rPr>
        <w:t xml:space="preserve"> Atribuţiile secretarului ştiinţific al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 w:history="1">
        <w:r w:rsidRPr="009402AE">
          <w:rPr>
            <w:rFonts w:ascii="Times New Roman" w:eastAsia="Times New Roman" w:hAnsi="Times New Roman" w:cs="Times New Roman"/>
            <w:color w:val="0000FF"/>
            <w:sz w:val="20"/>
            <w:szCs w:val="20"/>
            <w:u w:val="single"/>
            <w:lang w:eastAsia="ru-RU"/>
          </w:rPr>
          <w:t>Articolul 141.</w:t>
        </w:r>
      </w:hyperlink>
      <w:r w:rsidRPr="009402AE">
        <w:rPr>
          <w:rFonts w:ascii="Times New Roman" w:eastAsia="Times New Roman" w:hAnsi="Times New Roman" w:cs="Times New Roman"/>
          <w:sz w:val="20"/>
          <w:szCs w:val="20"/>
          <w:lang w:eastAsia="ru-RU"/>
        </w:rPr>
        <w:t xml:space="preserve"> Atribuţiile şefului subdiviziunii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2." w:history="1">
        <w:r w:rsidRPr="009402AE">
          <w:rPr>
            <w:rFonts w:ascii="Times New Roman" w:eastAsia="Times New Roman" w:hAnsi="Times New Roman" w:cs="Times New Roman"/>
            <w:color w:val="0000FF"/>
            <w:sz w:val="20"/>
            <w:szCs w:val="20"/>
            <w:u w:val="single"/>
            <w:lang w:eastAsia="ru-RU"/>
          </w:rPr>
          <w:t>Articolul 142.</w:t>
        </w:r>
      </w:hyperlink>
      <w:r w:rsidRPr="009402AE">
        <w:rPr>
          <w:rFonts w:ascii="Times New Roman" w:eastAsia="Times New Roman" w:hAnsi="Times New Roman" w:cs="Times New Roman"/>
          <w:sz w:val="20"/>
          <w:szCs w:val="20"/>
          <w:lang w:eastAsia="ru-RU"/>
        </w:rPr>
        <w:t xml:space="preserve"> Statutul juridic şi constituirea consiliului ştiinţific al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3." w:history="1">
        <w:r w:rsidRPr="009402AE">
          <w:rPr>
            <w:rFonts w:ascii="Times New Roman" w:eastAsia="Times New Roman" w:hAnsi="Times New Roman" w:cs="Times New Roman"/>
            <w:color w:val="0000FF"/>
            <w:sz w:val="20"/>
            <w:szCs w:val="20"/>
            <w:u w:val="single"/>
            <w:lang w:eastAsia="ru-RU"/>
          </w:rPr>
          <w:t>Articolul 143.</w:t>
        </w:r>
      </w:hyperlink>
      <w:r w:rsidRPr="009402AE">
        <w:rPr>
          <w:rFonts w:ascii="Times New Roman" w:eastAsia="Times New Roman" w:hAnsi="Times New Roman" w:cs="Times New Roman"/>
          <w:sz w:val="20"/>
          <w:szCs w:val="20"/>
          <w:lang w:eastAsia="ru-RU"/>
        </w:rPr>
        <w:t xml:space="preserve"> Atribuţiile principale ale consiliului ştiinţific al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4." w:history="1">
        <w:r w:rsidRPr="009402AE">
          <w:rPr>
            <w:rFonts w:ascii="Times New Roman" w:eastAsia="Times New Roman" w:hAnsi="Times New Roman" w:cs="Times New Roman"/>
            <w:color w:val="0000FF"/>
            <w:sz w:val="20"/>
            <w:szCs w:val="20"/>
            <w:u w:val="single"/>
            <w:lang w:eastAsia="ru-RU"/>
          </w:rPr>
          <w:t>Articolul 144.</w:t>
        </w:r>
      </w:hyperlink>
      <w:r w:rsidRPr="009402AE">
        <w:rPr>
          <w:rFonts w:ascii="Times New Roman" w:eastAsia="Times New Roman" w:hAnsi="Times New Roman" w:cs="Times New Roman"/>
          <w:sz w:val="20"/>
          <w:szCs w:val="20"/>
          <w:lang w:eastAsia="ru-RU"/>
        </w:rPr>
        <w:t xml:space="preserve"> Statutul organizaţiei de drept public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5." w:history="1">
        <w:r w:rsidRPr="009402AE">
          <w:rPr>
            <w:rFonts w:ascii="Times New Roman" w:eastAsia="Times New Roman" w:hAnsi="Times New Roman" w:cs="Times New Roman"/>
            <w:color w:val="0000FF"/>
            <w:sz w:val="20"/>
            <w:szCs w:val="20"/>
            <w:u w:val="single"/>
            <w:lang w:eastAsia="ru-RU"/>
          </w:rPr>
          <w:t>Articolul 145.</w:t>
        </w:r>
      </w:hyperlink>
      <w:r w:rsidRPr="009402AE">
        <w:rPr>
          <w:rFonts w:ascii="Times New Roman" w:eastAsia="Times New Roman" w:hAnsi="Times New Roman" w:cs="Times New Roman"/>
          <w:sz w:val="20"/>
          <w:szCs w:val="20"/>
          <w:lang w:eastAsia="ru-RU"/>
        </w:rPr>
        <w:t xml:space="preserve"> Cuprinsul statutului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6." w:history="1">
        <w:r w:rsidRPr="009402AE">
          <w:rPr>
            <w:rFonts w:ascii="Times New Roman" w:eastAsia="Times New Roman" w:hAnsi="Times New Roman" w:cs="Times New Roman"/>
            <w:color w:val="0000FF"/>
            <w:sz w:val="20"/>
            <w:szCs w:val="20"/>
            <w:u w:val="single"/>
            <w:lang w:eastAsia="ru-RU"/>
          </w:rPr>
          <w:t>Articolul 146.</w:t>
        </w:r>
      </w:hyperlink>
      <w:r w:rsidRPr="009402AE">
        <w:rPr>
          <w:rFonts w:ascii="Times New Roman" w:eastAsia="Times New Roman" w:hAnsi="Times New Roman" w:cs="Times New Roman"/>
          <w:sz w:val="20"/>
          <w:szCs w:val="20"/>
          <w:lang w:eastAsia="ru-RU"/>
        </w:rPr>
        <w:t xml:space="preserve"> Finanţarea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7." w:history="1">
        <w:r w:rsidRPr="009402AE">
          <w:rPr>
            <w:rFonts w:ascii="Times New Roman" w:eastAsia="Times New Roman" w:hAnsi="Times New Roman" w:cs="Times New Roman"/>
            <w:color w:val="0000FF"/>
            <w:sz w:val="20"/>
            <w:szCs w:val="20"/>
            <w:u w:val="single"/>
            <w:lang w:eastAsia="ru-RU"/>
          </w:rPr>
          <w:t>Articolul 147.</w:t>
        </w:r>
      </w:hyperlink>
      <w:r w:rsidRPr="009402AE">
        <w:rPr>
          <w:rFonts w:ascii="Times New Roman" w:eastAsia="Times New Roman" w:hAnsi="Times New Roman" w:cs="Times New Roman"/>
          <w:sz w:val="20"/>
          <w:szCs w:val="20"/>
          <w:lang w:eastAsia="ru-RU"/>
        </w:rPr>
        <w:t xml:space="preserve"> Patrimoniul organizaţiei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Capitolul X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0"/>
          <w:szCs w:val="20"/>
          <w:lang w:eastAsia="ru-RU"/>
        </w:rPr>
        <w:t>STATUTUL JURIDIC AL CERCETĂTORULUI ŞTIINŢIFIC</w:t>
      </w:r>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8." w:history="1">
        <w:r w:rsidRPr="009402AE">
          <w:rPr>
            <w:rFonts w:ascii="Times New Roman" w:eastAsia="Times New Roman" w:hAnsi="Times New Roman" w:cs="Times New Roman"/>
            <w:color w:val="0000FF"/>
            <w:sz w:val="20"/>
            <w:szCs w:val="20"/>
            <w:u w:val="single"/>
            <w:lang w:eastAsia="ru-RU"/>
          </w:rPr>
          <w:t>Articolul 148.</w:t>
        </w:r>
      </w:hyperlink>
      <w:r w:rsidRPr="009402AE">
        <w:rPr>
          <w:rFonts w:ascii="Times New Roman" w:eastAsia="Times New Roman" w:hAnsi="Times New Roman" w:cs="Times New Roman"/>
          <w:sz w:val="20"/>
          <w:szCs w:val="20"/>
          <w:lang w:eastAsia="ru-RU"/>
        </w:rPr>
        <w:t xml:space="preserve"> Dispoziţii generale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9." w:history="1">
        <w:r w:rsidRPr="009402AE">
          <w:rPr>
            <w:rFonts w:ascii="Times New Roman" w:eastAsia="Times New Roman" w:hAnsi="Times New Roman" w:cs="Times New Roman"/>
            <w:color w:val="0000FF"/>
            <w:sz w:val="20"/>
            <w:szCs w:val="20"/>
            <w:u w:val="single"/>
            <w:lang w:eastAsia="ru-RU"/>
          </w:rPr>
          <w:t>Articolul 149.</w:t>
        </w:r>
      </w:hyperlink>
      <w:r w:rsidRPr="009402AE">
        <w:rPr>
          <w:rFonts w:ascii="Times New Roman" w:eastAsia="Times New Roman" w:hAnsi="Times New Roman" w:cs="Times New Roman"/>
          <w:sz w:val="20"/>
          <w:szCs w:val="20"/>
          <w:lang w:eastAsia="ru-RU"/>
        </w:rPr>
        <w:t xml:space="preserve"> Obiectivele activităţii cercetătorului ştiinţific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0." w:history="1">
        <w:r w:rsidRPr="009402AE">
          <w:rPr>
            <w:rFonts w:ascii="Times New Roman" w:eastAsia="Times New Roman" w:hAnsi="Times New Roman" w:cs="Times New Roman"/>
            <w:color w:val="0000FF"/>
            <w:sz w:val="20"/>
            <w:szCs w:val="20"/>
            <w:u w:val="single"/>
            <w:lang w:eastAsia="ru-RU"/>
          </w:rPr>
          <w:t>Articolul 150.</w:t>
        </w:r>
      </w:hyperlink>
      <w:r w:rsidRPr="009402AE">
        <w:rPr>
          <w:rFonts w:ascii="Times New Roman" w:eastAsia="Times New Roman" w:hAnsi="Times New Roman" w:cs="Times New Roman"/>
          <w:sz w:val="20"/>
          <w:szCs w:val="20"/>
          <w:lang w:eastAsia="ru-RU"/>
        </w:rPr>
        <w:t xml:space="preserve"> Funcţiile ştiinţifice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1." w:history="1">
        <w:r w:rsidRPr="009402AE">
          <w:rPr>
            <w:rFonts w:ascii="Times New Roman" w:eastAsia="Times New Roman" w:hAnsi="Times New Roman" w:cs="Times New Roman"/>
            <w:color w:val="0000FF"/>
            <w:sz w:val="20"/>
            <w:szCs w:val="20"/>
            <w:u w:val="single"/>
            <w:lang w:eastAsia="ru-RU"/>
          </w:rPr>
          <w:t>Articolul 151.</w:t>
        </w:r>
      </w:hyperlink>
      <w:r w:rsidRPr="009402AE">
        <w:rPr>
          <w:rFonts w:ascii="Times New Roman" w:eastAsia="Times New Roman" w:hAnsi="Times New Roman" w:cs="Times New Roman"/>
          <w:sz w:val="20"/>
          <w:szCs w:val="20"/>
          <w:lang w:eastAsia="ru-RU"/>
        </w:rPr>
        <w:t xml:space="preserve"> Pregătirea, perfecţionarea şi atestarea cercetătorului ştiinţific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2." w:history="1">
        <w:r w:rsidRPr="009402AE">
          <w:rPr>
            <w:rFonts w:ascii="Times New Roman" w:eastAsia="Times New Roman" w:hAnsi="Times New Roman" w:cs="Times New Roman"/>
            <w:color w:val="0000FF"/>
            <w:sz w:val="20"/>
            <w:szCs w:val="20"/>
            <w:u w:val="single"/>
            <w:lang w:eastAsia="ru-RU"/>
          </w:rPr>
          <w:t>Articolul 152.</w:t>
        </w:r>
      </w:hyperlink>
      <w:r w:rsidRPr="009402AE">
        <w:rPr>
          <w:rFonts w:ascii="Times New Roman" w:eastAsia="Times New Roman" w:hAnsi="Times New Roman" w:cs="Times New Roman"/>
          <w:sz w:val="20"/>
          <w:szCs w:val="20"/>
          <w:lang w:eastAsia="ru-RU"/>
        </w:rPr>
        <w:t xml:space="preserve"> Condiţiile ocupării funcţiilor ştiinţifice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3." w:history="1">
        <w:r w:rsidRPr="009402AE">
          <w:rPr>
            <w:rFonts w:ascii="Times New Roman" w:eastAsia="Times New Roman" w:hAnsi="Times New Roman" w:cs="Times New Roman"/>
            <w:color w:val="0000FF"/>
            <w:sz w:val="20"/>
            <w:szCs w:val="20"/>
            <w:u w:val="single"/>
            <w:lang w:eastAsia="ru-RU"/>
          </w:rPr>
          <w:t>Articolul 153.</w:t>
        </w:r>
      </w:hyperlink>
      <w:r w:rsidRPr="009402AE">
        <w:rPr>
          <w:rFonts w:ascii="Times New Roman" w:eastAsia="Times New Roman" w:hAnsi="Times New Roman" w:cs="Times New Roman"/>
          <w:sz w:val="20"/>
          <w:szCs w:val="20"/>
          <w:lang w:eastAsia="ru-RU"/>
        </w:rPr>
        <w:t xml:space="preserve"> Ocuparea funcţiei ştiinţifice şi eliberarea din funcţia ştiinţifică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4." w:history="1">
        <w:r w:rsidRPr="009402AE">
          <w:rPr>
            <w:rFonts w:ascii="Times New Roman" w:eastAsia="Times New Roman" w:hAnsi="Times New Roman" w:cs="Times New Roman"/>
            <w:color w:val="0000FF"/>
            <w:sz w:val="20"/>
            <w:szCs w:val="20"/>
            <w:u w:val="single"/>
            <w:lang w:eastAsia="ru-RU"/>
          </w:rPr>
          <w:t>Articolul 154.</w:t>
        </w:r>
      </w:hyperlink>
      <w:r w:rsidRPr="009402AE">
        <w:rPr>
          <w:rFonts w:ascii="Times New Roman" w:eastAsia="Times New Roman" w:hAnsi="Times New Roman" w:cs="Times New Roman"/>
          <w:sz w:val="20"/>
          <w:szCs w:val="20"/>
          <w:lang w:eastAsia="ru-RU"/>
        </w:rPr>
        <w:t xml:space="preserve"> Drepturile cercetătorului ştiinţific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5." w:history="1">
        <w:r w:rsidRPr="009402AE">
          <w:rPr>
            <w:rFonts w:ascii="Times New Roman" w:eastAsia="Times New Roman" w:hAnsi="Times New Roman" w:cs="Times New Roman"/>
            <w:color w:val="0000FF"/>
            <w:sz w:val="20"/>
            <w:szCs w:val="20"/>
            <w:u w:val="single"/>
            <w:lang w:eastAsia="ru-RU"/>
          </w:rPr>
          <w:t>Articolul 155.</w:t>
        </w:r>
      </w:hyperlink>
      <w:r w:rsidRPr="009402AE">
        <w:rPr>
          <w:rFonts w:ascii="Times New Roman" w:eastAsia="Times New Roman" w:hAnsi="Times New Roman" w:cs="Times New Roman"/>
          <w:sz w:val="20"/>
          <w:szCs w:val="20"/>
          <w:lang w:eastAsia="ru-RU"/>
        </w:rPr>
        <w:t xml:space="preserve"> Obligaţiile cercetătorului ştiinţific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6." w:history="1">
        <w:r w:rsidRPr="009402AE">
          <w:rPr>
            <w:rFonts w:ascii="Times New Roman" w:eastAsia="Times New Roman" w:hAnsi="Times New Roman" w:cs="Times New Roman"/>
            <w:color w:val="0000FF"/>
            <w:sz w:val="20"/>
            <w:szCs w:val="20"/>
            <w:u w:val="single"/>
            <w:lang w:eastAsia="ru-RU"/>
          </w:rPr>
          <w:t>Articolul 156.</w:t>
        </w:r>
      </w:hyperlink>
      <w:r w:rsidRPr="009402AE">
        <w:rPr>
          <w:rFonts w:ascii="Times New Roman" w:eastAsia="Times New Roman" w:hAnsi="Times New Roman" w:cs="Times New Roman"/>
          <w:sz w:val="20"/>
          <w:szCs w:val="20"/>
          <w:lang w:eastAsia="ru-RU"/>
        </w:rPr>
        <w:t xml:space="preserve"> Responsabilitatea cercetătorului ştiinţific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7." w:history="1">
        <w:r w:rsidRPr="009402AE">
          <w:rPr>
            <w:rFonts w:ascii="Times New Roman" w:eastAsia="Times New Roman" w:hAnsi="Times New Roman" w:cs="Times New Roman"/>
            <w:color w:val="0000FF"/>
            <w:sz w:val="20"/>
            <w:szCs w:val="20"/>
            <w:u w:val="single"/>
            <w:lang w:eastAsia="ru-RU"/>
          </w:rPr>
          <w:t>Articolul 157.</w:t>
        </w:r>
      </w:hyperlink>
      <w:r w:rsidRPr="009402AE">
        <w:rPr>
          <w:rFonts w:ascii="Times New Roman" w:eastAsia="Times New Roman" w:hAnsi="Times New Roman" w:cs="Times New Roman"/>
          <w:sz w:val="20"/>
          <w:szCs w:val="20"/>
          <w:lang w:eastAsia="ru-RU"/>
        </w:rPr>
        <w:t xml:space="preserve"> Retribuirea muncii cercetătorului ştiinţific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8." w:history="1">
        <w:r w:rsidRPr="009402AE">
          <w:rPr>
            <w:rFonts w:ascii="Times New Roman" w:eastAsia="Times New Roman" w:hAnsi="Times New Roman" w:cs="Times New Roman"/>
            <w:color w:val="0000FF"/>
            <w:sz w:val="20"/>
            <w:szCs w:val="20"/>
            <w:u w:val="single"/>
            <w:lang w:eastAsia="ru-RU"/>
          </w:rPr>
          <w:t>Articolul 158.</w:t>
        </w:r>
      </w:hyperlink>
      <w:r w:rsidRPr="009402AE">
        <w:rPr>
          <w:rFonts w:ascii="Times New Roman" w:eastAsia="Times New Roman" w:hAnsi="Times New Roman" w:cs="Times New Roman"/>
          <w:sz w:val="20"/>
          <w:szCs w:val="20"/>
          <w:lang w:eastAsia="ru-RU"/>
        </w:rPr>
        <w:t xml:space="preserve"> Garanţiile sociale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9." w:history="1">
        <w:r w:rsidRPr="009402AE">
          <w:rPr>
            <w:rFonts w:ascii="Times New Roman" w:eastAsia="Times New Roman" w:hAnsi="Times New Roman" w:cs="Times New Roman"/>
            <w:color w:val="0000FF"/>
            <w:sz w:val="20"/>
            <w:szCs w:val="20"/>
            <w:u w:val="single"/>
            <w:lang w:eastAsia="ru-RU"/>
          </w:rPr>
          <w:t>Articolul 159.</w:t>
        </w:r>
      </w:hyperlink>
      <w:r w:rsidRPr="009402AE">
        <w:rPr>
          <w:rFonts w:ascii="Times New Roman" w:eastAsia="Times New Roman" w:hAnsi="Times New Roman" w:cs="Times New Roman"/>
          <w:sz w:val="20"/>
          <w:szCs w:val="20"/>
          <w:lang w:eastAsia="ru-RU"/>
        </w:rPr>
        <w:t xml:space="preserve"> Concediul anual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TITLUL IV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0"/>
          <w:szCs w:val="20"/>
          <w:lang w:eastAsia="ru-RU"/>
        </w:rPr>
        <w:t>RELAŢIILE INTERNAŢIONALE ÎN SFERA ŞTIINŢEI ŞI INOVĂRII</w:t>
      </w:r>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0." w:history="1">
        <w:r w:rsidRPr="009402AE">
          <w:rPr>
            <w:rFonts w:ascii="Times New Roman" w:eastAsia="Times New Roman" w:hAnsi="Times New Roman" w:cs="Times New Roman"/>
            <w:color w:val="0000FF"/>
            <w:sz w:val="20"/>
            <w:szCs w:val="20"/>
            <w:u w:val="single"/>
            <w:lang w:eastAsia="ru-RU"/>
          </w:rPr>
          <w:t>Articolul 160.</w:t>
        </w:r>
      </w:hyperlink>
      <w:r w:rsidRPr="009402AE">
        <w:rPr>
          <w:rFonts w:ascii="Times New Roman" w:eastAsia="Times New Roman" w:hAnsi="Times New Roman" w:cs="Times New Roman"/>
          <w:sz w:val="20"/>
          <w:szCs w:val="20"/>
          <w:lang w:eastAsia="ru-RU"/>
        </w:rPr>
        <w:t xml:space="preserve"> Cooperarea internaţională în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1." w:history="1">
        <w:r w:rsidRPr="009402AE">
          <w:rPr>
            <w:rFonts w:ascii="Times New Roman" w:eastAsia="Times New Roman" w:hAnsi="Times New Roman" w:cs="Times New Roman"/>
            <w:color w:val="0000FF"/>
            <w:sz w:val="20"/>
            <w:szCs w:val="20"/>
            <w:u w:val="single"/>
            <w:lang w:eastAsia="ru-RU"/>
          </w:rPr>
          <w:t>Articolul 161.</w:t>
        </w:r>
      </w:hyperlink>
      <w:r w:rsidRPr="009402AE">
        <w:rPr>
          <w:rFonts w:ascii="Times New Roman" w:eastAsia="Times New Roman" w:hAnsi="Times New Roman" w:cs="Times New Roman"/>
          <w:sz w:val="20"/>
          <w:szCs w:val="20"/>
          <w:lang w:eastAsia="ru-RU"/>
        </w:rPr>
        <w:t xml:space="preserve"> Colaborarea internaţională în domeniul informaţiilor ştiinţifico-tehnologice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TITLUL V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0"/>
          <w:szCs w:val="20"/>
          <w:lang w:eastAsia="ru-RU"/>
        </w:rPr>
        <w:t>DISPOZIŢII FINALE ŞI TRANZITORII</w:t>
      </w:r>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2." w:history="1">
        <w:r w:rsidRPr="009402AE">
          <w:rPr>
            <w:rFonts w:ascii="Times New Roman" w:eastAsia="Times New Roman" w:hAnsi="Times New Roman" w:cs="Times New Roman"/>
            <w:color w:val="0000FF"/>
            <w:sz w:val="20"/>
            <w:szCs w:val="20"/>
            <w:u w:val="single"/>
            <w:lang w:eastAsia="ru-RU"/>
          </w:rPr>
          <w:t>Articolul 162.</w:t>
        </w:r>
      </w:hyperlink>
      <w:r w:rsidRPr="009402AE">
        <w:rPr>
          <w:rFonts w:ascii="Times New Roman" w:eastAsia="Times New Roman" w:hAnsi="Times New Roman" w:cs="Times New Roman"/>
          <w:sz w:val="20"/>
          <w:szCs w:val="20"/>
          <w:lang w:eastAsia="ru-RU"/>
        </w:rPr>
        <w:t xml:space="preserve"> Abrogări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3." w:history="1">
        <w:r w:rsidRPr="009402AE">
          <w:rPr>
            <w:rFonts w:ascii="Times New Roman" w:eastAsia="Times New Roman" w:hAnsi="Times New Roman" w:cs="Times New Roman"/>
            <w:color w:val="0000FF"/>
            <w:sz w:val="20"/>
            <w:szCs w:val="20"/>
            <w:u w:val="single"/>
            <w:lang w:eastAsia="ru-RU"/>
          </w:rPr>
          <w:t>Articolul 163.</w:t>
        </w:r>
      </w:hyperlink>
      <w:r w:rsidRPr="009402AE">
        <w:rPr>
          <w:rFonts w:ascii="Times New Roman" w:eastAsia="Times New Roman" w:hAnsi="Times New Roman" w:cs="Times New Roman"/>
          <w:sz w:val="20"/>
          <w:szCs w:val="20"/>
          <w:lang w:eastAsia="ru-RU"/>
        </w:rPr>
        <w:t xml:space="preserve"> Obligaţiuni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4." w:history="1">
        <w:r w:rsidRPr="009402AE">
          <w:rPr>
            <w:rFonts w:ascii="Times New Roman" w:eastAsia="Times New Roman" w:hAnsi="Times New Roman" w:cs="Times New Roman"/>
            <w:color w:val="0000FF"/>
            <w:sz w:val="20"/>
            <w:szCs w:val="20"/>
            <w:u w:val="single"/>
            <w:lang w:eastAsia="ru-RU"/>
          </w:rPr>
          <w:t>Articolul 164.</w:t>
        </w:r>
      </w:hyperlink>
      <w:r w:rsidRPr="009402AE">
        <w:rPr>
          <w:rFonts w:ascii="Times New Roman" w:eastAsia="Times New Roman" w:hAnsi="Times New Roman" w:cs="Times New Roman"/>
          <w:sz w:val="20"/>
          <w:szCs w:val="20"/>
          <w:lang w:eastAsia="ru-RU"/>
        </w:rPr>
        <w:t xml:space="preserve"> Dispoziţii tranzitorii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 xml:space="preserve">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a_nr.1" w:history="1">
        <w:r w:rsidRPr="009402AE">
          <w:rPr>
            <w:rFonts w:ascii="Times New Roman" w:eastAsia="Times New Roman" w:hAnsi="Times New Roman" w:cs="Times New Roman"/>
            <w:color w:val="0000FF"/>
            <w:sz w:val="20"/>
            <w:szCs w:val="20"/>
            <w:u w:val="single"/>
            <w:lang w:eastAsia="ru-RU"/>
          </w:rPr>
          <w:t>Anexa nr.1</w:t>
        </w:r>
      </w:hyperlink>
      <w:r w:rsidRPr="009402AE">
        <w:rPr>
          <w:rFonts w:ascii="Times New Roman" w:eastAsia="Times New Roman" w:hAnsi="Times New Roman" w:cs="Times New Roman"/>
          <w:sz w:val="20"/>
          <w:szCs w:val="20"/>
          <w:lang w:eastAsia="ru-RU"/>
        </w:rPr>
        <w:t xml:space="preserve"> Regulamentul acreditării organizaţiilor din sfera ştiinţei şi inovării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a_nr.2" w:history="1">
        <w:r w:rsidRPr="009402AE">
          <w:rPr>
            <w:rFonts w:ascii="Times New Roman" w:eastAsia="Times New Roman" w:hAnsi="Times New Roman" w:cs="Times New Roman"/>
            <w:color w:val="0000FF"/>
            <w:sz w:val="20"/>
            <w:szCs w:val="20"/>
            <w:u w:val="single"/>
            <w:lang w:eastAsia="ru-RU"/>
          </w:rPr>
          <w:t>Anexa nr.2</w:t>
        </w:r>
      </w:hyperlink>
      <w:r w:rsidRPr="009402AE">
        <w:rPr>
          <w:rFonts w:ascii="Times New Roman" w:eastAsia="Times New Roman" w:hAnsi="Times New Roman" w:cs="Times New Roman"/>
          <w:sz w:val="20"/>
          <w:szCs w:val="20"/>
          <w:lang w:eastAsia="ru-RU"/>
        </w:rPr>
        <w:t xml:space="preserve"> Certificat de membru al Academiei de Ştiinţe a Moldovei </w:t>
      </w:r>
    </w:p>
    <w:p w:rsidR="009402AE" w:rsidRPr="009402AE" w:rsidRDefault="009402AE" w:rsidP="009402A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a_nr.3" w:history="1">
        <w:r w:rsidRPr="009402AE">
          <w:rPr>
            <w:rFonts w:ascii="Times New Roman" w:eastAsia="Times New Roman" w:hAnsi="Times New Roman" w:cs="Times New Roman"/>
            <w:color w:val="0000FF"/>
            <w:sz w:val="20"/>
            <w:szCs w:val="20"/>
            <w:u w:val="single"/>
            <w:lang w:eastAsia="ru-RU"/>
          </w:rPr>
          <w:t>Anexa nr.3</w:t>
        </w:r>
      </w:hyperlink>
      <w:r w:rsidRPr="009402AE">
        <w:rPr>
          <w:rFonts w:ascii="Times New Roman" w:eastAsia="Times New Roman" w:hAnsi="Times New Roman" w:cs="Times New Roman"/>
          <w:sz w:val="20"/>
          <w:szCs w:val="20"/>
          <w:lang w:eastAsia="ru-RU"/>
        </w:rPr>
        <w:t xml:space="preserve"> Regulamentul atestării cadrelor ştiinţifice şi ştiinţifico-didactice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Notă: În cuprinsul codului, cuvintele “a lichida”, “lichidare” se substituie prin cuvintele “a dizolva” şi, respectiv, “dizolvare”; cuvîntul “Asambleia” se substituie prin cuvîntul “Asambleea” conform </w:t>
      </w:r>
      <w:hyperlink r:id="rId5" w:history="1">
        <w:r w:rsidRPr="009402AE">
          <w:rPr>
            <w:rFonts w:ascii="Times New Roman" w:eastAsia="Times New Roman" w:hAnsi="Times New Roman" w:cs="Times New Roman"/>
            <w:i/>
            <w:iCs/>
            <w:color w:val="0000FF"/>
            <w:sz w:val="20"/>
            <w:szCs w:val="20"/>
            <w:u w:val="single"/>
            <w:lang w:eastAsia="ru-RU"/>
          </w:rPr>
          <w:t>Legii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Parlamentul adoptă prezentul cod.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0" w:name="Titlul_I"/>
      <w:r w:rsidRPr="009402AE">
        <w:rPr>
          <w:rFonts w:ascii="Times New Roman" w:eastAsia="Times New Roman" w:hAnsi="Times New Roman" w:cs="Times New Roman"/>
          <w:b/>
          <w:bCs/>
          <w:sz w:val="24"/>
          <w:szCs w:val="24"/>
          <w:lang w:eastAsia="ru-RU"/>
        </w:rPr>
        <w:t>TITLUL I</w:t>
      </w:r>
      <w:bookmarkEnd w:id="0"/>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DISPOZIŢII GENERALE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1" w:name="Capitolul_I"/>
      <w:r w:rsidRPr="009402AE">
        <w:rPr>
          <w:rFonts w:ascii="Times New Roman" w:eastAsia="Times New Roman" w:hAnsi="Times New Roman" w:cs="Times New Roman"/>
          <w:b/>
          <w:bCs/>
          <w:sz w:val="24"/>
          <w:szCs w:val="24"/>
          <w:lang w:eastAsia="ru-RU"/>
        </w:rPr>
        <w:t>Capitolul I</w:t>
      </w:r>
      <w:bookmarkEnd w:id="1"/>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DOMENIUL REGLEMENTĂRII ŞI CADRUL JURIDIC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 w:name="Articolul_1."/>
      <w:r w:rsidRPr="009402AE">
        <w:rPr>
          <w:rFonts w:ascii="Times New Roman" w:eastAsia="Times New Roman" w:hAnsi="Times New Roman" w:cs="Times New Roman"/>
          <w:b/>
          <w:bCs/>
          <w:sz w:val="24"/>
          <w:szCs w:val="24"/>
          <w:lang w:eastAsia="ru-RU"/>
        </w:rPr>
        <w:t>Articolul 1.</w:t>
      </w:r>
      <w:bookmarkEnd w:id="2"/>
      <w:r w:rsidRPr="009402AE">
        <w:rPr>
          <w:rFonts w:ascii="Times New Roman" w:eastAsia="Times New Roman" w:hAnsi="Times New Roman" w:cs="Times New Roman"/>
          <w:sz w:val="24"/>
          <w:szCs w:val="24"/>
          <w:lang w:eastAsia="ru-RU"/>
        </w:rPr>
        <w:t xml:space="preserve"> Domeniul reglementării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Prezentul cod reglementează raporturile juridice ce ţin de elaborarea şi promovarea politicii de stat în sfera ştiinţei şi inovării, de activitatea de cercetare ştiinţifică, inovare şi transfer tehnologic, de informaţiile ştiinţifico-tehnologice, de acreditarea organizaţiilor în sfera ştiinţei şi inovării, de atestarea cadrelor ştiinţifice şi ştiinţifico-didactice de înaltă calificare, de protecţia proprietăţii intelectuale, de statutul juridic al subiectelor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 w:name="Articolul_2."/>
      <w:r w:rsidRPr="009402AE">
        <w:rPr>
          <w:rFonts w:ascii="Times New Roman" w:eastAsia="Times New Roman" w:hAnsi="Times New Roman" w:cs="Times New Roman"/>
          <w:b/>
          <w:bCs/>
          <w:sz w:val="24"/>
          <w:szCs w:val="24"/>
          <w:lang w:eastAsia="ru-RU"/>
        </w:rPr>
        <w:t>Articolul 2.</w:t>
      </w:r>
      <w:bookmarkEnd w:id="3"/>
      <w:r w:rsidRPr="009402AE">
        <w:rPr>
          <w:rFonts w:ascii="Times New Roman" w:eastAsia="Times New Roman" w:hAnsi="Times New Roman" w:cs="Times New Roman"/>
          <w:sz w:val="24"/>
          <w:szCs w:val="24"/>
          <w:lang w:eastAsia="ru-RU"/>
        </w:rPr>
        <w:t xml:space="preserve"> Cadrul juridic al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Activitatea în sfera ştiinţei şi inovării este reglementată de prezentul cod, de alte acte legislative, de ordonanţe ale Guvernului, de acte normative subordonate legii, care reglementează raporturile juridice prevăzute la art.1 şi care trebuie să fie în concordanţă cu </w:t>
      </w:r>
      <w:hyperlink r:id="rId6" w:history="1">
        <w:r w:rsidRPr="009402AE">
          <w:rPr>
            <w:rFonts w:ascii="Times New Roman" w:eastAsia="Times New Roman" w:hAnsi="Times New Roman" w:cs="Times New Roman"/>
            <w:color w:val="0000FF"/>
            <w:sz w:val="24"/>
            <w:szCs w:val="24"/>
            <w:u w:val="single"/>
            <w:lang w:eastAsia="ru-RU"/>
          </w:rPr>
          <w:t>Constituţia Republicii Moldova</w:t>
        </w:r>
      </w:hyperlink>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(2) Actele normative subordonate legii se aplică la reglementarea raporturilor juridice din sfera ştiinţei şi inovării doar în cazurile în care sînt emise în temeiul legii şi nu contravin 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Dacă prin tratatul internaţional la care Republica Moldova este parte sînt stabilite alte dispoziţii decît cele prevăzute în prezentul cod, se vor aplica dispoziţiile tratatului internaţional.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4" w:name="Capitolul_II"/>
      <w:r w:rsidRPr="009402AE">
        <w:rPr>
          <w:rFonts w:ascii="Times New Roman" w:eastAsia="Times New Roman" w:hAnsi="Times New Roman" w:cs="Times New Roman"/>
          <w:b/>
          <w:bCs/>
          <w:sz w:val="24"/>
          <w:szCs w:val="24"/>
          <w:lang w:eastAsia="ru-RU"/>
        </w:rPr>
        <w:t>Capitolul II</w:t>
      </w:r>
      <w:bookmarkEnd w:id="4"/>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NOŢIUNI ŞI DEFINIŢII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 w:name="Articolul_3."/>
      <w:r w:rsidRPr="009402AE">
        <w:rPr>
          <w:rFonts w:ascii="Times New Roman" w:eastAsia="Times New Roman" w:hAnsi="Times New Roman" w:cs="Times New Roman"/>
          <w:b/>
          <w:bCs/>
          <w:sz w:val="24"/>
          <w:szCs w:val="24"/>
          <w:lang w:eastAsia="ru-RU"/>
        </w:rPr>
        <w:t>Articolul 3.</w:t>
      </w:r>
      <w:bookmarkEnd w:id="5"/>
      <w:r w:rsidRPr="009402AE">
        <w:rPr>
          <w:rFonts w:ascii="Times New Roman" w:eastAsia="Times New Roman" w:hAnsi="Times New Roman" w:cs="Times New Roman"/>
          <w:sz w:val="24"/>
          <w:szCs w:val="24"/>
          <w:lang w:eastAsia="ru-RU"/>
        </w:rPr>
        <w:t xml:space="preserve"> Dispoziţii generale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În prezentul cod, noţiunile principale au sensul prevăzut în definiţiile date la art.4-54.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 w:name="Articolul_4."/>
      <w:r w:rsidRPr="009402AE">
        <w:rPr>
          <w:rFonts w:ascii="Times New Roman" w:eastAsia="Times New Roman" w:hAnsi="Times New Roman" w:cs="Times New Roman"/>
          <w:b/>
          <w:bCs/>
          <w:sz w:val="24"/>
          <w:szCs w:val="24"/>
          <w:lang w:eastAsia="ru-RU"/>
        </w:rPr>
        <w:t>Articolul 4.</w:t>
      </w:r>
      <w:bookmarkEnd w:id="6"/>
      <w:r w:rsidRPr="009402AE">
        <w:rPr>
          <w:rFonts w:ascii="Times New Roman" w:eastAsia="Times New Roman" w:hAnsi="Times New Roman" w:cs="Times New Roman"/>
          <w:sz w:val="24"/>
          <w:szCs w:val="24"/>
          <w:lang w:eastAsia="ru-RU"/>
        </w:rPr>
        <w:t xml:space="preserve"> Cercetare-dezvoltare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Cercetare-dezvoltare</w:t>
      </w:r>
      <w:r w:rsidRPr="009402AE">
        <w:rPr>
          <w:rFonts w:ascii="Times New Roman" w:eastAsia="Times New Roman" w:hAnsi="Times New Roman" w:cs="Times New Roman"/>
          <w:sz w:val="24"/>
          <w:szCs w:val="24"/>
          <w:lang w:eastAsia="ru-RU"/>
        </w:rPr>
        <w:t xml:space="preserve"> – activitate de cercetare ştiinţifică şi activitate de dezvoltare tehnologică luate în ansamblu.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7" w:name="Articolul_5."/>
      <w:r w:rsidRPr="009402AE">
        <w:rPr>
          <w:rFonts w:ascii="Times New Roman" w:eastAsia="Times New Roman" w:hAnsi="Times New Roman" w:cs="Times New Roman"/>
          <w:b/>
          <w:bCs/>
          <w:sz w:val="24"/>
          <w:szCs w:val="24"/>
          <w:lang w:eastAsia="ru-RU"/>
        </w:rPr>
        <w:t>Articolul 5.</w:t>
      </w:r>
      <w:bookmarkEnd w:id="7"/>
      <w:r w:rsidRPr="009402AE">
        <w:rPr>
          <w:rFonts w:ascii="Times New Roman" w:eastAsia="Times New Roman" w:hAnsi="Times New Roman" w:cs="Times New Roman"/>
          <w:sz w:val="24"/>
          <w:szCs w:val="24"/>
          <w:lang w:eastAsia="ru-RU"/>
        </w:rPr>
        <w:t xml:space="preserve"> Cercetare ştiinţifică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Cercetare ştiinţifică</w:t>
      </w:r>
      <w:r w:rsidRPr="009402AE">
        <w:rPr>
          <w:rFonts w:ascii="Times New Roman" w:eastAsia="Times New Roman" w:hAnsi="Times New Roman" w:cs="Times New Roman"/>
          <w:sz w:val="24"/>
          <w:szCs w:val="24"/>
          <w:lang w:eastAsia="ru-RU"/>
        </w:rPr>
        <w:t xml:space="preserve"> – activitate de cercetare fundamentală şi de cercetare aplicată avînd drept componente principale investigaţia ştiinţifică, tehnologia ştiinţifică, produsul ştiinţific şi serviciul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 w:name="Articolul_6."/>
      <w:r w:rsidRPr="009402AE">
        <w:rPr>
          <w:rFonts w:ascii="Times New Roman" w:eastAsia="Times New Roman" w:hAnsi="Times New Roman" w:cs="Times New Roman"/>
          <w:b/>
          <w:bCs/>
          <w:sz w:val="24"/>
          <w:szCs w:val="24"/>
          <w:lang w:eastAsia="ru-RU"/>
        </w:rPr>
        <w:t>Articolul 6.</w:t>
      </w:r>
      <w:bookmarkEnd w:id="8"/>
      <w:r w:rsidRPr="009402AE">
        <w:rPr>
          <w:rFonts w:ascii="Times New Roman" w:eastAsia="Times New Roman" w:hAnsi="Times New Roman" w:cs="Times New Roman"/>
          <w:sz w:val="24"/>
          <w:szCs w:val="24"/>
          <w:lang w:eastAsia="ru-RU"/>
        </w:rPr>
        <w:t xml:space="preserve"> Cercetare fundamentală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Cercetare fundamentală</w:t>
      </w:r>
      <w:r w:rsidRPr="009402AE">
        <w:rPr>
          <w:rFonts w:ascii="Times New Roman" w:eastAsia="Times New Roman" w:hAnsi="Times New Roman" w:cs="Times New Roman"/>
          <w:sz w:val="24"/>
          <w:szCs w:val="24"/>
          <w:lang w:eastAsia="ru-RU"/>
        </w:rPr>
        <w:t xml:space="preserve"> – activitate orientată spre dobîndirea de noi cunoştinţe ştiinţifice, spre formularea şi verificarea de noi ipoteze şi teorii.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 w:name="Articolul_7."/>
      <w:r w:rsidRPr="009402AE">
        <w:rPr>
          <w:rFonts w:ascii="Times New Roman" w:eastAsia="Times New Roman" w:hAnsi="Times New Roman" w:cs="Times New Roman"/>
          <w:b/>
          <w:bCs/>
          <w:sz w:val="24"/>
          <w:szCs w:val="24"/>
          <w:lang w:eastAsia="ru-RU"/>
        </w:rPr>
        <w:t>Articolul 7.</w:t>
      </w:r>
      <w:bookmarkEnd w:id="9"/>
      <w:r w:rsidRPr="009402AE">
        <w:rPr>
          <w:rFonts w:ascii="Times New Roman" w:eastAsia="Times New Roman" w:hAnsi="Times New Roman" w:cs="Times New Roman"/>
          <w:sz w:val="24"/>
          <w:szCs w:val="24"/>
          <w:lang w:eastAsia="ru-RU"/>
        </w:rPr>
        <w:t xml:space="preserve"> Cercetare aplicată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Cercetare aplicată</w:t>
      </w:r>
      <w:r w:rsidRPr="009402AE">
        <w:rPr>
          <w:rFonts w:ascii="Times New Roman" w:eastAsia="Times New Roman" w:hAnsi="Times New Roman" w:cs="Times New Roman"/>
          <w:sz w:val="24"/>
          <w:szCs w:val="24"/>
          <w:lang w:eastAsia="ru-RU"/>
        </w:rPr>
        <w:t xml:space="preserve"> – activitate orientată spre lărgirea cunoştinţelor şi spre utilizarea de cunoştinţe noi în crearea a noi procese, produse şi servicii sau în îmbunătăţirea 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 w:name="Articolul_8."/>
      <w:r w:rsidRPr="009402AE">
        <w:rPr>
          <w:rFonts w:ascii="Times New Roman" w:eastAsia="Times New Roman" w:hAnsi="Times New Roman" w:cs="Times New Roman"/>
          <w:b/>
          <w:bCs/>
          <w:sz w:val="24"/>
          <w:szCs w:val="24"/>
          <w:lang w:eastAsia="ru-RU"/>
        </w:rPr>
        <w:t>Articolul 8.</w:t>
      </w:r>
      <w:bookmarkEnd w:id="10"/>
      <w:r w:rsidRPr="009402AE">
        <w:rPr>
          <w:rFonts w:ascii="Times New Roman" w:eastAsia="Times New Roman" w:hAnsi="Times New Roman" w:cs="Times New Roman"/>
          <w:sz w:val="24"/>
          <w:szCs w:val="24"/>
          <w:lang w:eastAsia="ru-RU"/>
        </w:rPr>
        <w:t xml:space="preserve"> Dezvoltare 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Dezvoltare tehnologică</w:t>
      </w:r>
      <w:r w:rsidRPr="009402AE">
        <w:rPr>
          <w:rFonts w:ascii="Times New Roman" w:eastAsia="Times New Roman" w:hAnsi="Times New Roman" w:cs="Times New Roman"/>
          <w:sz w:val="24"/>
          <w:szCs w:val="24"/>
          <w:lang w:eastAsia="ru-RU"/>
        </w:rPr>
        <w:t xml:space="preserve"> – activitate de transformare a rezultatelor cercetării ştiinţifice în planuri, scheme şi documentaţii, de materializare a lor în noi procese, produse şi servicii sau de perfecţionare a celor existente pentru a răspunde în mod direct cererii de pe piaţă, incluzînd şi activităţi de inginerie şi proiectare tehnologică, activităţi de fabricare a unui model experimental, realizînd dezvoltarea, transferul şi aplicarea rezultatelor cercetării în economie şi societate.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1" w:name="Articolul_9."/>
      <w:r w:rsidRPr="009402AE">
        <w:rPr>
          <w:rFonts w:ascii="Times New Roman" w:eastAsia="Times New Roman" w:hAnsi="Times New Roman" w:cs="Times New Roman"/>
          <w:b/>
          <w:bCs/>
          <w:sz w:val="24"/>
          <w:szCs w:val="24"/>
          <w:lang w:eastAsia="ru-RU"/>
        </w:rPr>
        <w:t>Articolul 9.</w:t>
      </w:r>
      <w:bookmarkEnd w:id="11"/>
      <w:r w:rsidRPr="009402AE">
        <w:rPr>
          <w:rFonts w:ascii="Times New Roman" w:eastAsia="Times New Roman" w:hAnsi="Times New Roman" w:cs="Times New Roman"/>
          <w:sz w:val="24"/>
          <w:szCs w:val="24"/>
          <w:lang w:eastAsia="ru-RU"/>
        </w:rPr>
        <w:t xml:space="preserve"> Politică de stat în sfera cercetare-dezvoltare, inovare şi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Politică de stat în sfera cercetare-dezvoltare, inovare şi transfer tehnologic</w:t>
      </w:r>
      <w:r w:rsidRPr="009402AE">
        <w:rPr>
          <w:rFonts w:ascii="Times New Roman" w:eastAsia="Times New Roman" w:hAnsi="Times New Roman" w:cs="Times New Roman"/>
          <w:sz w:val="24"/>
          <w:szCs w:val="24"/>
          <w:lang w:eastAsia="ru-RU"/>
        </w:rPr>
        <w:t xml:space="preserve"> (în continuare – </w:t>
      </w:r>
      <w:r w:rsidRPr="009402AE">
        <w:rPr>
          <w:rFonts w:ascii="Times New Roman" w:eastAsia="Times New Roman" w:hAnsi="Times New Roman" w:cs="Times New Roman"/>
          <w:i/>
          <w:iCs/>
          <w:sz w:val="24"/>
          <w:szCs w:val="24"/>
          <w:lang w:eastAsia="ru-RU"/>
        </w:rPr>
        <w:t>sfera ştiinţei şi inovării</w:t>
      </w:r>
      <w:r w:rsidRPr="009402AE">
        <w:rPr>
          <w:rFonts w:ascii="Times New Roman" w:eastAsia="Times New Roman" w:hAnsi="Times New Roman" w:cs="Times New Roman"/>
          <w:sz w:val="24"/>
          <w:szCs w:val="24"/>
          <w:lang w:eastAsia="ru-RU"/>
        </w:rPr>
        <w:t xml:space="preserve">) – parte componentă a politicii de stat în domeniile social-economic, educativ şi cultural, orientată spre dezvoltarea, coordonarea şi stimularea activităţii în sfera ştiinţei şi inovării, realizată prin generarea de noi idei şi implementarea realizărilor tehnico-ştiinţifice.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 w:name="Articolul_10."/>
      <w:r w:rsidRPr="009402AE">
        <w:rPr>
          <w:rFonts w:ascii="Times New Roman" w:eastAsia="Times New Roman" w:hAnsi="Times New Roman" w:cs="Times New Roman"/>
          <w:b/>
          <w:bCs/>
          <w:sz w:val="24"/>
          <w:szCs w:val="24"/>
          <w:lang w:eastAsia="ru-RU"/>
        </w:rPr>
        <w:t>Articolul 10.</w:t>
      </w:r>
      <w:bookmarkEnd w:id="12"/>
      <w:r w:rsidRPr="009402AE">
        <w:rPr>
          <w:rFonts w:ascii="Times New Roman" w:eastAsia="Times New Roman" w:hAnsi="Times New Roman" w:cs="Times New Roman"/>
          <w:sz w:val="24"/>
          <w:szCs w:val="24"/>
          <w:lang w:eastAsia="ru-RU"/>
        </w:rPr>
        <w:t xml:space="preserve"> Expertiză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Expertiză</w:t>
      </w:r>
      <w:r w:rsidRPr="009402AE">
        <w:rPr>
          <w:rFonts w:ascii="Times New Roman" w:eastAsia="Times New Roman" w:hAnsi="Times New Roman" w:cs="Times New Roman"/>
          <w:sz w:val="24"/>
          <w:szCs w:val="24"/>
          <w:lang w:eastAsia="ru-RU"/>
        </w:rPr>
        <w:t xml:space="preserve"> – evaluare a programelor, proiectelor, executorilor lor şi a rezultatelor cercetării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3" w:name="Articolul_11."/>
      <w:r w:rsidRPr="009402AE">
        <w:rPr>
          <w:rFonts w:ascii="Times New Roman" w:eastAsia="Times New Roman" w:hAnsi="Times New Roman" w:cs="Times New Roman"/>
          <w:b/>
          <w:bCs/>
          <w:sz w:val="24"/>
          <w:szCs w:val="24"/>
          <w:lang w:eastAsia="ru-RU"/>
        </w:rPr>
        <w:t>Articolul 11.</w:t>
      </w:r>
      <w:bookmarkEnd w:id="13"/>
      <w:r w:rsidRPr="009402AE">
        <w:rPr>
          <w:rFonts w:ascii="Times New Roman" w:eastAsia="Times New Roman" w:hAnsi="Times New Roman" w:cs="Times New Roman"/>
          <w:sz w:val="24"/>
          <w:szCs w:val="24"/>
          <w:lang w:eastAsia="ru-RU"/>
        </w:rPr>
        <w:t xml:space="preserve"> Expert independent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Expert independent</w:t>
      </w:r>
      <w:r w:rsidRPr="009402AE">
        <w:rPr>
          <w:rFonts w:ascii="Times New Roman" w:eastAsia="Times New Roman" w:hAnsi="Times New Roman" w:cs="Times New Roman"/>
          <w:sz w:val="24"/>
          <w:szCs w:val="24"/>
          <w:lang w:eastAsia="ru-RU"/>
        </w:rPr>
        <w:t xml:space="preserve"> – persoană juridică sau persoană fizică avînd cunoştinţe, abilităţi şi specializare într-un anumit domeniu şi reprezentîndu-se pe sine.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 w:name="Articolul_12."/>
      <w:r w:rsidRPr="009402AE">
        <w:rPr>
          <w:rFonts w:ascii="Times New Roman" w:eastAsia="Times New Roman" w:hAnsi="Times New Roman" w:cs="Times New Roman"/>
          <w:b/>
          <w:bCs/>
          <w:sz w:val="24"/>
          <w:szCs w:val="24"/>
          <w:lang w:eastAsia="ru-RU"/>
        </w:rPr>
        <w:t>Articolul 12.</w:t>
      </w:r>
      <w:bookmarkEnd w:id="14"/>
      <w:r w:rsidRPr="009402AE">
        <w:rPr>
          <w:rFonts w:ascii="Times New Roman" w:eastAsia="Times New Roman" w:hAnsi="Times New Roman" w:cs="Times New Roman"/>
          <w:sz w:val="24"/>
          <w:szCs w:val="24"/>
          <w:lang w:eastAsia="ru-RU"/>
        </w:rPr>
        <w:t xml:space="preserve"> Monitorizare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lastRenderedPageBreak/>
        <w:t>Monitorizare</w:t>
      </w:r>
      <w:r w:rsidRPr="009402AE">
        <w:rPr>
          <w:rFonts w:ascii="Times New Roman" w:eastAsia="Times New Roman" w:hAnsi="Times New Roman" w:cs="Times New Roman"/>
          <w:sz w:val="24"/>
          <w:szCs w:val="24"/>
          <w:lang w:eastAsia="ru-RU"/>
        </w:rPr>
        <w:t xml:space="preserve"> – supraveghere, măsurare şi verificare sistematică a unei activităţi din punctul de vedere al performanţelor şi al eficienţei folosirii resurselor umane, materiale şi financiare, precum şi concepere de măsuri adecvate pentru atingerea obiectivelor stabilite.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 w:name="Articolul_13."/>
      <w:r w:rsidRPr="009402AE">
        <w:rPr>
          <w:rFonts w:ascii="Times New Roman" w:eastAsia="Times New Roman" w:hAnsi="Times New Roman" w:cs="Times New Roman"/>
          <w:b/>
          <w:bCs/>
          <w:sz w:val="24"/>
          <w:szCs w:val="24"/>
          <w:lang w:eastAsia="ru-RU"/>
        </w:rPr>
        <w:t>Articolul 13.</w:t>
      </w:r>
      <w:bookmarkEnd w:id="15"/>
      <w:r w:rsidRPr="009402AE">
        <w:rPr>
          <w:rFonts w:ascii="Times New Roman" w:eastAsia="Times New Roman" w:hAnsi="Times New Roman" w:cs="Times New Roman"/>
          <w:sz w:val="24"/>
          <w:szCs w:val="24"/>
          <w:lang w:eastAsia="ru-RU"/>
        </w:rPr>
        <w:t xml:space="preserve"> Cofinanţare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Cofinanţare</w:t>
      </w:r>
      <w:r w:rsidRPr="009402AE">
        <w:rPr>
          <w:rFonts w:ascii="Times New Roman" w:eastAsia="Times New Roman" w:hAnsi="Times New Roman" w:cs="Times New Roman"/>
          <w:sz w:val="24"/>
          <w:szCs w:val="24"/>
          <w:lang w:eastAsia="ru-RU"/>
        </w:rPr>
        <w:t xml:space="preserve"> – finanţare a sferei ştiinţei şi inovării prin cooperarea eforturilor statului, ale agenţilor economici şi ale donatorilor.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 w:name="Articolul_14."/>
      <w:r w:rsidRPr="009402AE">
        <w:rPr>
          <w:rFonts w:ascii="Times New Roman" w:eastAsia="Times New Roman" w:hAnsi="Times New Roman" w:cs="Times New Roman"/>
          <w:b/>
          <w:bCs/>
          <w:sz w:val="24"/>
          <w:szCs w:val="24"/>
          <w:lang w:eastAsia="ru-RU"/>
        </w:rPr>
        <w:t>Articolul 14.</w:t>
      </w:r>
      <w:bookmarkEnd w:id="16"/>
      <w:r w:rsidRPr="009402AE">
        <w:rPr>
          <w:rFonts w:ascii="Times New Roman" w:eastAsia="Times New Roman" w:hAnsi="Times New Roman" w:cs="Times New Roman"/>
          <w:sz w:val="24"/>
          <w:szCs w:val="24"/>
          <w:lang w:eastAsia="ru-RU"/>
        </w:rPr>
        <w:t xml:space="preserve"> Subiect al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Subiect al sferei ştiinţei şi inovării</w:t>
      </w:r>
      <w:r w:rsidRPr="009402AE">
        <w:rPr>
          <w:rFonts w:ascii="Times New Roman" w:eastAsia="Times New Roman" w:hAnsi="Times New Roman" w:cs="Times New Roman"/>
          <w:sz w:val="24"/>
          <w:szCs w:val="24"/>
          <w:lang w:eastAsia="ru-RU"/>
        </w:rPr>
        <w:t xml:space="preserve"> – persoană juridică cu orice tip de proprietate şi formă juridică de organizare şi persoană fizică ce desfăşoară pe teritoriul Republicii Moldova activităţi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7" w:name="Articolul_15."/>
      <w:r w:rsidRPr="009402AE">
        <w:rPr>
          <w:rFonts w:ascii="Times New Roman" w:eastAsia="Times New Roman" w:hAnsi="Times New Roman" w:cs="Times New Roman"/>
          <w:b/>
          <w:bCs/>
          <w:sz w:val="24"/>
          <w:szCs w:val="24"/>
          <w:lang w:eastAsia="ru-RU"/>
        </w:rPr>
        <w:t>Articolul 15.</w:t>
      </w:r>
      <w:bookmarkEnd w:id="17"/>
      <w:r w:rsidRPr="009402AE">
        <w:rPr>
          <w:rFonts w:ascii="Times New Roman" w:eastAsia="Times New Roman" w:hAnsi="Times New Roman" w:cs="Times New Roman"/>
          <w:sz w:val="24"/>
          <w:szCs w:val="24"/>
          <w:lang w:eastAsia="ru-RU"/>
        </w:rPr>
        <w:t xml:space="preserve"> Organizaţie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Organizaţie din sfera ştiinţei şi inovării</w:t>
      </w:r>
      <w:r w:rsidRPr="009402AE">
        <w:rPr>
          <w:rFonts w:ascii="Times New Roman" w:eastAsia="Times New Roman" w:hAnsi="Times New Roman" w:cs="Times New Roman"/>
          <w:sz w:val="24"/>
          <w:szCs w:val="24"/>
          <w:lang w:eastAsia="ru-RU"/>
        </w:rPr>
        <w:t xml:space="preserve"> – persoană juridică cu orice tip de proprietate şi formă juridică de organizare care, în calitate de activităţi de bază, efectuează cercetări ştiinţifice şi/sau ştiinţifico-tehnologice, ştiinţifico-organizatorice, consulting ştiinţific, practică instruirea cadrelor ştiinţifice prin intermediul studiilor universitare, postuniversitare şi de perfecţionare.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8" w:name="Articolul_16."/>
      <w:r w:rsidRPr="009402AE">
        <w:rPr>
          <w:rFonts w:ascii="Times New Roman" w:eastAsia="Times New Roman" w:hAnsi="Times New Roman" w:cs="Times New Roman"/>
          <w:b/>
          <w:bCs/>
          <w:sz w:val="24"/>
          <w:szCs w:val="24"/>
          <w:lang w:eastAsia="ru-RU"/>
        </w:rPr>
        <w:t>Articolul 16.</w:t>
      </w:r>
      <w:bookmarkEnd w:id="18"/>
      <w:r w:rsidRPr="009402AE">
        <w:rPr>
          <w:rFonts w:ascii="Times New Roman" w:eastAsia="Times New Roman" w:hAnsi="Times New Roman" w:cs="Times New Roman"/>
          <w:sz w:val="24"/>
          <w:szCs w:val="24"/>
          <w:lang w:eastAsia="ru-RU"/>
        </w:rPr>
        <w:t xml:space="preserve"> Organizaţie de drept public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Organizaţie de drept public din sfera ştiinţei şi inovării</w:t>
      </w:r>
      <w:r w:rsidRPr="009402AE">
        <w:rPr>
          <w:rFonts w:ascii="Times New Roman" w:eastAsia="Times New Roman" w:hAnsi="Times New Roman" w:cs="Times New Roman"/>
          <w:sz w:val="24"/>
          <w:szCs w:val="24"/>
          <w:lang w:eastAsia="ru-RU"/>
        </w:rPr>
        <w:t xml:space="preserve"> – organizaţie comercială sau necomercială constituită în baza unui act emis de autoritatea publică (centrală sau locală) şi/sau de Academia de Ştiinţe a Moldovei (în continuare – </w:t>
      </w:r>
      <w:r w:rsidRPr="009402AE">
        <w:rPr>
          <w:rFonts w:ascii="Times New Roman" w:eastAsia="Times New Roman" w:hAnsi="Times New Roman" w:cs="Times New Roman"/>
          <w:i/>
          <w:iCs/>
          <w:sz w:val="24"/>
          <w:szCs w:val="24"/>
          <w:lang w:eastAsia="ru-RU"/>
        </w:rPr>
        <w:t>Academia de Ştiinţe</w:t>
      </w:r>
      <w:r w:rsidRPr="009402AE">
        <w:rPr>
          <w:rFonts w:ascii="Times New Roman" w:eastAsia="Times New Roman" w:hAnsi="Times New Roman" w:cs="Times New Roman"/>
          <w:sz w:val="24"/>
          <w:szCs w:val="24"/>
          <w:lang w:eastAsia="ru-RU"/>
        </w:rPr>
        <w:t xml:space="preserve">), finanţată integral sau parţial de la bugetul de stat, din mijloacele prevăzute pentru atingerea scopului preconizat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9" w:name="Articolul_17."/>
      <w:r w:rsidRPr="009402AE">
        <w:rPr>
          <w:rFonts w:ascii="Times New Roman" w:eastAsia="Times New Roman" w:hAnsi="Times New Roman" w:cs="Times New Roman"/>
          <w:b/>
          <w:bCs/>
          <w:sz w:val="24"/>
          <w:szCs w:val="24"/>
          <w:lang w:eastAsia="ru-RU"/>
        </w:rPr>
        <w:t>Articolul 17.</w:t>
      </w:r>
      <w:bookmarkEnd w:id="19"/>
      <w:r w:rsidRPr="009402AE">
        <w:rPr>
          <w:rFonts w:ascii="Times New Roman" w:eastAsia="Times New Roman" w:hAnsi="Times New Roman" w:cs="Times New Roman"/>
          <w:sz w:val="24"/>
          <w:szCs w:val="24"/>
          <w:lang w:eastAsia="ru-RU"/>
        </w:rPr>
        <w:t xml:space="preserve"> Organizaţie de drept privat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Organizaţie de drept privat din sfera ştiinţei şi inovării</w:t>
      </w:r>
      <w:r w:rsidRPr="009402AE">
        <w:rPr>
          <w:rFonts w:ascii="Times New Roman" w:eastAsia="Times New Roman" w:hAnsi="Times New Roman" w:cs="Times New Roman"/>
          <w:sz w:val="24"/>
          <w:szCs w:val="24"/>
          <w:lang w:eastAsia="ru-RU"/>
        </w:rPr>
        <w:t xml:space="preserve"> – organizaţie comercială fondată şi finanţată de persoane fizice sau juridice de drept privat pentru obţinerea de profit în baza activităţii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0" w:name="Articolul_18."/>
      <w:r w:rsidRPr="009402AE">
        <w:rPr>
          <w:rFonts w:ascii="Times New Roman" w:eastAsia="Times New Roman" w:hAnsi="Times New Roman" w:cs="Times New Roman"/>
          <w:b/>
          <w:bCs/>
          <w:sz w:val="24"/>
          <w:szCs w:val="24"/>
          <w:lang w:eastAsia="ru-RU"/>
        </w:rPr>
        <w:t>Articolul 18.</w:t>
      </w:r>
      <w:bookmarkEnd w:id="20"/>
      <w:r w:rsidRPr="009402AE">
        <w:rPr>
          <w:rFonts w:ascii="Times New Roman" w:eastAsia="Times New Roman" w:hAnsi="Times New Roman" w:cs="Times New Roman"/>
          <w:sz w:val="24"/>
          <w:szCs w:val="24"/>
          <w:lang w:eastAsia="ru-RU"/>
        </w:rPr>
        <w:t xml:space="preserve"> Organizaţie (asociaţie) obştească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Organizaţie (asociaţie) obştească din sfera ştiinţei şi inovării</w:t>
      </w:r>
      <w:r w:rsidRPr="009402AE">
        <w:rPr>
          <w:rFonts w:ascii="Times New Roman" w:eastAsia="Times New Roman" w:hAnsi="Times New Roman" w:cs="Times New Roman"/>
          <w:sz w:val="24"/>
          <w:szCs w:val="24"/>
          <w:lang w:eastAsia="ru-RU"/>
        </w:rPr>
        <w:t xml:space="preserve"> – organizaţie necomercială constituită de persoane fizice şi/sau persoane juridice asociate, în modul prevăzut de lege, prin comunitate de interese, pentru atingerea scopului preconizat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1" w:name="Articolul_19."/>
      <w:r w:rsidRPr="009402AE">
        <w:rPr>
          <w:rFonts w:ascii="Times New Roman" w:eastAsia="Times New Roman" w:hAnsi="Times New Roman" w:cs="Times New Roman"/>
          <w:b/>
          <w:bCs/>
          <w:sz w:val="24"/>
          <w:szCs w:val="24"/>
          <w:lang w:eastAsia="ru-RU"/>
        </w:rPr>
        <w:t>Articolul 19.</w:t>
      </w:r>
      <w:bookmarkEnd w:id="21"/>
      <w:r w:rsidRPr="009402AE">
        <w:rPr>
          <w:rFonts w:ascii="Times New Roman" w:eastAsia="Times New Roman" w:hAnsi="Times New Roman" w:cs="Times New Roman"/>
          <w:sz w:val="24"/>
          <w:szCs w:val="24"/>
          <w:lang w:eastAsia="ru-RU"/>
        </w:rPr>
        <w:t xml:space="preserve"> Organizaţie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Organizaţie de informaţii ştiinţifico-tehnologice</w:t>
      </w:r>
      <w:r w:rsidRPr="009402AE">
        <w:rPr>
          <w:rFonts w:ascii="Times New Roman" w:eastAsia="Times New Roman" w:hAnsi="Times New Roman" w:cs="Times New Roman"/>
          <w:sz w:val="24"/>
          <w:szCs w:val="24"/>
          <w:lang w:eastAsia="ru-RU"/>
        </w:rPr>
        <w:t xml:space="preserve"> – organizaţie specializată şi subdiviziunile ei care desfăşoară în sfera ştiinţei şi inovării activităţi în domeniul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2" w:name="Articolul_20."/>
      <w:r w:rsidRPr="009402AE">
        <w:rPr>
          <w:rFonts w:ascii="Times New Roman" w:eastAsia="Times New Roman" w:hAnsi="Times New Roman" w:cs="Times New Roman"/>
          <w:b/>
          <w:bCs/>
          <w:sz w:val="24"/>
          <w:szCs w:val="24"/>
          <w:lang w:eastAsia="ru-RU"/>
        </w:rPr>
        <w:t>Articolul 20.</w:t>
      </w:r>
      <w:bookmarkEnd w:id="22"/>
      <w:r w:rsidRPr="009402AE">
        <w:rPr>
          <w:rFonts w:ascii="Times New Roman" w:eastAsia="Times New Roman" w:hAnsi="Times New Roman" w:cs="Times New Roman"/>
          <w:sz w:val="24"/>
          <w:szCs w:val="24"/>
          <w:lang w:eastAsia="ru-RU"/>
        </w:rPr>
        <w:t xml:space="preserve"> Inovare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Inovare</w:t>
      </w:r>
      <w:r w:rsidRPr="009402AE">
        <w:rPr>
          <w:rFonts w:ascii="Times New Roman" w:eastAsia="Times New Roman" w:hAnsi="Times New Roman" w:cs="Times New Roman"/>
          <w:sz w:val="24"/>
          <w:szCs w:val="24"/>
          <w:lang w:eastAsia="ru-RU"/>
        </w:rPr>
        <w:t xml:space="preserve"> – aplicare a rezultatului final, nou sau perfecţionat, al activităţii din domeniul cercetării ştiinţifice şi transferului tehnologic realizat în formă de cunoaştere, produs, serviciu, proces competitive, noi sau perfecţionate, utilizate în activitatea practică şi/sau comercializate pe piaţă.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3" w:name="Articolul_21."/>
      <w:r w:rsidRPr="009402AE">
        <w:rPr>
          <w:rFonts w:ascii="Times New Roman" w:eastAsia="Times New Roman" w:hAnsi="Times New Roman" w:cs="Times New Roman"/>
          <w:b/>
          <w:bCs/>
          <w:sz w:val="24"/>
          <w:szCs w:val="24"/>
          <w:lang w:eastAsia="ru-RU"/>
        </w:rPr>
        <w:t>Articolul 21.</w:t>
      </w:r>
      <w:bookmarkEnd w:id="23"/>
      <w:r w:rsidRPr="009402AE">
        <w:rPr>
          <w:rFonts w:ascii="Times New Roman" w:eastAsia="Times New Roman" w:hAnsi="Times New Roman" w:cs="Times New Roman"/>
          <w:sz w:val="24"/>
          <w:szCs w:val="24"/>
          <w:lang w:eastAsia="ru-RU"/>
        </w:rPr>
        <w:t xml:space="preserve">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Transfer tehnologic</w:t>
      </w:r>
      <w:r w:rsidRPr="009402AE">
        <w:rPr>
          <w:rFonts w:ascii="Times New Roman" w:eastAsia="Times New Roman" w:hAnsi="Times New Roman" w:cs="Times New Roman"/>
          <w:sz w:val="24"/>
          <w:szCs w:val="24"/>
          <w:lang w:eastAsia="ru-RU"/>
        </w:rPr>
        <w:t xml:space="preserve"> – introducere în circuitul economic a tehnologiilor şi utilajelor specifice, a echipamentelor şi instalaţiilor, a hibrizilor, soiurilor, raselor, stamelor, preparatelor rezultate din cercetare sau achiziţionate, în vederea sporirii eficienţei şi calităţii unor produse, servicii, procese sau obţinerii altora, noi, care sînt cerute pe piaţă sau prin care se adoptă un </w:t>
      </w:r>
      <w:r w:rsidRPr="009402AE">
        <w:rPr>
          <w:rFonts w:ascii="Times New Roman" w:eastAsia="Times New Roman" w:hAnsi="Times New Roman" w:cs="Times New Roman"/>
          <w:sz w:val="24"/>
          <w:szCs w:val="24"/>
          <w:lang w:eastAsia="ru-RU"/>
        </w:rPr>
        <w:lastRenderedPageBreak/>
        <w:t xml:space="preserve">comportament inovativ, inclusiv activitatea de diseminare a informaţiei, de explicare, de transmitere a cunoştinţelor, de consultanţă, realizîndu-se trecerea unei idei sau tehnologii de la autor la beneficiar.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4" w:name="Articolul_22."/>
      <w:r w:rsidRPr="009402AE">
        <w:rPr>
          <w:rFonts w:ascii="Times New Roman" w:eastAsia="Times New Roman" w:hAnsi="Times New Roman" w:cs="Times New Roman"/>
          <w:b/>
          <w:bCs/>
          <w:sz w:val="24"/>
          <w:szCs w:val="24"/>
          <w:lang w:eastAsia="ru-RU"/>
        </w:rPr>
        <w:t>Articolul 22.</w:t>
      </w:r>
      <w:bookmarkEnd w:id="24"/>
      <w:r w:rsidRPr="009402AE">
        <w:rPr>
          <w:rFonts w:ascii="Times New Roman" w:eastAsia="Times New Roman" w:hAnsi="Times New Roman" w:cs="Times New Roman"/>
          <w:sz w:val="24"/>
          <w:szCs w:val="24"/>
          <w:lang w:eastAsia="ru-RU"/>
        </w:rPr>
        <w:t xml:space="preserve"> Activitate de inovare şi de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Activitate de inovare şi de transfer tehnologic</w:t>
      </w:r>
      <w:r w:rsidRPr="009402AE">
        <w:rPr>
          <w:rFonts w:ascii="Times New Roman" w:eastAsia="Times New Roman" w:hAnsi="Times New Roman" w:cs="Times New Roman"/>
          <w:sz w:val="24"/>
          <w:szCs w:val="24"/>
          <w:lang w:eastAsia="ru-RU"/>
        </w:rPr>
        <w:t xml:space="preserve"> – proces de transformare a rezultatelor cercetărilor ştiinţifice, ale elaborărilor practice şi/sau ale altor realizări tehnico-ştiinţifice finalizate (precum şi ale cercetărilor ştiinţifice şi elaborărilor ce ţin de acestea) în cunoştinţe ştiinţifice noi, în produse, servicii, procese, noi sau perfecţionate, care corespund necesităţilor practice şi cerinţelor pieţei şi care sînt supuse procesului de transfer tehnologic şi de comercializare.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5" w:name="Articolul_23."/>
      <w:r w:rsidRPr="009402AE">
        <w:rPr>
          <w:rFonts w:ascii="Times New Roman" w:eastAsia="Times New Roman" w:hAnsi="Times New Roman" w:cs="Times New Roman"/>
          <w:b/>
          <w:bCs/>
          <w:sz w:val="24"/>
          <w:szCs w:val="24"/>
          <w:lang w:eastAsia="ru-RU"/>
        </w:rPr>
        <w:t>Articolul 23.</w:t>
      </w:r>
      <w:bookmarkEnd w:id="25"/>
      <w:r w:rsidRPr="009402AE">
        <w:rPr>
          <w:rFonts w:ascii="Times New Roman" w:eastAsia="Times New Roman" w:hAnsi="Times New Roman" w:cs="Times New Roman"/>
          <w:sz w:val="24"/>
          <w:szCs w:val="24"/>
          <w:lang w:eastAsia="ru-RU"/>
        </w:rPr>
        <w:t xml:space="preserve"> Absorbţie a inovaţiei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Absorbţie a inovaţiei</w:t>
      </w:r>
      <w:r w:rsidRPr="009402AE">
        <w:rPr>
          <w:rFonts w:ascii="Times New Roman" w:eastAsia="Times New Roman" w:hAnsi="Times New Roman" w:cs="Times New Roman"/>
          <w:sz w:val="24"/>
          <w:szCs w:val="24"/>
          <w:lang w:eastAsia="ru-RU"/>
        </w:rPr>
        <w:t xml:space="preserve"> – capacitate a mediului socio-economic de a asimila inovaţia (în special la întreprinderi), de a utiliza, transforma şi lărgi cunoştinţele inovaţionale, de a extinde realizarea acestora în noi produse, servicii, procese.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6" w:name="Articolul_24."/>
      <w:r w:rsidRPr="009402AE">
        <w:rPr>
          <w:rFonts w:ascii="Times New Roman" w:eastAsia="Times New Roman" w:hAnsi="Times New Roman" w:cs="Times New Roman"/>
          <w:b/>
          <w:bCs/>
          <w:sz w:val="24"/>
          <w:szCs w:val="24"/>
          <w:lang w:eastAsia="ru-RU"/>
        </w:rPr>
        <w:t>Articolul 24.</w:t>
      </w:r>
      <w:bookmarkEnd w:id="26"/>
      <w:r w:rsidRPr="009402AE">
        <w:rPr>
          <w:rFonts w:ascii="Times New Roman" w:eastAsia="Times New Roman" w:hAnsi="Times New Roman" w:cs="Times New Roman"/>
          <w:sz w:val="24"/>
          <w:szCs w:val="24"/>
          <w:lang w:eastAsia="ru-RU"/>
        </w:rPr>
        <w:t xml:space="preserve"> Domeniu inovare şi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Domeniu inovare şi transfer tehnologic</w:t>
      </w:r>
      <w:r w:rsidRPr="009402AE">
        <w:rPr>
          <w:rFonts w:ascii="Times New Roman" w:eastAsia="Times New Roman" w:hAnsi="Times New Roman" w:cs="Times New Roman"/>
          <w:sz w:val="24"/>
          <w:szCs w:val="24"/>
          <w:lang w:eastAsia="ru-RU"/>
        </w:rPr>
        <w:t xml:space="preserve"> – areal de activitate al producătorilor şi consumatorilor de produse, servicii, procese competitive, noi sau perfecţionate, care include crearea, promovarea, implementarea şi comercializarea inovaţiilor.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7" w:name="Articolul_25."/>
      <w:r w:rsidRPr="009402AE">
        <w:rPr>
          <w:rFonts w:ascii="Times New Roman" w:eastAsia="Times New Roman" w:hAnsi="Times New Roman" w:cs="Times New Roman"/>
          <w:b/>
          <w:bCs/>
          <w:sz w:val="24"/>
          <w:szCs w:val="24"/>
          <w:lang w:eastAsia="ru-RU"/>
        </w:rPr>
        <w:t>Articolul 25.</w:t>
      </w:r>
      <w:bookmarkEnd w:id="27"/>
      <w:r w:rsidRPr="009402AE">
        <w:rPr>
          <w:rFonts w:ascii="Times New Roman" w:eastAsia="Times New Roman" w:hAnsi="Times New Roman" w:cs="Times New Roman"/>
          <w:sz w:val="24"/>
          <w:szCs w:val="24"/>
          <w:lang w:eastAsia="ru-RU"/>
        </w:rPr>
        <w:t xml:space="preserve"> Infrastructură a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Infrastructură a sferei ştiinţei şi inovării</w:t>
      </w:r>
      <w:r w:rsidRPr="009402AE">
        <w:rPr>
          <w:rFonts w:ascii="Times New Roman" w:eastAsia="Times New Roman" w:hAnsi="Times New Roman" w:cs="Times New Roman"/>
          <w:sz w:val="24"/>
          <w:szCs w:val="24"/>
          <w:lang w:eastAsia="ru-RU"/>
        </w:rPr>
        <w:t xml:space="preserve"> – totalitate a organizaţiilor care contribuie la desfăşurarea activităţii ştiinţifice şi de inovare: Academia de Ştiinţe, alte organizaţii din sfera ştiinţei şi inovării, instituţii financiare, fonduri şi agenţii de susţinere a activităţii în domeniu, business-incubatoare, parcuri de inovare (ştiinţifice, tehnico-ştiinţifice şi tehnologice), întreprinderi şi alte organizaţii specializate.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8" w:name="Articolul_26."/>
      <w:r w:rsidRPr="009402AE">
        <w:rPr>
          <w:rFonts w:ascii="Times New Roman" w:eastAsia="Times New Roman" w:hAnsi="Times New Roman" w:cs="Times New Roman"/>
          <w:b/>
          <w:bCs/>
          <w:sz w:val="24"/>
          <w:szCs w:val="24"/>
          <w:lang w:eastAsia="ru-RU"/>
        </w:rPr>
        <w:t>Articolul 26.</w:t>
      </w:r>
      <w:bookmarkEnd w:id="28"/>
      <w:r w:rsidRPr="009402AE">
        <w:rPr>
          <w:rFonts w:ascii="Times New Roman" w:eastAsia="Times New Roman" w:hAnsi="Times New Roman" w:cs="Times New Roman"/>
          <w:sz w:val="24"/>
          <w:szCs w:val="24"/>
          <w:lang w:eastAsia="ru-RU"/>
        </w:rPr>
        <w:t xml:space="preserve"> Membri titulari (academicieni) şi membri corespondenţi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Membri titulari (academicieni) şi membri corespondenţi ai Academiei de Ştiinţe</w:t>
      </w:r>
      <w:r w:rsidRPr="009402AE">
        <w:rPr>
          <w:rFonts w:ascii="Times New Roman" w:eastAsia="Times New Roman" w:hAnsi="Times New Roman" w:cs="Times New Roman"/>
          <w:sz w:val="24"/>
          <w:szCs w:val="24"/>
          <w:lang w:eastAsia="ru-RU"/>
        </w:rPr>
        <w:t xml:space="preserve"> – oameni de ştiinţă şi cultură, de o înaltă ţinută civică, cetăţeni ai Republicii Moldova, care s-au distins prin lucrări de mare valoare teoretică sau practică şi au contribuit considerabil la dezvoltarea ştiinţei şi culturii naţionale, specialişti principali notorii în domeniu, aleşi de Adunarea generală a membrilor titulari şi membrilor corespondenţi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29" w:name="Articolul_27."/>
      <w:r w:rsidRPr="009402AE">
        <w:rPr>
          <w:rFonts w:ascii="Times New Roman" w:eastAsia="Times New Roman" w:hAnsi="Times New Roman" w:cs="Times New Roman"/>
          <w:b/>
          <w:bCs/>
          <w:sz w:val="24"/>
          <w:szCs w:val="24"/>
          <w:lang w:eastAsia="ru-RU"/>
        </w:rPr>
        <w:t>Articolul 27.</w:t>
      </w:r>
      <w:bookmarkEnd w:id="29"/>
      <w:r w:rsidRPr="009402AE">
        <w:rPr>
          <w:rFonts w:ascii="Times New Roman" w:eastAsia="Times New Roman" w:hAnsi="Times New Roman" w:cs="Times New Roman"/>
          <w:sz w:val="24"/>
          <w:szCs w:val="24"/>
          <w:lang w:eastAsia="ru-RU"/>
        </w:rPr>
        <w:t xml:space="preserve"> Membri de onoare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Membri de onoare ai Academiei de Ştiinţe</w:t>
      </w:r>
      <w:r w:rsidRPr="009402AE">
        <w:rPr>
          <w:rFonts w:ascii="Times New Roman" w:eastAsia="Times New Roman" w:hAnsi="Times New Roman" w:cs="Times New Roman"/>
          <w:sz w:val="24"/>
          <w:szCs w:val="24"/>
          <w:lang w:eastAsia="ru-RU"/>
        </w:rPr>
        <w:t xml:space="preserve"> – personalităţi de prestigiu din străinătate care au obţinut rezultate remarcabile în ştiinţă şi cultură, participă activ la cooperarea tehnico-ştiinţifică cu organizaţii din sfera ştiinţei şi inovării din Republica Moldova.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0" w:name="Articolul_28."/>
      <w:r w:rsidRPr="009402AE">
        <w:rPr>
          <w:rFonts w:ascii="Times New Roman" w:eastAsia="Times New Roman" w:hAnsi="Times New Roman" w:cs="Times New Roman"/>
          <w:b/>
          <w:bCs/>
          <w:sz w:val="24"/>
          <w:szCs w:val="24"/>
          <w:lang w:eastAsia="ru-RU"/>
        </w:rPr>
        <w:t>Articolul 28.</w:t>
      </w:r>
      <w:bookmarkEnd w:id="30"/>
      <w:r w:rsidRPr="009402AE">
        <w:rPr>
          <w:rFonts w:ascii="Times New Roman" w:eastAsia="Times New Roman" w:hAnsi="Times New Roman" w:cs="Times New Roman"/>
          <w:sz w:val="24"/>
          <w:szCs w:val="24"/>
          <w:lang w:eastAsia="ru-RU"/>
        </w:rPr>
        <w:t xml:space="preserve"> Doctor Honoris Causa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Doctor Honoris Causa</w:t>
      </w:r>
      <w:r w:rsidRPr="009402AE">
        <w:rPr>
          <w:rFonts w:ascii="Times New Roman" w:eastAsia="Times New Roman" w:hAnsi="Times New Roman" w:cs="Times New Roman"/>
          <w:sz w:val="24"/>
          <w:szCs w:val="24"/>
          <w:lang w:eastAsia="ru-RU"/>
        </w:rPr>
        <w:t xml:space="preserve"> – titlu onorific acordat de Consiliul Suprem pentru Ştiinţă şi Dezvoltare Tehnologică al Academiei de Ştiinţe şi de senatele instituţiilor de învăţămînt superior unor mari personalităţi din domeniul vieţii social-politice, culturale, ştiinţifice din ţară şi din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1" w:name="Articolul_29."/>
      <w:r w:rsidRPr="009402AE">
        <w:rPr>
          <w:rFonts w:ascii="Times New Roman" w:eastAsia="Times New Roman" w:hAnsi="Times New Roman" w:cs="Times New Roman"/>
          <w:b/>
          <w:bCs/>
          <w:sz w:val="24"/>
          <w:szCs w:val="24"/>
          <w:lang w:eastAsia="ru-RU"/>
        </w:rPr>
        <w:t>Articolul 29.</w:t>
      </w:r>
      <w:bookmarkEnd w:id="31"/>
      <w:r w:rsidRPr="009402AE">
        <w:rPr>
          <w:rFonts w:ascii="Times New Roman" w:eastAsia="Times New Roman" w:hAnsi="Times New Roman" w:cs="Times New Roman"/>
          <w:sz w:val="24"/>
          <w:szCs w:val="24"/>
          <w:lang w:eastAsia="ru-RU"/>
        </w:rPr>
        <w:t xml:space="preserve"> Acord de parteneriat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w:t>
      </w:r>
      <w:r w:rsidRPr="009402AE">
        <w:rPr>
          <w:rFonts w:ascii="Times New Roman" w:eastAsia="Times New Roman" w:hAnsi="Times New Roman" w:cs="Times New Roman"/>
          <w:i/>
          <w:iCs/>
          <w:sz w:val="24"/>
          <w:szCs w:val="24"/>
          <w:lang w:eastAsia="ru-RU"/>
        </w:rPr>
        <w:t>Acord de parteneriat</w:t>
      </w:r>
      <w:r w:rsidRPr="009402AE">
        <w:rPr>
          <w:rFonts w:ascii="Times New Roman" w:eastAsia="Times New Roman" w:hAnsi="Times New Roman" w:cs="Times New Roman"/>
          <w:sz w:val="24"/>
          <w:szCs w:val="24"/>
          <w:lang w:eastAsia="ru-RU"/>
        </w:rPr>
        <w:t xml:space="preserve"> – acord al Guvernului cu Academia de Ştiinţe, pentru o perioadă determinată, al cărui obiect de reglementare constă în împuternicirea Academiei de Ştiinţe de a realiza politica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(2) Prin delegare către Academia de Ştiinţe a competenţei Guvernului în sfera ştiinţei şi inovării, Academia de Ştiinţe se transformă într-o instituţie publică grevată cu competenţe ale autorităţilor publice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2" w:name="Articolul_30."/>
      <w:r w:rsidRPr="009402AE">
        <w:rPr>
          <w:rFonts w:ascii="Times New Roman" w:eastAsia="Times New Roman" w:hAnsi="Times New Roman" w:cs="Times New Roman"/>
          <w:b/>
          <w:bCs/>
          <w:sz w:val="24"/>
          <w:szCs w:val="24"/>
          <w:lang w:eastAsia="ru-RU"/>
        </w:rPr>
        <w:t>Articolul 30.</w:t>
      </w:r>
      <w:bookmarkEnd w:id="32"/>
      <w:r w:rsidRPr="009402AE">
        <w:rPr>
          <w:rFonts w:ascii="Times New Roman" w:eastAsia="Times New Roman" w:hAnsi="Times New Roman" w:cs="Times New Roman"/>
          <w:sz w:val="24"/>
          <w:szCs w:val="24"/>
          <w:lang w:eastAsia="ru-RU"/>
        </w:rPr>
        <w:t xml:space="preserve"> Evaluare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Evaluare</w:t>
      </w:r>
      <w:r w:rsidRPr="009402AE">
        <w:rPr>
          <w:rFonts w:ascii="Times New Roman" w:eastAsia="Times New Roman" w:hAnsi="Times New Roman" w:cs="Times New Roman"/>
          <w:sz w:val="24"/>
          <w:szCs w:val="24"/>
          <w:lang w:eastAsia="ru-RU"/>
        </w:rPr>
        <w:t xml:space="preserve"> – apreciere, efectuată de către instituţia publică de acreditare şi atestare, a corespunderii activităţii subiectelor din sfera ştiinţei şi inovării standardelor instituite în domeniul ştiinţific şi ştiinţifico-didactic.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3" w:name="Articolul_31."/>
      <w:r w:rsidRPr="009402AE">
        <w:rPr>
          <w:rFonts w:ascii="Times New Roman" w:eastAsia="Times New Roman" w:hAnsi="Times New Roman" w:cs="Times New Roman"/>
          <w:b/>
          <w:bCs/>
          <w:sz w:val="24"/>
          <w:szCs w:val="24"/>
          <w:lang w:eastAsia="ru-RU"/>
        </w:rPr>
        <w:t>Articolul 31.</w:t>
      </w:r>
      <w:bookmarkEnd w:id="33"/>
      <w:r w:rsidRPr="009402AE">
        <w:rPr>
          <w:rFonts w:ascii="Times New Roman" w:eastAsia="Times New Roman" w:hAnsi="Times New Roman" w:cs="Times New Roman"/>
          <w:sz w:val="24"/>
          <w:szCs w:val="24"/>
          <w:lang w:eastAsia="ru-RU"/>
        </w:rPr>
        <w:t xml:space="preserv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Acreditare</w:t>
      </w:r>
      <w:r w:rsidRPr="009402AE">
        <w:rPr>
          <w:rFonts w:ascii="Times New Roman" w:eastAsia="Times New Roman" w:hAnsi="Times New Roman" w:cs="Times New Roman"/>
          <w:sz w:val="24"/>
          <w:szCs w:val="24"/>
          <w:lang w:eastAsia="ru-RU"/>
        </w:rPr>
        <w:t xml:space="preserve"> – proces prin care instituţia publică de acreditare şi atestare recunoaşte oficial competenţa organizaţiei din sfera ştiinţei şi inovării şi a personalului ei de a desfăşura activităţi specifice profilului lor, în conformitate cu normele de evaluare şi criteriile de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4" w:name="Articolul_32."/>
      <w:r w:rsidRPr="009402AE">
        <w:rPr>
          <w:rFonts w:ascii="Times New Roman" w:eastAsia="Times New Roman" w:hAnsi="Times New Roman" w:cs="Times New Roman"/>
          <w:b/>
          <w:bCs/>
          <w:sz w:val="24"/>
          <w:szCs w:val="24"/>
          <w:lang w:eastAsia="ru-RU"/>
        </w:rPr>
        <w:t>Articolul 32.</w:t>
      </w:r>
      <w:bookmarkEnd w:id="34"/>
      <w:r w:rsidRPr="009402AE">
        <w:rPr>
          <w:rFonts w:ascii="Times New Roman" w:eastAsia="Times New Roman" w:hAnsi="Times New Roman" w:cs="Times New Roman"/>
          <w:sz w:val="24"/>
          <w:szCs w:val="24"/>
          <w:lang w:eastAsia="ru-RU"/>
        </w:rPr>
        <w:t xml:space="preserve"> Certificat de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Certificat de acreditare</w:t>
      </w:r>
      <w:r w:rsidRPr="009402AE">
        <w:rPr>
          <w:rFonts w:ascii="Times New Roman" w:eastAsia="Times New Roman" w:hAnsi="Times New Roman" w:cs="Times New Roman"/>
          <w:sz w:val="24"/>
          <w:szCs w:val="24"/>
          <w:lang w:eastAsia="ru-RU"/>
        </w:rPr>
        <w:t xml:space="preserve"> – act juridic care confirmă rezultatele evaluării şi acreditării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5" w:name="Articolul_33."/>
      <w:r w:rsidRPr="009402AE">
        <w:rPr>
          <w:rFonts w:ascii="Times New Roman" w:eastAsia="Times New Roman" w:hAnsi="Times New Roman" w:cs="Times New Roman"/>
          <w:b/>
          <w:bCs/>
          <w:sz w:val="24"/>
          <w:szCs w:val="24"/>
          <w:lang w:eastAsia="ru-RU"/>
        </w:rPr>
        <w:t>Articolul 33.</w:t>
      </w:r>
      <w:bookmarkEnd w:id="35"/>
      <w:r w:rsidRPr="009402AE">
        <w:rPr>
          <w:rFonts w:ascii="Times New Roman" w:eastAsia="Times New Roman" w:hAnsi="Times New Roman" w:cs="Times New Roman"/>
          <w:sz w:val="24"/>
          <w:szCs w:val="24"/>
          <w:lang w:eastAsia="ru-RU"/>
        </w:rPr>
        <w:t xml:space="preserve"> Membri instituţionali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Membri instituţionali ai Academiei de Ştiinţe</w:t>
      </w:r>
      <w:r w:rsidRPr="009402AE">
        <w:rPr>
          <w:rFonts w:ascii="Times New Roman" w:eastAsia="Times New Roman" w:hAnsi="Times New Roman" w:cs="Times New Roman"/>
          <w:sz w:val="24"/>
          <w:szCs w:val="24"/>
          <w:lang w:eastAsia="ru-RU"/>
        </w:rPr>
        <w:t xml:space="preserve"> – organizaţii de drept public din sfera ştiinţei şi inovării acreditate care funcţionează în cadrul Academiei de Ştiinţe şi sînt finanţate integral de la bugetul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6" w:name="Articolul_34."/>
      <w:r w:rsidRPr="009402AE">
        <w:rPr>
          <w:rFonts w:ascii="Times New Roman" w:eastAsia="Times New Roman" w:hAnsi="Times New Roman" w:cs="Times New Roman"/>
          <w:b/>
          <w:bCs/>
          <w:sz w:val="24"/>
          <w:szCs w:val="24"/>
          <w:lang w:eastAsia="ru-RU"/>
        </w:rPr>
        <w:t>Articolul 34.</w:t>
      </w:r>
      <w:bookmarkEnd w:id="36"/>
      <w:r w:rsidRPr="009402AE">
        <w:rPr>
          <w:rFonts w:ascii="Times New Roman" w:eastAsia="Times New Roman" w:hAnsi="Times New Roman" w:cs="Times New Roman"/>
          <w:sz w:val="24"/>
          <w:szCs w:val="24"/>
          <w:lang w:eastAsia="ru-RU"/>
        </w:rPr>
        <w:t xml:space="preserve"> Membri de profil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Membri de profil ai Academiei de Ştiinţe</w:t>
      </w:r>
      <w:r w:rsidRPr="009402AE">
        <w:rPr>
          <w:rFonts w:ascii="Times New Roman" w:eastAsia="Times New Roman" w:hAnsi="Times New Roman" w:cs="Times New Roman"/>
          <w:sz w:val="24"/>
          <w:szCs w:val="24"/>
          <w:lang w:eastAsia="ru-RU"/>
        </w:rPr>
        <w:t xml:space="preserve"> – organizaţii de drept public din sfera ştiinţei şi inovării acreditate, cu subordonare metodico-ştiinţifică Academiei de Ştiinţe, finanţate integral de la bugetul de stat, prin concurs, pentru cercetări fundamentale. De la bugetul de stat se finanţează prin concurs şi cercetările aplicate, acordîndu-se prioritate proiectelor care vor avea o pondere mai mare de cofinanţare din mijloacele speciale ale acestor organizaţii.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[Art.34 modificat prin </w:t>
      </w:r>
      <w:hyperlink r:id="rId7"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7" w:name="Articolul_35."/>
      <w:r w:rsidRPr="009402AE">
        <w:rPr>
          <w:rFonts w:ascii="Times New Roman" w:eastAsia="Times New Roman" w:hAnsi="Times New Roman" w:cs="Times New Roman"/>
          <w:b/>
          <w:bCs/>
          <w:sz w:val="24"/>
          <w:szCs w:val="24"/>
          <w:lang w:eastAsia="ru-RU"/>
        </w:rPr>
        <w:t>Articolul 35.</w:t>
      </w:r>
      <w:bookmarkEnd w:id="37"/>
      <w:r w:rsidRPr="009402AE">
        <w:rPr>
          <w:rFonts w:ascii="Times New Roman" w:eastAsia="Times New Roman" w:hAnsi="Times New Roman" w:cs="Times New Roman"/>
          <w:sz w:val="24"/>
          <w:szCs w:val="24"/>
          <w:lang w:eastAsia="ru-RU"/>
        </w:rPr>
        <w:t xml:space="preserve"> Membri afiliaţi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Membri afiliaţi ai Academiei de Ştiinţe</w:t>
      </w:r>
      <w:r w:rsidRPr="009402AE">
        <w:rPr>
          <w:rFonts w:ascii="Times New Roman" w:eastAsia="Times New Roman" w:hAnsi="Times New Roman" w:cs="Times New Roman"/>
          <w:sz w:val="24"/>
          <w:szCs w:val="24"/>
          <w:lang w:eastAsia="ru-RU"/>
        </w:rPr>
        <w:t xml:space="preserve"> – organizaţii de drept privat din sfera ştiinţei şi inovării acreditate şi organizaţii (asociaţii) obşteşti din această sferă acreditate, alăturate Academiei de Ştiinţe în baza unor raporturi de subordonare şi/sau de colaborare, care beneficiază, prin concurs, de dreptul la finanţare de la bugetul de stat în proporţie de pînă la 40% din costul proiectului din sfera ştiinţei şi inovării, cu condiţia cofinanţării.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8" w:name="Articolul_36."/>
      <w:r w:rsidRPr="009402AE">
        <w:rPr>
          <w:rFonts w:ascii="Times New Roman" w:eastAsia="Times New Roman" w:hAnsi="Times New Roman" w:cs="Times New Roman"/>
          <w:b/>
          <w:bCs/>
          <w:sz w:val="24"/>
          <w:szCs w:val="24"/>
          <w:lang w:eastAsia="ru-RU"/>
        </w:rPr>
        <w:t>Articolul 36.</w:t>
      </w:r>
      <w:bookmarkEnd w:id="38"/>
      <w:r w:rsidRPr="009402AE">
        <w:rPr>
          <w:rFonts w:ascii="Times New Roman" w:eastAsia="Times New Roman" w:hAnsi="Times New Roman" w:cs="Times New Roman"/>
          <w:sz w:val="24"/>
          <w:szCs w:val="24"/>
          <w:lang w:eastAsia="ru-RU"/>
        </w:rPr>
        <w:t xml:space="preserve"> Cercetător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Cercetător ştiinţific</w:t>
      </w:r>
      <w:r w:rsidRPr="009402AE">
        <w:rPr>
          <w:rFonts w:ascii="Times New Roman" w:eastAsia="Times New Roman" w:hAnsi="Times New Roman" w:cs="Times New Roman"/>
          <w:sz w:val="24"/>
          <w:szCs w:val="24"/>
          <w:lang w:eastAsia="ru-RU"/>
        </w:rPr>
        <w:t xml:space="preserve"> – persoană cu studii superioare care aplică cu profesionalism în activităţile din sfera ştiinţei şi inovării calificarea, abilităţile şi cunoştinţele în domeniul ştiinţific respectiv.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39" w:name="Articolul_37."/>
      <w:r w:rsidRPr="009402AE">
        <w:rPr>
          <w:rFonts w:ascii="Times New Roman" w:eastAsia="Times New Roman" w:hAnsi="Times New Roman" w:cs="Times New Roman"/>
          <w:b/>
          <w:bCs/>
          <w:sz w:val="24"/>
          <w:szCs w:val="24"/>
          <w:lang w:eastAsia="ru-RU"/>
        </w:rPr>
        <w:t>Articolul 37.</w:t>
      </w:r>
      <w:bookmarkEnd w:id="39"/>
      <w:r w:rsidRPr="009402AE">
        <w:rPr>
          <w:rFonts w:ascii="Times New Roman" w:eastAsia="Times New Roman" w:hAnsi="Times New Roman" w:cs="Times New Roman"/>
          <w:sz w:val="24"/>
          <w:szCs w:val="24"/>
          <w:lang w:eastAsia="ru-RU"/>
        </w:rPr>
        <w:t xml:space="preserve"> Atestare a cercetătorului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Atestare a cercetătorului ştiinţific</w:t>
      </w:r>
      <w:r w:rsidRPr="009402AE">
        <w:rPr>
          <w:rFonts w:ascii="Times New Roman" w:eastAsia="Times New Roman" w:hAnsi="Times New Roman" w:cs="Times New Roman"/>
          <w:sz w:val="24"/>
          <w:szCs w:val="24"/>
          <w:lang w:eastAsia="ru-RU"/>
        </w:rPr>
        <w:t xml:space="preserve"> – apreciere a nivelului ştiinţific şi a calităţii investigaţiilor cercetătorului ştiinţific, precum şi evaluarea calificării lui ştiinţifice şi/sau a calificării ştiinţifico-didactice în raport cu funcţia deţinută.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0" w:name="Articolul_38."/>
      <w:r w:rsidRPr="009402AE">
        <w:rPr>
          <w:rFonts w:ascii="Times New Roman" w:eastAsia="Times New Roman" w:hAnsi="Times New Roman" w:cs="Times New Roman"/>
          <w:b/>
          <w:bCs/>
          <w:sz w:val="24"/>
          <w:szCs w:val="24"/>
          <w:lang w:eastAsia="ru-RU"/>
        </w:rPr>
        <w:t>Articolul 38.</w:t>
      </w:r>
      <w:bookmarkEnd w:id="40"/>
      <w:r w:rsidRPr="009402AE">
        <w:rPr>
          <w:rFonts w:ascii="Times New Roman" w:eastAsia="Times New Roman" w:hAnsi="Times New Roman" w:cs="Times New Roman"/>
          <w:sz w:val="24"/>
          <w:szCs w:val="24"/>
          <w:lang w:eastAsia="ru-RU"/>
        </w:rPr>
        <w:t xml:space="preserve"> Obiect al proprietăţii intelectuale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Obiect al proprietăţii intelectuale</w:t>
      </w:r>
      <w:r w:rsidRPr="009402AE">
        <w:rPr>
          <w:rFonts w:ascii="Times New Roman" w:eastAsia="Times New Roman" w:hAnsi="Times New Roman" w:cs="Times New Roman"/>
          <w:sz w:val="24"/>
          <w:szCs w:val="24"/>
          <w:lang w:eastAsia="ru-RU"/>
        </w:rPr>
        <w:t xml:space="preserve"> – rezultate ale activităţii intelectuale, confirmate prin drepturile respective ale titularilor asupra utilizării lor, ce includ: obiectele de proprietate industrială (invenţii, modele de utilitate, soiuri de plante, topografii ale circuitelor integrate, </w:t>
      </w:r>
      <w:r w:rsidRPr="009402AE">
        <w:rPr>
          <w:rFonts w:ascii="Times New Roman" w:eastAsia="Times New Roman" w:hAnsi="Times New Roman" w:cs="Times New Roman"/>
          <w:sz w:val="24"/>
          <w:szCs w:val="24"/>
          <w:lang w:eastAsia="ru-RU"/>
        </w:rPr>
        <w:lastRenderedPageBreak/>
        <w:t xml:space="preserve">denumiri de origine ale produselor, mărci de produse şi mărci de servicii, desene şi modele industriale), obiectele dreptului de autor şi ale drepturilor conexe (opere literare, de artă, de ştiinţă etc., inclusiv programe pentru calculator şi baze de date), secretul comercial (know-how) etc.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1" w:name="Articolul_39."/>
      <w:r w:rsidRPr="009402AE">
        <w:rPr>
          <w:rFonts w:ascii="Times New Roman" w:eastAsia="Times New Roman" w:hAnsi="Times New Roman" w:cs="Times New Roman"/>
          <w:b/>
          <w:bCs/>
          <w:sz w:val="24"/>
          <w:szCs w:val="24"/>
          <w:lang w:eastAsia="ru-RU"/>
        </w:rPr>
        <w:t>Articolul 39.</w:t>
      </w:r>
      <w:bookmarkEnd w:id="41"/>
      <w:r w:rsidRPr="009402AE">
        <w:rPr>
          <w:rFonts w:ascii="Times New Roman" w:eastAsia="Times New Roman" w:hAnsi="Times New Roman" w:cs="Times New Roman"/>
          <w:sz w:val="24"/>
          <w:szCs w:val="24"/>
          <w:lang w:eastAsia="ru-RU"/>
        </w:rPr>
        <w:t xml:space="preserve"> Autor (coautor) de informaţie ştiinţifico-tehnologică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Autor (coautor) de informaţie ştiinţifico-tehnologică</w:t>
      </w:r>
      <w:r w:rsidRPr="009402AE">
        <w:rPr>
          <w:rFonts w:ascii="Times New Roman" w:eastAsia="Times New Roman" w:hAnsi="Times New Roman" w:cs="Times New Roman"/>
          <w:sz w:val="24"/>
          <w:szCs w:val="24"/>
          <w:lang w:eastAsia="ru-RU"/>
        </w:rPr>
        <w:t xml:space="preserve"> – persoană fizică sau persoană juridică prin a cărei activitate intelectuală a fost creată informaţia ştiinţifico-tehnologică.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2" w:name="Articolul_40."/>
      <w:r w:rsidRPr="009402AE">
        <w:rPr>
          <w:rFonts w:ascii="Times New Roman" w:eastAsia="Times New Roman" w:hAnsi="Times New Roman" w:cs="Times New Roman"/>
          <w:b/>
          <w:bCs/>
          <w:sz w:val="24"/>
          <w:szCs w:val="24"/>
          <w:lang w:eastAsia="ru-RU"/>
        </w:rPr>
        <w:t>Articolul 40.</w:t>
      </w:r>
      <w:bookmarkEnd w:id="42"/>
      <w:r w:rsidRPr="009402AE">
        <w:rPr>
          <w:rFonts w:ascii="Times New Roman" w:eastAsia="Times New Roman" w:hAnsi="Times New Roman" w:cs="Times New Roman"/>
          <w:sz w:val="24"/>
          <w:szCs w:val="24"/>
          <w:lang w:eastAsia="ru-RU"/>
        </w:rPr>
        <w:t xml:space="preserve"> Bază de date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Bază de date ştiinţifico-tehnologice</w:t>
      </w:r>
      <w:r w:rsidRPr="009402AE">
        <w:rPr>
          <w:rFonts w:ascii="Times New Roman" w:eastAsia="Times New Roman" w:hAnsi="Times New Roman" w:cs="Times New Roman"/>
          <w:sz w:val="24"/>
          <w:szCs w:val="24"/>
          <w:lang w:eastAsia="ru-RU"/>
        </w:rPr>
        <w:t xml:space="preserve"> – ansamblu de date, structurate într-un anumit mod pe suport material, în formă scrisă, grafică, optică sau electromagnetică, accesibile permanent utilizatorilor de informaţii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3" w:name="Articolul_41."/>
      <w:r w:rsidRPr="009402AE">
        <w:rPr>
          <w:rFonts w:ascii="Times New Roman" w:eastAsia="Times New Roman" w:hAnsi="Times New Roman" w:cs="Times New Roman"/>
          <w:b/>
          <w:bCs/>
          <w:sz w:val="24"/>
          <w:szCs w:val="24"/>
          <w:lang w:eastAsia="ru-RU"/>
        </w:rPr>
        <w:t>Articolul 41.</w:t>
      </w:r>
      <w:bookmarkEnd w:id="43"/>
      <w:r w:rsidRPr="009402AE">
        <w:rPr>
          <w:rFonts w:ascii="Times New Roman" w:eastAsia="Times New Roman" w:hAnsi="Times New Roman" w:cs="Times New Roman"/>
          <w:sz w:val="24"/>
          <w:szCs w:val="24"/>
          <w:lang w:eastAsia="ru-RU"/>
        </w:rPr>
        <w:t xml:space="preserve"> Bancă de date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Bancă de date ştiinţifico-tehnologice</w:t>
      </w:r>
      <w:r w:rsidRPr="009402AE">
        <w:rPr>
          <w:rFonts w:ascii="Times New Roman" w:eastAsia="Times New Roman" w:hAnsi="Times New Roman" w:cs="Times New Roman"/>
          <w:sz w:val="24"/>
          <w:szCs w:val="24"/>
          <w:lang w:eastAsia="ru-RU"/>
        </w:rPr>
        <w:t xml:space="preserve"> – sistem informaţional automatizat alcătuit din cel puţin o bază de date ştiinţifico-tehnologice şi dintr-un sistem de căutare, de păstrare şi de prelucrare a informaţiilor.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4" w:name="Articolul_42."/>
      <w:r w:rsidRPr="009402AE">
        <w:rPr>
          <w:rFonts w:ascii="Times New Roman" w:eastAsia="Times New Roman" w:hAnsi="Times New Roman" w:cs="Times New Roman"/>
          <w:b/>
          <w:bCs/>
          <w:sz w:val="24"/>
          <w:szCs w:val="24"/>
          <w:lang w:eastAsia="ru-RU"/>
        </w:rPr>
        <w:t>Articolul 42.</w:t>
      </w:r>
      <w:bookmarkEnd w:id="44"/>
      <w:r w:rsidRPr="009402AE">
        <w:rPr>
          <w:rFonts w:ascii="Times New Roman" w:eastAsia="Times New Roman" w:hAnsi="Times New Roman" w:cs="Times New Roman"/>
          <w:sz w:val="24"/>
          <w:szCs w:val="24"/>
          <w:lang w:eastAsia="ru-RU"/>
        </w:rPr>
        <w:t xml:space="preserve"> Beneficiar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Beneficiar de informaţii ştiinţifico-tehnologice</w:t>
      </w:r>
      <w:r w:rsidRPr="009402AE">
        <w:rPr>
          <w:rFonts w:ascii="Times New Roman" w:eastAsia="Times New Roman" w:hAnsi="Times New Roman" w:cs="Times New Roman"/>
          <w:sz w:val="24"/>
          <w:szCs w:val="24"/>
          <w:lang w:eastAsia="ru-RU"/>
        </w:rPr>
        <w:t xml:space="preserve"> – persoană fizică sau persoană juridică ce beneficiază, direct sau prin intermediar, de date şi documente din fondurile sau sistemele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5" w:name="Articolul_43."/>
      <w:r w:rsidRPr="009402AE">
        <w:rPr>
          <w:rFonts w:ascii="Times New Roman" w:eastAsia="Times New Roman" w:hAnsi="Times New Roman" w:cs="Times New Roman"/>
          <w:b/>
          <w:bCs/>
          <w:sz w:val="24"/>
          <w:szCs w:val="24"/>
          <w:lang w:eastAsia="ru-RU"/>
        </w:rPr>
        <w:t>Articolul 43.</w:t>
      </w:r>
      <w:bookmarkEnd w:id="45"/>
      <w:r w:rsidRPr="009402AE">
        <w:rPr>
          <w:rFonts w:ascii="Times New Roman" w:eastAsia="Times New Roman" w:hAnsi="Times New Roman" w:cs="Times New Roman"/>
          <w:sz w:val="24"/>
          <w:szCs w:val="24"/>
          <w:lang w:eastAsia="ru-RU"/>
        </w:rPr>
        <w:t xml:space="preserve"> Diseminare a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Diseminare a informaţiilor ştiinţifico-tehnologice</w:t>
      </w:r>
      <w:r w:rsidRPr="009402AE">
        <w:rPr>
          <w:rFonts w:ascii="Times New Roman" w:eastAsia="Times New Roman" w:hAnsi="Times New Roman" w:cs="Times New Roman"/>
          <w:sz w:val="24"/>
          <w:szCs w:val="24"/>
          <w:lang w:eastAsia="ru-RU"/>
        </w:rPr>
        <w:t xml:space="preserve"> – transmitere de date, documente şi de rezultate ale experienţei şi activităţii practice, cooperare în vederea promovării acestor informaţii.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6" w:name="Articolul_44."/>
      <w:r w:rsidRPr="009402AE">
        <w:rPr>
          <w:rFonts w:ascii="Times New Roman" w:eastAsia="Times New Roman" w:hAnsi="Times New Roman" w:cs="Times New Roman"/>
          <w:b/>
          <w:bCs/>
          <w:sz w:val="24"/>
          <w:szCs w:val="24"/>
          <w:lang w:eastAsia="ru-RU"/>
        </w:rPr>
        <w:t>Articolul 44.</w:t>
      </w:r>
      <w:bookmarkEnd w:id="46"/>
      <w:r w:rsidRPr="009402AE">
        <w:rPr>
          <w:rFonts w:ascii="Times New Roman" w:eastAsia="Times New Roman" w:hAnsi="Times New Roman" w:cs="Times New Roman"/>
          <w:sz w:val="24"/>
          <w:szCs w:val="24"/>
          <w:lang w:eastAsia="ru-RU"/>
        </w:rPr>
        <w:t xml:space="preserve"> Fond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Fond de informaţii ştiinţifico-tehnologice</w:t>
      </w:r>
      <w:r w:rsidRPr="009402AE">
        <w:rPr>
          <w:rFonts w:ascii="Times New Roman" w:eastAsia="Times New Roman" w:hAnsi="Times New Roman" w:cs="Times New Roman"/>
          <w:sz w:val="24"/>
          <w:szCs w:val="24"/>
          <w:lang w:eastAsia="ru-RU"/>
        </w:rPr>
        <w:t xml:space="preserve"> – totalitate de date şi documente de bază (primare), sistematizate în monografii, culegeri de articole, în broşuri, ediţii periodice, în recomandări, în acte de invenţii, desene şi modele industriale, în informaţii privind mărcile, în documente tehnico-normative, registre industriale, proiecte şi rapoarte din sfera ştiinţei şi inovării, în manuscrise depozitate, în traduceri de literatură şi documente ştiinţifico-tehnologice şi altele asemenea, structurate într-un anumit mod pe suport material, în formă scrisă, grafică, optică sau electromagnetică.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7" w:name="Articolul_45."/>
      <w:r w:rsidRPr="009402AE">
        <w:rPr>
          <w:rFonts w:ascii="Times New Roman" w:eastAsia="Times New Roman" w:hAnsi="Times New Roman" w:cs="Times New Roman"/>
          <w:b/>
          <w:bCs/>
          <w:sz w:val="24"/>
          <w:szCs w:val="24"/>
          <w:lang w:eastAsia="ru-RU"/>
        </w:rPr>
        <w:t>Articolul 45.</w:t>
      </w:r>
      <w:bookmarkEnd w:id="47"/>
      <w:r w:rsidRPr="009402AE">
        <w:rPr>
          <w:rFonts w:ascii="Times New Roman" w:eastAsia="Times New Roman" w:hAnsi="Times New Roman" w:cs="Times New Roman"/>
          <w:sz w:val="24"/>
          <w:szCs w:val="24"/>
          <w:lang w:eastAsia="ru-RU"/>
        </w:rPr>
        <w:t xml:space="preserve"> Informaţie ştiinţifico-tehnologică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Informaţie ştiinţifico-tehnologică</w:t>
      </w:r>
      <w:r w:rsidRPr="009402AE">
        <w:rPr>
          <w:rFonts w:ascii="Times New Roman" w:eastAsia="Times New Roman" w:hAnsi="Times New Roman" w:cs="Times New Roman"/>
          <w:sz w:val="24"/>
          <w:szCs w:val="24"/>
          <w:lang w:eastAsia="ru-RU"/>
        </w:rPr>
        <w:t xml:space="preserve"> – informaţie care reflectă rezultatele activităţii din sfera ştiinţei şi inovării din ţară şi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8" w:name="Articolul_46."/>
      <w:r w:rsidRPr="009402AE">
        <w:rPr>
          <w:rFonts w:ascii="Times New Roman" w:eastAsia="Times New Roman" w:hAnsi="Times New Roman" w:cs="Times New Roman"/>
          <w:b/>
          <w:bCs/>
          <w:sz w:val="24"/>
          <w:szCs w:val="24"/>
          <w:lang w:eastAsia="ru-RU"/>
        </w:rPr>
        <w:t>Articolul 46.</w:t>
      </w:r>
      <w:bookmarkEnd w:id="48"/>
      <w:r w:rsidRPr="009402AE">
        <w:rPr>
          <w:rFonts w:ascii="Times New Roman" w:eastAsia="Times New Roman" w:hAnsi="Times New Roman" w:cs="Times New Roman"/>
          <w:sz w:val="24"/>
          <w:szCs w:val="24"/>
          <w:lang w:eastAsia="ru-RU"/>
        </w:rPr>
        <w:t xml:space="preserve"> Infrastructură a sistemului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Infrastructură a sistemului de informaţii ştiinţifico-tehnologice</w:t>
      </w:r>
      <w:r w:rsidRPr="009402AE">
        <w:rPr>
          <w:rFonts w:ascii="Times New Roman" w:eastAsia="Times New Roman" w:hAnsi="Times New Roman" w:cs="Times New Roman"/>
          <w:sz w:val="24"/>
          <w:szCs w:val="24"/>
          <w:lang w:eastAsia="ru-RU"/>
        </w:rPr>
        <w:t xml:space="preserve"> – totalitate de organizaţii care contribuie la derularea procesului informaţional în cadrul activităţii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49" w:name="Articolul_47."/>
      <w:r w:rsidRPr="009402AE">
        <w:rPr>
          <w:rFonts w:ascii="Times New Roman" w:eastAsia="Times New Roman" w:hAnsi="Times New Roman" w:cs="Times New Roman"/>
          <w:b/>
          <w:bCs/>
          <w:sz w:val="24"/>
          <w:szCs w:val="24"/>
          <w:lang w:eastAsia="ru-RU"/>
        </w:rPr>
        <w:t>Articolul 47.</w:t>
      </w:r>
      <w:bookmarkEnd w:id="49"/>
      <w:r w:rsidRPr="009402AE">
        <w:rPr>
          <w:rFonts w:ascii="Times New Roman" w:eastAsia="Times New Roman" w:hAnsi="Times New Roman" w:cs="Times New Roman"/>
          <w:sz w:val="24"/>
          <w:szCs w:val="24"/>
          <w:lang w:eastAsia="ru-RU"/>
        </w:rPr>
        <w:t xml:space="preserve"> Intermediar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Intermediar de informaţii ştiinţifico-tehnologice</w:t>
      </w:r>
      <w:r w:rsidRPr="009402AE">
        <w:rPr>
          <w:rFonts w:ascii="Times New Roman" w:eastAsia="Times New Roman" w:hAnsi="Times New Roman" w:cs="Times New Roman"/>
          <w:sz w:val="24"/>
          <w:szCs w:val="24"/>
          <w:lang w:eastAsia="ru-RU"/>
        </w:rPr>
        <w:t xml:space="preserve"> – persoană fizică sau persoană juridică împuternicită de autor (coautor) sau de un alt titular de drept să comercializeze produse informaţionale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0" w:name="Articolul_48."/>
      <w:r w:rsidRPr="009402AE">
        <w:rPr>
          <w:rFonts w:ascii="Times New Roman" w:eastAsia="Times New Roman" w:hAnsi="Times New Roman" w:cs="Times New Roman"/>
          <w:b/>
          <w:bCs/>
          <w:sz w:val="24"/>
          <w:szCs w:val="24"/>
          <w:lang w:eastAsia="ru-RU"/>
        </w:rPr>
        <w:lastRenderedPageBreak/>
        <w:t>Articolul 48.</w:t>
      </w:r>
      <w:bookmarkEnd w:id="50"/>
      <w:r w:rsidRPr="009402AE">
        <w:rPr>
          <w:rFonts w:ascii="Times New Roman" w:eastAsia="Times New Roman" w:hAnsi="Times New Roman" w:cs="Times New Roman"/>
          <w:sz w:val="24"/>
          <w:szCs w:val="24"/>
          <w:lang w:eastAsia="ru-RU"/>
        </w:rPr>
        <w:t xml:space="preserve"> Produs informaţional ştiinţifico-tehnologic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Produs informaţional ştiinţifico-tehnologic</w:t>
      </w:r>
      <w:r w:rsidRPr="009402AE">
        <w:rPr>
          <w:rFonts w:ascii="Times New Roman" w:eastAsia="Times New Roman" w:hAnsi="Times New Roman" w:cs="Times New Roman"/>
          <w:sz w:val="24"/>
          <w:szCs w:val="24"/>
          <w:lang w:eastAsia="ru-RU"/>
        </w:rPr>
        <w:t xml:space="preserve"> – rezultat materializat al activităţii de creaţie a serviciilor informaţionale destinat satisfacerii necesităţilor beneficiarilor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1" w:name="Articolul_49."/>
      <w:r w:rsidRPr="009402AE">
        <w:rPr>
          <w:rFonts w:ascii="Times New Roman" w:eastAsia="Times New Roman" w:hAnsi="Times New Roman" w:cs="Times New Roman"/>
          <w:b/>
          <w:bCs/>
          <w:sz w:val="24"/>
          <w:szCs w:val="24"/>
          <w:lang w:eastAsia="ru-RU"/>
        </w:rPr>
        <w:t>Articolul 49.</w:t>
      </w:r>
      <w:bookmarkEnd w:id="51"/>
      <w:r w:rsidRPr="009402AE">
        <w:rPr>
          <w:rFonts w:ascii="Times New Roman" w:eastAsia="Times New Roman" w:hAnsi="Times New Roman" w:cs="Times New Roman"/>
          <w:sz w:val="24"/>
          <w:szCs w:val="24"/>
          <w:lang w:eastAsia="ru-RU"/>
        </w:rPr>
        <w:t xml:space="preserve"> Produs informaţional ştiinţifico-tehnologic colectiv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Produs informaţional ştiinţifico-tehnologic colectiv</w:t>
      </w:r>
      <w:r w:rsidRPr="009402AE">
        <w:rPr>
          <w:rFonts w:ascii="Times New Roman" w:eastAsia="Times New Roman" w:hAnsi="Times New Roman" w:cs="Times New Roman"/>
          <w:sz w:val="24"/>
          <w:szCs w:val="24"/>
          <w:lang w:eastAsia="ru-RU"/>
        </w:rPr>
        <w:t xml:space="preserve"> – produs informaţional ştiinţifico-tehnologic realizat de două sau mai multe persoane fizice din iniţiativa şi/sau sub conducerea unei persoane fizice sau juridice.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2" w:name="Articolul_50."/>
      <w:r w:rsidRPr="009402AE">
        <w:rPr>
          <w:rFonts w:ascii="Times New Roman" w:eastAsia="Times New Roman" w:hAnsi="Times New Roman" w:cs="Times New Roman"/>
          <w:b/>
          <w:bCs/>
          <w:sz w:val="24"/>
          <w:szCs w:val="24"/>
          <w:lang w:eastAsia="ru-RU"/>
        </w:rPr>
        <w:t>Articolul 50.</w:t>
      </w:r>
      <w:bookmarkEnd w:id="52"/>
      <w:r w:rsidRPr="009402AE">
        <w:rPr>
          <w:rFonts w:ascii="Times New Roman" w:eastAsia="Times New Roman" w:hAnsi="Times New Roman" w:cs="Times New Roman"/>
          <w:sz w:val="24"/>
          <w:szCs w:val="24"/>
          <w:lang w:eastAsia="ru-RU"/>
        </w:rPr>
        <w:t xml:space="preserve"> Producător (furnizor)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Producător (furnizor) de informaţii ştiinţifico-tehnologice</w:t>
      </w:r>
      <w:r w:rsidRPr="009402AE">
        <w:rPr>
          <w:rFonts w:ascii="Times New Roman" w:eastAsia="Times New Roman" w:hAnsi="Times New Roman" w:cs="Times New Roman"/>
          <w:sz w:val="24"/>
          <w:szCs w:val="24"/>
          <w:lang w:eastAsia="ru-RU"/>
        </w:rPr>
        <w:t xml:space="preserve"> – persoană fizică sau persoană juridică împuternicită de titularul de drept să asigure ansamblul acţiunilor de obţinere, colectare, stocare, prelucrare, utilizare şi diseminare a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3" w:name="Articolul_51."/>
      <w:r w:rsidRPr="009402AE">
        <w:rPr>
          <w:rFonts w:ascii="Times New Roman" w:eastAsia="Times New Roman" w:hAnsi="Times New Roman" w:cs="Times New Roman"/>
          <w:b/>
          <w:bCs/>
          <w:sz w:val="24"/>
          <w:szCs w:val="24"/>
          <w:lang w:eastAsia="ru-RU"/>
        </w:rPr>
        <w:t>Articolul 51.</w:t>
      </w:r>
      <w:bookmarkEnd w:id="53"/>
      <w:r w:rsidRPr="009402AE">
        <w:rPr>
          <w:rFonts w:ascii="Times New Roman" w:eastAsia="Times New Roman" w:hAnsi="Times New Roman" w:cs="Times New Roman"/>
          <w:sz w:val="24"/>
          <w:szCs w:val="24"/>
          <w:lang w:eastAsia="ru-RU"/>
        </w:rPr>
        <w:t xml:space="preserve"> Resurse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Resurse de informaţii ştiinţifico-tehnologice</w:t>
      </w:r>
      <w:r w:rsidRPr="009402AE">
        <w:rPr>
          <w:rFonts w:ascii="Times New Roman" w:eastAsia="Times New Roman" w:hAnsi="Times New Roman" w:cs="Times New Roman"/>
          <w:sz w:val="24"/>
          <w:szCs w:val="24"/>
          <w:lang w:eastAsia="ru-RU"/>
        </w:rPr>
        <w:t xml:space="preserve"> – informaţii ştiinţifico-tehnologice acumulate şi structurate în fonduri, în fişiere şi în baze de date.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4" w:name="Articolul_52."/>
      <w:r w:rsidRPr="009402AE">
        <w:rPr>
          <w:rFonts w:ascii="Times New Roman" w:eastAsia="Times New Roman" w:hAnsi="Times New Roman" w:cs="Times New Roman"/>
          <w:b/>
          <w:bCs/>
          <w:sz w:val="24"/>
          <w:szCs w:val="24"/>
          <w:lang w:eastAsia="ru-RU"/>
        </w:rPr>
        <w:t>Articolul 52.</w:t>
      </w:r>
      <w:bookmarkEnd w:id="54"/>
      <w:r w:rsidRPr="009402AE">
        <w:rPr>
          <w:rFonts w:ascii="Times New Roman" w:eastAsia="Times New Roman" w:hAnsi="Times New Roman" w:cs="Times New Roman"/>
          <w:sz w:val="24"/>
          <w:szCs w:val="24"/>
          <w:lang w:eastAsia="ru-RU"/>
        </w:rPr>
        <w:t xml:space="preserve"> Sistem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Sistem de informaţii ştiinţifico-tehnologice</w:t>
      </w:r>
      <w:r w:rsidRPr="009402AE">
        <w:rPr>
          <w:rFonts w:ascii="Times New Roman" w:eastAsia="Times New Roman" w:hAnsi="Times New Roman" w:cs="Times New Roman"/>
          <w:sz w:val="24"/>
          <w:szCs w:val="24"/>
          <w:lang w:eastAsia="ru-RU"/>
        </w:rPr>
        <w:t xml:space="preserve"> – ansamblu de resurse şi mijloace informaţionale şi birotice necesare acumulării, prelucrării şi diseminării informaţiilor ştiinţifico-tehnologice în vederea satisfacerii necesităţilor beneficiarilor.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5" w:name="Articolul_53."/>
      <w:r w:rsidRPr="009402AE">
        <w:rPr>
          <w:rFonts w:ascii="Times New Roman" w:eastAsia="Times New Roman" w:hAnsi="Times New Roman" w:cs="Times New Roman"/>
          <w:b/>
          <w:bCs/>
          <w:sz w:val="24"/>
          <w:szCs w:val="24"/>
          <w:lang w:eastAsia="ru-RU"/>
        </w:rPr>
        <w:t>Articolul 53.</w:t>
      </w:r>
      <w:bookmarkEnd w:id="55"/>
      <w:r w:rsidRPr="009402AE">
        <w:rPr>
          <w:rFonts w:ascii="Times New Roman" w:eastAsia="Times New Roman" w:hAnsi="Times New Roman" w:cs="Times New Roman"/>
          <w:sz w:val="24"/>
          <w:szCs w:val="24"/>
          <w:lang w:eastAsia="ru-RU"/>
        </w:rPr>
        <w:t xml:space="preserve"> Servicii informaţionale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Servicii informaţionale</w:t>
      </w:r>
      <w:r w:rsidRPr="009402AE">
        <w:rPr>
          <w:rFonts w:ascii="Times New Roman" w:eastAsia="Times New Roman" w:hAnsi="Times New Roman" w:cs="Times New Roman"/>
          <w:sz w:val="24"/>
          <w:szCs w:val="24"/>
          <w:lang w:eastAsia="ru-RU"/>
        </w:rPr>
        <w:t xml:space="preserve"> – activităţi şi prestaţii informaţionale ce includ obţinerea, colectarea, stocarea, prelucrarea şi diseminarea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6" w:name="Articolul_54."/>
      <w:r w:rsidRPr="009402AE">
        <w:rPr>
          <w:rFonts w:ascii="Times New Roman" w:eastAsia="Times New Roman" w:hAnsi="Times New Roman" w:cs="Times New Roman"/>
          <w:b/>
          <w:bCs/>
          <w:sz w:val="24"/>
          <w:szCs w:val="24"/>
          <w:lang w:eastAsia="ru-RU"/>
        </w:rPr>
        <w:t>Articolul 54.</w:t>
      </w:r>
      <w:bookmarkEnd w:id="56"/>
      <w:r w:rsidRPr="009402AE">
        <w:rPr>
          <w:rFonts w:ascii="Times New Roman" w:eastAsia="Times New Roman" w:hAnsi="Times New Roman" w:cs="Times New Roman"/>
          <w:sz w:val="24"/>
          <w:szCs w:val="24"/>
          <w:lang w:eastAsia="ru-RU"/>
        </w:rPr>
        <w:t xml:space="preserve"> Titular de drept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i/>
          <w:iCs/>
          <w:sz w:val="24"/>
          <w:szCs w:val="24"/>
          <w:lang w:eastAsia="ru-RU"/>
        </w:rPr>
        <w:t>Titular de drept</w:t>
      </w:r>
      <w:r w:rsidRPr="009402AE">
        <w:rPr>
          <w:rFonts w:ascii="Times New Roman" w:eastAsia="Times New Roman" w:hAnsi="Times New Roman" w:cs="Times New Roman"/>
          <w:sz w:val="24"/>
          <w:szCs w:val="24"/>
          <w:lang w:eastAsia="ru-RU"/>
        </w:rPr>
        <w:t xml:space="preserve"> – titular al dreptului exclusiv de autor asupra informaţiilor ştiinţifico-tehnologice din sfera ştiinţei şi inovării, autor (coautor) sau o altă persoană fizică ori juridică învestită cu drepturi patrimoniale asupra produselor informaţionale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57" w:name="Capitolul_III"/>
      <w:r w:rsidRPr="009402AE">
        <w:rPr>
          <w:rFonts w:ascii="Times New Roman" w:eastAsia="Times New Roman" w:hAnsi="Times New Roman" w:cs="Times New Roman"/>
          <w:b/>
          <w:bCs/>
          <w:sz w:val="24"/>
          <w:szCs w:val="24"/>
          <w:lang w:eastAsia="ru-RU"/>
        </w:rPr>
        <w:t>Capitolul III</w:t>
      </w:r>
      <w:bookmarkEnd w:id="57"/>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POLITICA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8" w:name="Articolul_55."/>
      <w:r w:rsidRPr="009402AE">
        <w:rPr>
          <w:rFonts w:ascii="Times New Roman" w:eastAsia="Times New Roman" w:hAnsi="Times New Roman" w:cs="Times New Roman"/>
          <w:b/>
          <w:bCs/>
          <w:sz w:val="24"/>
          <w:szCs w:val="24"/>
          <w:lang w:eastAsia="ru-RU"/>
        </w:rPr>
        <w:t>Articolul 55.</w:t>
      </w:r>
      <w:bookmarkEnd w:id="58"/>
      <w:r w:rsidRPr="009402AE">
        <w:rPr>
          <w:rFonts w:ascii="Times New Roman" w:eastAsia="Times New Roman" w:hAnsi="Times New Roman" w:cs="Times New Roman"/>
          <w:sz w:val="24"/>
          <w:szCs w:val="24"/>
          <w:lang w:eastAsia="ru-RU"/>
        </w:rPr>
        <w:t xml:space="preserve"> Politica de stat în sfera ştiinţei şi inovării – prioritate strategică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Susţinerea cercetării-dezvoltării, stimularea unui climat inovaţional stabil reprezintă o prioritate strategică în dezvoltarea social-economică a Republicii Moldova.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Politica de stat în sfera ştiinţei şi inovării, parte componentă a politicii social-economice a Republicii Moldova, stabileşte obiectivele, principiile şi mecanismul activităţii statului în această sferă.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Statul elaborează, împreună cu comunitatea ştiinţifică, politica în sfera ştiinţei şi inovării şi o promovează asigurînd baza ei normativă, instituţional-organizatorică şi social-economică, contribuind prin măsuri şi mijloace la desfăşurarea activităţii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Statul determină scopul, principiile şi mecanismele activităţii în sfera ştiinţei şi inovării, modul de atragere a investitorilor, asigurînd baza ei instituţional-organizatorică şi social-economică.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Statul stimulează activitatea în sfera ştiinţei şi inovării, asigură susţinerea ei tehnico-materială şi financiară, creează condiţii favorabile pentru absorbţia inovaţiilor.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(6) Politica de stat în sfera ştiinţei şi inovării se realizează de comunitatea ştiinţifică în persoana Academiei de Ştiinţe, în conformitate cu politica economică, financiară şi tehnico-ştiinţifică.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59" w:name="Articolul_56."/>
      <w:r w:rsidRPr="009402AE">
        <w:rPr>
          <w:rFonts w:ascii="Times New Roman" w:eastAsia="Times New Roman" w:hAnsi="Times New Roman" w:cs="Times New Roman"/>
          <w:b/>
          <w:bCs/>
          <w:sz w:val="24"/>
          <w:szCs w:val="24"/>
          <w:lang w:eastAsia="ru-RU"/>
        </w:rPr>
        <w:t>Articolul 56.</w:t>
      </w:r>
      <w:bookmarkEnd w:id="59"/>
      <w:r w:rsidRPr="009402AE">
        <w:rPr>
          <w:rFonts w:ascii="Times New Roman" w:eastAsia="Times New Roman" w:hAnsi="Times New Roman" w:cs="Times New Roman"/>
          <w:sz w:val="24"/>
          <w:szCs w:val="24"/>
          <w:lang w:eastAsia="ru-RU"/>
        </w:rPr>
        <w:t xml:space="preserve"> Scopul şi sarcinile politicii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Scopul principal al politicii de stat în sfera ştiinţei şi inovării este dezvoltarea social-economică şi umană stabilă a Republicii Moldova prin stimularea şi valorificarea maximă a potenţialului ştiinţific, tehnico-ştiinţific şi tehnologic, orientat spre crearea şi comercializarea produselor, serviciilor, proceselor moderne, ecologic pure, competitive, precum şi spre valorile unei societăţi democratice, deschise.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Sarcinile politicii de stat în sfera ştiinţei şi inovării sînt: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integrarea complexă a cercetărilor fundamentale şi aplicate în activitatea de inovare din toate sferele vieţii economice, sociale, culturale, politice şi informaţionale a Republicii Moldova;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dezvoltarea şi utilizarea eficientă a potenţialului ştiinţific şi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asigurarea reformei structurale progresive a sferei de producere a mărfurilor şi serviciilor, ridicarea eficienţei şi competitivităţii acestora;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protecţia mediului, a monumentelor naturii şi culturii, utilizarea raţională a resurselor naturale, păstrarea şi dezvoltarea diversităţii biologice şi culturale;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protecţia şi dezvoltarea resurselor informaţionale ale ţării;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consolidarea interconexiunii dintre ştiinţă şi educaţie.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0" w:name="Articolul_57."/>
      <w:r w:rsidRPr="009402AE">
        <w:rPr>
          <w:rFonts w:ascii="Times New Roman" w:eastAsia="Times New Roman" w:hAnsi="Times New Roman" w:cs="Times New Roman"/>
          <w:b/>
          <w:bCs/>
          <w:sz w:val="24"/>
          <w:szCs w:val="24"/>
          <w:lang w:eastAsia="ru-RU"/>
        </w:rPr>
        <w:t>Articolul 57.</w:t>
      </w:r>
      <w:bookmarkEnd w:id="60"/>
      <w:r w:rsidRPr="009402AE">
        <w:rPr>
          <w:rFonts w:ascii="Times New Roman" w:eastAsia="Times New Roman" w:hAnsi="Times New Roman" w:cs="Times New Roman"/>
          <w:sz w:val="24"/>
          <w:szCs w:val="24"/>
          <w:lang w:eastAsia="ru-RU"/>
        </w:rPr>
        <w:t xml:space="preserve"> Principiile fundamentale ale politicii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Politica de stat în sfera ştiinţei şi inovării se promovează pe următoarele principii fundamentale: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afirmarea ştiinţei şi inovării ca bază a dezvoltării social-economice a Republicii Moldova;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organizarea activităţii pe direcţiile strategice de dezvoltare a sferei ştiinţei şi inovării în funcţie de priorităţile social-economice, culturale şi educaţionale ale ţării şi de tendinţele dezvoltării ştiinţei mondiale;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caracterul raţional al integrării sferei ştiinţei şi inovării naţionale în circuitul internaţional şi regional pe principiile cooperării şi specializării;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concentrarea mijloacelor alocate de stat şi a altor mijloace pe direcţiile strategice ale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racordarea activităţilor în sfera ştiinţei şi inovării la necesităţile social-economice, culturale şi educaţionale ale societăţii;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evaluarea şi selectarea prin concurs a programelor de stat şi a proiectelor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valorificarea şi dezvoltarea potenţialului ştiinţific, tehnico-ştiinţific şi tehnologic, formarea infrastructurii domeniului de inovare şi de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transformarea obiectelor proprietăţii intelectuale în produse, servicii, procese competitive pe piaţa internă şi externă;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promovarea unei politici financiare, fiscale şi vamale favorabile pentru inovare şi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asigurarea parteneriatului între ştiinţă, învăţămînt, producţie şi sfera financiară;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conformarea activităţii de inovare şi de transfer tehnologic normelor şi principiilor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asigurarea transparenţei în realizarea politicii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acordarea dreptului la risc motivat în activitatea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1" w:name="Articolul_58."/>
      <w:r w:rsidRPr="009402AE">
        <w:rPr>
          <w:rFonts w:ascii="Times New Roman" w:eastAsia="Times New Roman" w:hAnsi="Times New Roman" w:cs="Times New Roman"/>
          <w:b/>
          <w:bCs/>
          <w:sz w:val="24"/>
          <w:szCs w:val="24"/>
          <w:lang w:eastAsia="ru-RU"/>
        </w:rPr>
        <w:t>Articolul 58.</w:t>
      </w:r>
      <w:bookmarkEnd w:id="61"/>
      <w:r w:rsidRPr="009402AE">
        <w:rPr>
          <w:rFonts w:ascii="Times New Roman" w:eastAsia="Times New Roman" w:hAnsi="Times New Roman" w:cs="Times New Roman"/>
          <w:sz w:val="24"/>
          <w:szCs w:val="24"/>
          <w:lang w:eastAsia="ru-RU"/>
        </w:rPr>
        <w:t xml:space="preserve"> Direcţiile strategice ale activităţii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Politica de stat în sfera ştiinţei şi inovării prevede concentrarea resurselor şi organizarea activităţii pe direcţiile strategice ale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(2) Direcţiile strategice ale ştiinţei şi inovării se identifică în funcţie de tendinţele de pe plan internaţional, de potenţialul naţional, de necesităţile dezvoltării social-economice a ţării.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2" w:name="Articolul_59."/>
      <w:r w:rsidRPr="009402AE">
        <w:rPr>
          <w:rFonts w:ascii="Times New Roman" w:eastAsia="Times New Roman" w:hAnsi="Times New Roman" w:cs="Times New Roman"/>
          <w:b/>
          <w:bCs/>
          <w:sz w:val="24"/>
          <w:szCs w:val="24"/>
          <w:lang w:eastAsia="ru-RU"/>
        </w:rPr>
        <w:t>Articolul 59.</w:t>
      </w:r>
      <w:bookmarkEnd w:id="62"/>
      <w:r w:rsidRPr="009402AE">
        <w:rPr>
          <w:rFonts w:ascii="Times New Roman" w:eastAsia="Times New Roman" w:hAnsi="Times New Roman" w:cs="Times New Roman"/>
          <w:sz w:val="24"/>
          <w:szCs w:val="24"/>
          <w:lang w:eastAsia="ru-RU"/>
        </w:rPr>
        <w:t xml:space="preserve"> Programele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Programul de stat în sfera ştiinţei şi inovării reprezintă un complex de proiecte în această sferă şi principala formă de promovare a politicii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Programele de stat în sfera ştiinţei şi inovării se definitivează de Guvern şi de comunitatea ştiinţifică în persoana Academiei de Ştiinţe, în funcţie de direcţiile strategice ale activităţii din această sferă. Lista programelor de stat se include în Acordul de parteneriat.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După efectuarea expertizei şi selectarea prin concurs de către Consiliul Suprem pentru Ştiinţă şi Dezvoltare Tehnologică, în programele de stat din sfera inovaţiilor şi transferului tehnologic se includ proiectele de inovare şi transfer tehnologic propuse de organizaţiile care practică activităţile respective.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Programele de stat în sfera ştiinţei şi inovării sînt finanţate de la bugetul de stat integral sau parţial, conform rezultatelor concursului organizat de Academia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3" w:name="Articolul_60."/>
      <w:r w:rsidRPr="009402AE">
        <w:rPr>
          <w:rFonts w:ascii="Times New Roman" w:eastAsia="Times New Roman" w:hAnsi="Times New Roman" w:cs="Times New Roman"/>
          <w:b/>
          <w:bCs/>
          <w:sz w:val="24"/>
          <w:szCs w:val="24"/>
          <w:lang w:eastAsia="ru-RU"/>
        </w:rPr>
        <w:t>Articolul 60.</w:t>
      </w:r>
      <w:bookmarkEnd w:id="63"/>
      <w:r w:rsidRPr="009402AE">
        <w:rPr>
          <w:rFonts w:ascii="Times New Roman" w:eastAsia="Times New Roman" w:hAnsi="Times New Roman" w:cs="Times New Roman"/>
          <w:sz w:val="24"/>
          <w:szCs w:val="24"/>
          <w:lang w:eastAsia="ru-RU"/>
        </w:rPr>
        <w:t xml:space="preserve"> Proiectele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Se consideră proiecte din sfera ştiinţei şi inovării complexul de măsuri, interdependente prin executori, termene şi resurse, privind soluţionarea unei probleme (atingerea unui scop unic), realizate de organizaţia din sfera ştiinţei şi inovării, destinate: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dezvoltării cunoştinţelor fundamentale şi aplicate, modalităţilor de utilizare a 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dezvoltării infrastructurii sferei ştiinţei şi inovării, perfecţionării utilajului şi echipamentului de laborator, de calcul şi de diagnosticare, a tehnicii editoriale şi poligrafice;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îmbunătăţirii parametrilor tehnico-economici ai tehnologiilor aplicate şi/sau ai producţiei fabricate (lucrărilor executate, serviciilor prestate), care le-ar asigura competitivitate pe piaţa mondială;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creării şi/sau asimilării de tehnologii şi/sau de noi tipuri de produse (lucrări, servicii), care să constituie rezultatul implementării unui obiect de proprietate intelectuală (brevet de invenţie, model industrial, topografie a circuitelor integrate, know-how etc.), pentru care producătorul să deţină documentele necesare (certificat, patentă etc.) sau licenţă eliberată de titularul de drept al obiectului proprietăţii intelectuale ori care să fie elaborate pentru prima dată în Republica Moldova şi/sau să fie mai competitive, să posede parametri tehnico-economici substanţial mai buni şi să ridice nivelul tehnico-ştiinţific şi tehnologic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De regulă, proiectele sînt parte componentă a programelor din sfera ştiinţei şi inovării executate în cadrul activităţii organizaţiilor din această sferă.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Proiectele trebuie să întrunească următoarele cerinţe: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să fie orientate spre soluţionarea celor mai importante probleme din dezvoltarea social-economică a statului şi să corespundă direcţiilor strategice ale dezvoltării în sfera ştiinţei şi inovării, reflectate în Acordul de parteneriat;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să conţină noutăţi ştiinţifice sau tehnologice şi să corespundă standardelor profesionale;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să fie argumentate din punct de vedere ştiinţific şi financiar, să definească rezultatele scontate şi modalităţile de monitorizare transparentă a 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4" w:name="Articolul_61."/>
      <w:r w:rsidRPr="009402AE">
        <w:rPr>
          <w:rFonts w:ascii="Times New Roman" w:eastAsia="Times New Roman" w:hAnsi="Times New Roman" w:cs="Times New Roman"/>
          <w:b/>
          <w:bCs/>
          <w:sz w:val="24"/>
          <w:szCs w:val="24"/>
          <w:lang w:eastAsia="ru-RU"/>
        </w:rPr>
        <w:t>Articolul 61.</w:t>
      </w:r>
      <w:bookmarkEnd w:id="64"/>
      <w:r w:rsidRPr="009402AE">
        <w:rPr>
          <w:rFonts w:ascii="Times New Roman" w:eastAsia="Times New Roman" w:hAnsi="Times New Roman" w:cs="Times New Roman"/>
          <w:sz w:val="24"/>
          <w:szCs w:val="24"/>
          <w:lang w:eastAsia="ru-RU"/>
        </w:rPr>
        <w:t xml:space="preserve"> Modul de selectare şi de înregistrare a proiectelor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Proiectele şi executanţii lor se selectează prin concurs, anunţat public de Consiliul Suprem pentru Ştiinţă şi Dezvoltare Tehnologică, în bază de expertiză efectuată de experţi independenţi cu participarea reprezentanţilor comunităţii ştiinţifice, în conformitate cu regulamentul aprobat de Academia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Proiectele din sfera ştiinţei şi inovării, incluse în programe sau calificate drept proiecte independente, se publică, după aprobarea lor de către Academia de Ştiinţe, în Monitorul Oficial al Republicii Moldova şi se înscriu în Registrul de stat al proiectelor din sfera ştiinţei şi inovării (în continuare – </w:t>
      </w:r>
      <w:r w:rsidRPr="009402AE">
        <w:rPr>
          <w:rFonts w:ascii="Times New Roman" w:eastAsia="Times New Roman" w:hAnsi="Times New Roman" w:cs="Times New Roman"/>
          <w:i/>
          <w:iCs/>
          <w:sz w:val="24"/>
          <w:szCs w:val="24"/>
          <w:lang w:eastAsia="ru-RU"/>
        </w:rPr>
        <w:t>Registru de stat</w:t>
      </w: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(3) Înregistrarea de stat a proiectelor din sfera ştiinţei şi inovării se efectuează în modul stabilit de Academia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Academia de Ştiinţe eliberează organizaţiei din sfera ştiinţei şi inovării certificat, prin care se confirmă înregistrarea de stat a proiectului.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Certificatul înregistrării de stat a proiectului în sfera ştiinţei şi inovării este valabil pentru termenul stabilit în programul respectiv. După expirarea acestui termen, înregistrarea de stat a proiectului nerealizat şi însemnarea respectivă din Registrul de stat îşi pierd valabilitatea. Informaţia despre acest fapt se publică de Academia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5" w:name="Articolul_62."/>
      <w:r w:rsidRPr="009402AE">
        <w:rPr>
          <w:rFonts w:ascii="Times New Roman" w:eastAsia="Times New Roman" w:hAnsi="Times New Roman" w:cs="Times New Roman"/>
          <w:b/>
          <w:bCs/>
          <w:sz w:val="24"/>
          <w:szCs w:val="24"/>
          <w:lang w:eastAsia="ru-RU"/>
        </w:rPr>
        <w:t>Articolul 62.</w:t>
      </w:r>
      <w:bookmarkEnd w:id="65"/>
      <w:r w:rsidRPr="009402AE">
        <w:rPr>
          <w:rFonts w:ascii="Times New Roman" w:eastAsia="Times New Roman" w:hAnsi="Times New Roman" w:cs="Times New Roman"/>
          <w:sz w:val="24"/>
          <w:szCs w:val="24"/>
          <w:lang w:eastAsia="ru-RU"/>
        </w:rPr>
        <w:t xml:space="preserve"> Obiectele activităţii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Obiecte ale activităţii din sfera ştiinţei şi inovării sînt: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programele, proiectele al căror scop final este obţinerea de noi cunoştinţe în ştiinţele fundamentale şi aplicate, crearea de produse, servicii, procese competitive, noi sau perfecţionate;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rezultatele activităţii din sfera ştiinţei şi inovării, confirmate prin publicaţii ştiinţifice, brevete, patente de autor, care alcătuiesc obiecte ale proprietăţii intelectuale;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procesele organizatorice şi tehnologice cu caracter de producţie, administrativ, comercial, care contribuie la modernizarea structurii şi la îmbunătăţirea calităţii produselor, serviciilor, proceselor;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infrastructura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6" w:name="Articolul_63."/>
      <w:r w:rsidRPr="009402AE">
        <w:rPr>
          <w:rFonts w:ascii="Times New Roman" w:eastAsia="Times New Roman" w:hAnsi="Times New Roman" w:cs="Times New Roman"/>
          <w:b/>
          <w:bCs/>
          <w:sz w:val="24"/>
          <w:szCs w:val="24"/>
          <w:lang w:eastAsia="ru-RU"/>
        </w:rPr>
        <w:t>Articolul 63.</w:t>
      </w:r>
      <w:bookmarkEnd w:id="66"/>
      <w:r w:rsidRPr="009402AE">
        <w:rPr>
          <w:rFonts w:ascii="Times New Roman" w:eastAsia="Times New Roman" w:hAnsi="Times New Roman" w:cs="Times New Roman"/>
          <w:sz w:val="24"/>
          <w:szCs w:val="24"/>
          <w:lang w:eastAsia="ru-RU"/>
        </w:rPr>
        <w:t xml:space="preserve"> Garanţiile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Statul, în conformitate cu legislaţia în vigoare, garantează subiectelor din sfera ştiinţei şi inovării susţinere: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 programelor şi a proiectelor din sfera ştiinţei şi inovării orientate spre realizarea politicii de stat în domeniu;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a creării şi dezvoltării infrastructurii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a pregătirii, reciclării şi perfecţionării cadrelor;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a brevetării în străinătate a invenţiilor şi a modelelor industriale din componenţa producţiei autohtone exportate sau care urmează a fi exportată;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a unor anumite activităţi, prin acordarea de subvenţii;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prin garantarea executării obligaţiilor acestora faţă de creditorii şi investitorii autohtoni şi străini;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a creării unor produse autohtone competitive pe piaţa mondială, prin reglementare tarifară şi netarifară;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prin acordarea de înlesniri fiscale şi vamale;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prin acordarea dreptului de utilizare a patrimoniului statului, inclusiv a obiectelor proprietăţii intelectuale;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prin asigurarea protecţiei proprietăţii intelectuale;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prin asigurarea accesului la informaţii, prin diseminarea acestora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a colaborării internaţionale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7" w:name="Articolul_64."/>
      <w:r w:rsidRPr="009402AE">
        <w:rPr>
          <w:rFonts w:ascii="Times New Roman" w:eastAsia="Times New Roman" w:hAnsi="Times New Roman" w:cs="Times New Roman"/>
          <w:b/>
          <w:bCs/>
          <w:sz w:val="24"/>
          <w:szCs w:val="24"/>
          <w:lang w:eastAsia="ru-RU"/>
        </w:rPr>
        <w:t>Articolul 64.</w:t>
      </w:r>
      <w:bookmarkEnd w:id="67"/>
      <w:r w:rsidRPr="009402AE">
        <w:rPr>
          <w:rFonts w:ascii="Times New Roman" w:eastAsia="Times New Roman" w:hAnsi="Times New Roman" w:cs="Times New Roman"/>
          <w:sz w:val="24"/>
          <w:szCs w:val="24"/>
          <w:lang w:eastAsia="ru-RU"/>
        </w:rPr>
        <w:t xml:space="preserve"> Politica de personal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Politica de personal este o componentă strategică a politicii de stat în sfera ştiinţei şi inovării. Ea prevede creşterea potenţialului ştiinţific şi intelectual al societăţii, dezvoltarea spiritului creator, propagarea culturii ştiinţifice, creşterea prestigiului muncii în sfera ştiinţei şi inovării, prin stimularea acesteia în funcţie de rezultatele obţinute, de complexitatea şi de calitatea lucrărilor executate.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68" w:name="Articolul_65."/>
      <w:r w:rsidRPr="009402AE">
        <w:rPr>
          <w:rFonts w:ascii="Times New Roman" w:eastAsia="Times New Roman" w:hAnsi="Times New Roman" w:cs="Times New Roman"/>
          <w:b/>
          <w:bCs/>
          <w:sz w:val="24"/>
          <w:szCs w:val="24"/>
          <w:lang w:eastAsia="ru-RU"/>
        </w:rPr>
        <w:t>Articolul 65.</w:t>
      </w:r>
      <w:bookmarkEnd w:id="68"/>
      <w:r w:rsidRPr="009402AE">
        <w:rPr>
          <w:rFonts w:ascii="Times New Roman" w:eastAsia="Times New Roman" w:hAnsi="Times New Roman" w:cs="Times New Roman"/>
          <w:sz w:val="24"/>
          <w:szCs w:val="24"/>
          <w:lang w:eastAsia="ru-RU"/>
        </w:rPr>
        <w:t xml:space="preserve"> Înlesnirile fiscale şi vamale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Înlesnirile fiscale şi vamale pentru practicarea de activităţi în sfera ştiinţei şi inovării se acordă în conformitate cu legislaţia fiscală şi vamală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69" w:name="Titlul_II"/>
      <w:r w:rsidRPr="009402AE">
        <w:rPr>
          <w:rFonts w:ascii="Times New Roman" w:eastAsia="Times New Roman" w:hAnsi="Times New Roman" w:cs="Times New Roman"/>
          <w:b/>
          <w:bCs/>
          <w:sz w:val="24"/>
          <w:szCs w:val="24"/>
          <w:lang w:eastAsia="ru-RU"/>
        </w:rPr>
        <w:t>TITLUL II</w:t>
      </w:r>
      <w:bookmarkEnd w:id="69"/>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PROMOVAREA POLITICII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70" w:name="Capitolul_IV"/>
      <w:r w:rsidRPr="009402AE">
        <w:rPr>
          <w:rFonts w:ascii="Times New Roman" w:eastAsia="Times New Roman" w:hAnsi="Times New Roman" w:cs="Times New Roman"/>
          <w:b/>
          <w:bCs/>
          <w:sz w:val="24"/>
          <w:szCs w:val="24"/>
          <w:lang w:eastAsia="ru-RU"/>
        </w:rPr>
        <w:t>Capitolul IV</w:t>
      </w:r>
      <w:bookmarkEnd w:id="70"/>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FUNCŢIILE ŞI ATRIBUŢIILE AUTORITĂŢILOR PUBLICE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71" w:name="Articolul_66."/>
      <w:r w:rsidRPr="009402AE">
        <w:rPr>
          <w:rFonts w:ascii="Times New Roman" w:eastAsia="Times New Roman" w:hAnsi="Times New Roman" w:cs="Times New Roman"/>
          <w:b/>
          <w:bCs/>
          <w:sz w:val="24"/>
          <w:szCs w:val="24"/>
          <w:lang w:eastAsia="ru-RU"/>
        </w:rPr>
        <w:t>Articolul 66.</w:t>
      </w:r>
      <w:bookmarkEnd w:id="71"/>
      <w:r w:rsidRPr="009402AE">
        <w:rPr>
          <w:rFonts w:ascii="Times New Roman" w:eastAsia="Times New Roman" w:hAnsi="Times New Roman" w:cs="Times New Roman"/>
          <w:sz w:val="24"/>
          <w:szCs w:val="24"/>
          <w:lang w:eastAsia="ru-RU"/>
        </w:rPr>
        <w:t xml:space="preserve"> Funcţiile autorităţilor publice în promovarea politicii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Statul, în persoana autorităţilor publice, garantează funcţionarea şi dezvoltarea sferei ştiinţei şi inovării prin: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asigurarea unei baze normative, instituţionale şi social-economice pentru desfăşurarea şi stimularea activităţii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finanţarea stabilă ascendentă a dezvoltării potenţialului sferei ştiinţei şi inovării şi stimularea creării unei infrastructuri moderne acestei sfere;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promovarea unei politici financiare, fiscale şi vamale favorabile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susţinerea activităţii din sfera ştiinţei şi inovării prin programe şi proiecte în direcţiile ei strategice;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crearea unor condiţii de menţinere, dezvoltare şi valorificare a potenţialului ştiinţific, tehnico-ştiinţific şi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asigurarea pregătirii, perfecţionării şi reprofilării personalului de înaltă calificare al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realizarea parteneriatului între ştiinţă, învăţămînt, sfera producţiei şi sfera financiară;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utilizarea eficientă a mecanismelor de piaţă pentru extinderea activităţii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susţinerea activităţii de întreprinzător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dezvoltarea infrastructurii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protecţia proprietăţii intelectuale, a altor interese ale subiectelor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asigurarea juridică a transmiterii proprietăţii intelectuale, certificarea produselor, serviciilor, proceselor competitive;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asigurarea informaţională a subiectelor activităţii din sfera ştiinţei şi inovării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n) promovarea măsurilor de extindere a cooperării internaţionale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 protecţia socială şi salarizarea personalului din sfera ştiinţei şi inovării în funcţie de calificarea şi abilităţile persoanei.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72" w:name="Articolul_67."/>
      <w:r w:rsidRPr="009402AE">
        <w:rPr>
          <w:rFonts w:ascii="Times New Roman" w:eastAsia="Times New Roman" w:hAnsi="Times New Roman" w:cs="Times New Roman"/>
          <w:b/>
          <w:bCs/>
          <w:sz w:val="24"/>
          <w:szCs w:val="24"/>
          <w:lang w:eastAsia="ru-RU"/>
        </w:rPr>
        <w:t>Articolul 67.</w:t>
      </w:r>
      <w:bookmarkEnd w:id="72"/>
      <w:r w:rsidRPr="009402AE">
        <w:rPr>
          <w:rFonts w:ascii="Times New Roman" w:eastAsia="Times New Roman" w:hAnsi="Times New Roman" w:cs="Times New Roman"/>
          <w:sz w:val="24"/>
          <w:szCs w:val="24"/>
          <w:lang w:eastAsia="ru-RU"/>
        </w:rPr>
        <w:t xml:space="preserve"> Atribuţiile Parlamentului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Parlamentul: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adoptă acte legislative care reglementează organizarea şi funcţionarea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aprobă direcţiile strategice ale activităţii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aprobă cuantumul mijloacelor care se alocă pentru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ratifică tratatele internaţionale privind cooperarea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73" w:name="Articolul_68."/>
      <w:r w:rsidRPr="009402AE">
        <w:rPr>
          <w:rFonts w:ascii="Times New Roman" w:eastAsia="Times New Roman" w:hAnsi="Times New Roman" w:cs="Times New Roman"/>
          <w:b/>
          <w:bCs/>
          <w:sz w:val="24"/>
          <w:szCs w:val="24"/>
          <w:lang w:eastAsia="ru-RU"/>
        </w:rPr>
        <w:t>Articolul 68.</w:t>
      </w:r>
      <w:bookmarkEnd w:id="73"/>
      <w:r w:rsidRPr="009402AE">
        <w:rPr>
          <w:rFonts w:ascii="Times New Roman" w:eastAsia="Times New Roman" w:hAnsi="Times New Roman" w:cs="Times New Roman"/>
          <w:sz w:val="24"/>
          <w:szCs w:val="24"/>
          <w:lang w:eastAsia="ru-RU"/>
        </w:rPr>
        <w:t xml:space="preserve"> Atribuţiile Guvernului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Guvernul încheie un acord de parteneriat cu Academia de Ştiinţe, în care, prin delegare către aceasta a competenţei de a realiza politica de stat în sfera ştiinţei şi inovării, stabileşte: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strategia dezvoltării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direcţiile strategice ale activităţii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c) cuantumul finanţării sferei ştiinţei şi inovării, în conformitate cu legea bugetului de stat, avînd în vedere creşterea permanentă a necesităţilor de finanţare ale acestei sfere.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Guvernul: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organizează elaborarea proiectelor de acte legislative privind sfera ştiinţei şi inovării şi le înaintează spre examinare Parlamentului;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creează mecanismele economice de stimulare a activităţii din sfera ştiinţei şi inovării şi de utilizare a rezultatelor acestei activităţi;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încheie acorduri interguvernamentale de colaborare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susţine crearea infrastructurii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acordă premii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74" w:name="Articolul_69."/>
      <w:r w:rsidRPr="009402AE">
        <w:rPr>
          <w:rFonts w:ascii="Times New Roman" w:eastAsia="Times New Roman" w:hAnsi="Times New Roman" w:cs="Times New Roman"/>
          <w:b/>
          <w:bCs/>
          <w:sz w:val="24"/>
          <w:szCs w:val="24"/>
          <w:lang w:eastAsia="ru-RU"/>
        </w:rPr>
        <w:t>Articolul 69.</w:t>
      </w:r>
      <w:bookmarkEnd w:id="74"/>
      <w:r w:rsidRPr="009402AE">
        <w:rPr>
          <w:rFonts w:ascii="Times New Roman" w:eastAsia="Times New Roman" w:hAnsi="Times New Roman" w:cs="Times New Roman"/>
          <w:sz w:val="24"/>
          <w:szCs w:val="24"/>
          <w:lang w:eastAsia="ru-RU"/>
        </w:rPr>
        <w:t xml:space="preserve"> Atribuţiile organelor centrale de specialitate şi ale altor autorităţi administrative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Atribuţiile organelor centrale de specialitate în sfera ştiinţei şi inovării se stabilesc de Guvern, la propunerea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Ministerele, departamentele, alte autorităţi administrative: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participă la promovarea politicii de stat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elaborează propuneri referitoare la direcţiile strategice ale activităţii din sfera ştiinţei şi inovării şi la programele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exercită alte atribuţii prevăzute de lege.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75" w:name="Articolul_70."/>
      <w:r w:rsidRPr="009402AE">
        <w:rPr>
          <w:rFonts w:ascii="Times New Roman" w:eastAsia="Times New Roman" w:hAnsi="Times New Roman" w:cs="Times New Roman"/>
          <w:b/>
          <w:bCs/>
          <w:sz w:val="24"/>
          <w:szCs w:val="24"/>
          <w:lang w:eastAsia="ru-RU"/>
        </w:rPr>
        <w:t>Articolul 70.</w:t>
      </w:r>
      <w:bookmarkEnd w:id="75"/>
      <w:r w:rsidRPr="009402AE">
        <w:rPr>
          <w:rFonts w:ascii="Times New Roman" w:eastAsia="Times New Roman" w:hAnsi="Times New Roman" w:cs="Times New Roman"/>
          <w:sz w:val="24"/>
          <w:szCs w:val="24"/>
          <w:lang w:eastAsia="ru-RU"/>
        </w:rPr>
        <w:t xml:space="preserve"> Atribuţiile autorităţilor administraţiei publice locale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Autorităţile administraţiei publice locale: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participă la elaborarea şi la promovarea politicii de stat în sfera ştiinţei şi inovării la nivel regional;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finanţează de la bugetul unităţii administrativ-teritoriale programe şi proiecte regionale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creează organizaţii în sfera ştiinţei şi inovării, finanţate de la bugetul unităţii administrativ-teritoriale;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promovează politica de implementare a tehnologiilor avansate şi de stabilire a relaţiilor de cooperare cu/între structurile din sfera ştiinţei şi inovării ale organizaţiilor, instituţiilor şi întreprinderilor din teritoriu.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76" w:name="Capitolul_V"/>
      <w:r w:rsidRPr="009402AE">
        <w:rPr>
          <w:rFonts w:ascii="Times New Roman" w:eastAsia="Times New Roman" w:hAnsi="Times New Roman" w:cs="Times New Roman"/>
          <w:b/>
          <w:bCs/>
          <w:sz w:val="24"/>
          <w:szCs w:val="24"/>
          <w:lang w:eastAsia="ru-RU"/>
        </w:rPr>
        <w:t>Capitolul V</w:t>
      </w:r>
      <w:bookmarkEnd w:id="76"/>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ACADEMIA DE ŞTIINŢE – INSTITUŢIE PUBLICĂ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77" w:name="Articolul_71."/>
      <w:r w:rsidRPr="009402AE">
        <w:rPr>
          <w:rFonts w:ascii="Times New Roman" w:eastAsia="Times New Roman" w:hAnsi="Times New Roman" w:cs="Times New Roman"/>
          <w:b/>
          <w:bCs/>
          <w:sz w:val="24"/>
          <w:szCs w:val="24"/>
          <w:lang w:eastAsia="ru-RU"/>
        </w:rPr>
        <w:t>Articolul 71.</w:t>
      </w:r>
      <w:bookmarkEnd w:id="77"/>
      <w:r w:rsidRPr="009402AE">
        <w:rPr>
          <w:rFonts w:ascii="Times New Roman" w:eastAsia="Times New Roman" w:hAnsi="Times New Roman" w:cs="Times New Roman"/>
          <w:sz w:val="24"/>
          <w:szCs w:val="24"/>
          <w:lang w:eastAsia="ru-RU"/>
        </w:rPr>
        <w:t xml:space="preserve"> Locul Academiei de Ştiinţe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Academia de Ştiinţe, unica instituţie publică de interes naţional în sfera ştiinţei şi inovării, este coordonator plenipotenţiar al activităţii ştiinţifice şi de inovare, cel mai înalt for ştiinţific al ţării şi consultantul ştiinţific al autorităţilor publice ale Republicii Moldova.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Academia de Ştiinţe are calitatea de persoană juridică şi statut autonom, funcţionează pe principiile autoadministrării.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78" w:name="Articolul_72."/>
      <w:r w:rsidRPr="009402AE">
        <w:rPr>
          <w:rFonts w:ascii="Times New Roman" w:eastAsia="Times New Roman" w:hAnsi="Times New Roman" w:cs="Times New Roman"/>
          <w:b/>
          <w:bCs/>
          <w:sz w:val="24"/>
          <w:szCs w:val="24"/>
          <w:lang w:eastAsia="ru-RU"/>
        </w:rPr>
        <w:t>Articolul 72.</w:t>
      </w:r>
      <w:bookmarkEnd w:id="78"/>
      <w:r w:rsidRPr="009402AE">
        <w:rPr>
          <w:rFonts w:ascii="Times New Roman" w:eastAsia="Times New Roman" w:hAnsi="Times New Roman" w:cs="Times New Roman"/>
          <w:sz w:val="24"/>
          <w:szCs w:val="24"/>
          <w:lang w:eastAsia="ru-RU"/>
        </w:rPr>
        <w:t xml:space="preserve"> Cadrul juridic al activităţii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Academia de Ştiinţe desfăşoară activitate în conformitate cu prevederile </w:t>
      </w:r>
      <w:hyperlink r:id="rId8" w:history="1">
        <w:r w:rsidRPr="009402AE">
          <w:rPr>
            <w:rFonts w:ascii="Times New Roman" w:eastAsia="Times New Roman" w:hAnsi="Times New Roman" w:cs="Times New Roman"/>
            <w:color w:val="0000FF"/>
            <w:sz w:val="24"/>
            <w:szCs w:val="24"/>
            <w:u w:val="single"/>
            <w:lang w:eastAsia="ru-RU"/>
          </w:rPr>
          <w:t>Constituţiei Republicii Moldova</w:t>
        </w:r>
      </w:hyperlink>
      <w:r w:rsidRPr="009402AE">
        <w:rPr>
          <w:rFonts w:ascii="Times New Roman" w:eastAsia="Times New Roman" w:hAnsi="Times New Roman" w:cs="Times New Roman"/>
          <w:sz w:val="24"/>
          <w:szCs w:val="24"/>
          <w:lang w:eastAsia="ru-RU"/>
        </w:rPr>
        <w:t xml:space="preserve">, ale prezentului cod şi ale altor acte legislative şi normative, ale Acordului de parteneriat şi ale statutului său.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Academiei de Ştiinţe i se deleagă competenţele Guvernului în sfera cercetării-dezvoltării, precum şi rolul de coordonator în promovarea inovaţiilor şi transferului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Academia de Ştiinţe încheie Acord de parteneriat pe un termen de 4 ani, în conformitate cu art.29 şi art.73, cu precizarea şi confirmarea obligatorie a acordului pînă la data de 25 decembrie a anului în curs.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(4) La propunerea preşedintelui Academiei de Ştiinţe, Acordul de parteneriat se aprobă o dată la 4 ani de către Asambleea Academiei de Ştiinţe, se precizează şi se confirmă anual de către Consiliul Suprem pentru Ştiinţă şi Dezvoltare 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79" w:name="Articolul_73."/>
      <w:r w:rsidRPr="009402AE">
        <w:rPr>
          <w:rFonts w:ascii="Times New Roman" w:eastAsia="Times New Roman" w:hAnsi="Times New Roman" w:cs="Times New Roman"/>
          <w:b/>
          <w:bCs/>
          <w:sz w:val="24"/>
          <w:szCs w:val="24"/>
          <w:lang w:eastAsia="ru-RU"/>
        </w:rPr>
        <w:t>Articolul 73.</w:t>
      </w:r>
      <w:bookmarkEnd w:id="79"/>
      <w:r w:rsidRPr="009402AE">
        <w:rPr>
          <w:rFonts w:ascii="Times New Roman" w:eastAsia="Times New Roman" w:hAnsi="Times New Roman" w:cs="Times New Roman"/>
          <w:sz w:val="24"/>
          <w:szCs w:val="24"/>
          <w:lang w:eastAsia="ru-RU"/>
        </w:rPr>
        <w:t xml:space="preserve"> Principalele direcţii ale activităţii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În temeiul Acordului de parteneriat, Academia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elaborează şi promovează strategia dezvoltării sferei ştiinţei şi inovării, realizează politica de stat şi desfăşoară activităţi conceptuale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identifică direcţiile strategice ale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distribuie alocaţiile bugetare conform direcţiilor strategice ale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organizează elaborarea programelor de stat, a programelor ştiinţifice şi tehnico-ştiinţifice internaţionale, precum şi a mecanismelor de realizare a acestora;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elaborează mecanismele de monitorizare şi de stimulare a implementării rezultatelor programelor de stat în sfera ştiinţei şi inovării, precum şi cele de formare a pieţelor de produse ale acestei sfere;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organizează concursuri de proiecte pentru sfera ştiinţei şi inovării, finanţate de la bugetul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asigură finanţarea editării revistelor şi lucrărilor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asigură finanţarea bibliotecilor ştiinţifice din subordine;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elaborează pronosticuri ale dezvoltării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promovează politica de păstrare, de amplasare raţională şi de dezvoltare a potenţialului intelectual, a patrimoniului şi a infrastructurii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promovează activitatea de inovare şi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contribuie la implementarea rezultatelor cercetărilor ştiinţifice şi a tehnologiilor avansate;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promovează valorile naţionale şi universale în sfera ştiinţei şi culturii;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n) organizează funcţionarea şi coordonarea ştiinţifico-metodică, după caz, a activităţii subiectelor din sfera ştiinţei şi inovării din componenţa Academiei de Ştiinţe şi a subiectelor din sfera ştiinţei şi inovării neîncadrate în structura ei, ce beneficiază de alocaţii de la bugetul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 efectuează, la solicitare, coordonarea ştiinţifico-metodică a activităţii subiectelor din sfera ştiinţei şi inovării care nu sînt încadrate în componenţa Academiei de Ştiinţe şi care nu beneficiază de alocaţii de la bugetul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 oferă consultanţă, expertizează şi avizează proiecte de legi şi proiecte de alte acte normative privind politica în sfera ştiinţei, în viaţa economică, socială, culturală şi în alte domenii de dezvoltare a ţării;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q) practică instruirea cadrelor ştiinţifice prin intermediul studiilor universitare, postuniversitare şi de perfecţionare, susţinerea şi promovarea şcolilor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r) cooperează pe plan internaţional cu instituţii similare.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0" w:name="Articolul_74."/>
      <w:r w:rsidRPr="009402AE">
        <w:rPr>
          <w:rFonts w:ascii="Times New Roman" w:eastAsia="Times New Roman" w:hAnsi="Times New Roman" w:cs="Times New Roman"/>
          <w:b/>
          <w:bCs/>
          <w:sz w:val="24"/>
          <w:szCs w:val="24"/>
          <w:lang w:eastAsia="ru-RU"/>
        </w:rPr>
        <w:t>Articolul 74.</w:t>
      </w:r>
      <w:bookmarkEnd w:id="80"/>
      <w:r w:rsidRPr="009402AE">
        <w:rPr>
          <w:rFonts w:ascii="Times New Roman" w:eastAsia="Times New Roman" w:hAnsi="Times New Roman" w:cs="Times New Roman"/>
          <w:sz w:val="24"/>
          <w:szCs w:val="24"/>
          <w:lang w:eastAsia="ru-RU"/>
        </w:rPr>
        <w:t xml:space="preserve"> Atribuţiile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Academia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organizează şi efectuează cercetări ştiinţifice fundamentale şi aplicate, elaborează tehnologii avansate;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elaborează concepţii, proiecte şi programe de stat, oferă consultanţă autorităţilor publice asupra direcţiilor strategice ale politicii de stat în sfera economică, socială şi umanitară;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prezintă Guvernului avize asupra situaţiei din sfera cercetare-dezvoltare şi recomandări pentru stimularea sferei inovării şi transferului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organizează activităţi de elaborare a sintezelor privind tendinţele dezvoltării social-economice, tehnologice şi umane a ţării;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determină politica în sfera pregătirii cadrelor ştiinţifice şi ştiinţifico-didactice prin organizarea unui sistem eficient de studii prin masterat, doctorat şi postdoctorat, în baza hotărîrii Consiliului Suprem pentru Ştiinţă şi Dezvoltare 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f) stabileşte şi decide asupra structurii sale organizatorice şi asupra dezvoltării ei, în funcţie de direcţiile strategice ale sferei ştiinţei şi inovării şi de priorităţile social-economice ale ţării;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creează şi dizolvă, în conformitate cu legislaţia şi cu prevederile statutare, subiecte din sfera ştiinţei şi inovării cu diverse profiluri de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înaintează Guvernului propuneri de înfiinţare, reorganizare sau dizolvare a instituţiilor de stat de învăţămînt liceal şi superior universitar, subordonate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alege membri titulari, membri corespondenţi, membri de onoare ai Academiei de Ştiinţe şi conferă titluri onorifice, inclusiv titlul de Doctor Honoris Causa;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organizează manifestări ştiinţifice naţionale şi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stimulează creaţia ştiinţifică şi culturală prin organizarea de concursuri şi prin aplicarea unui sistem eficient de premiere;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determină partenerii şi formele eficiente de colaborare cu instituţii şi organizaţii naţionale şi străine din sfera ştiinţei şi inovării, din învăţămîntul universitar şi postuniversitar;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organizează şi execută expertiza tehnico-ştiinţifică obligatorie a achiziţiilor de aparataj şi echipament ştiinţific, efectuate cu mijloace de la bugetul de stat, precum şi din granturi primite de Guvern;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n) organizează şi efectuează expertiza nivelului ştiinţific al metodologiei măsurărilor şi încercărilor, testărilor şi verificărilor;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[Lit.o) art.74 abrogată prin </w:t>
      </w:r>
      <w:hyperlink r:id="rId9" w:history="1">
        <w:r w:rsidRPr="009402AE">
          <w:rPr>
            <w:rFonts w:ascii="Times New Roman" w:eastAsia="Times New Roman" w:hAnsi="Times New Roman" w:cs="Times New Roman"/>
            <w:i/>
            <w:iCs/>
            <w:color w:val="0000FF"/>
            <w:sz w:val="20"/>
            <w:szCs w:val="20"/>
            <w:u w:val="single"/>
            <w:lang w:eastAsia="ru-RU"/>
          </w:rPr>
          <w:t>Legea nr.108-XVI din 17.12.2009</w:t>
        </w:r>
      </w:hyperlink>
      <w:r w:rsidRPr="009402AE">
        <w:rPr>
          <w:rFonts w:ascii="Times New Roman" w:eastAsia="Times New Roman" w:hAnsi="Times New Roman" w:cs="Times New Roman"/>
          <w:i/>
          <w:iCs/>
          <w:color w:val="663300"/>
          <w:sz w:val="20"/>
          <w:szCs w:val="20"/>
          <w:lang w:eastAsia="ru-RU"/>
        </w:rPr>
        <w:t xml:space="preserve">, în vigoare 01.01.2010]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 prestează servicii,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q) gestionează patrimoniul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r) exercită alte atribuţii legale.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[Art.74 completat prin </w:t>
      </w:r>
      <w:hyperlink r:id="rId10" w:history="1">
        <w:r w:rsidRPr="009402AE">
          <w:rPr>
            <w:rFonts w:ascii="Times New Roman" w:eastAsia="Times New Roman" w:hAnsi="Times New Roman" w:cs="Times New Roman"/>
            <w:i/>
            <w:iCs/>
            <w:color w:val="0000FF"/>
            <w:sz w:val="20"/>
            <w:szCs w:val="20"/>
            <w:u w:val="single"/>
            <w:lang w:eastAsia="ru-RU"/>
          </w:rPr>
          <w:t>Legea nr.192-XVI din 30.06.2006</w:t>
        </w:r>
      </w:hyperlink>
      <w:r w:rsidRPr="009402AE">
        <w:rPr>
          <w:rFonts w:ascii="Times New Roman" w:eastAsia="Times New Roman" w:hAnsi="Times New Roman" w:cs="Times New Roman"/>
          <w:i/>
          <w:iCs/>
          <w:color w:val="663300"/>
          <w:sz w:val="20"/>
          <w:szCs w:val="20"/>
          <w:lang w:eastAsia="ru-RU"/>
        </w:rPr>
        <w:t xml:space="preserve">, în vigoare 28.07.2006]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1" w:name="Articolul_75."/>
      <w:r w:rsidRPr="009402AE">
        <w:rPr>
          <w:rFonts w:ascii="Times New Roman" w:eastAsia="Times New Roman" w:hAnsi="Times New Roman" w:cs="Times New Roman"/>
          <w:b/>
          <w:bCs/>
          <w:sz w:val="24"/>
          <w:szCs w:val="24"/>
          <w:lang w:eastAsia="ru-RU"/>
        </w:rPr>
        <w:t>Articolul 75.</w:t>
      </w:r>
      <w:bookmarkEnd w:id="81"/>
      <w:r w:rsidRPr="009402AE">
        <w:rPr>
          <w:rFonts w:ascii="Times New Roman" w:eastAsia="Times New Roman" w:hAnsi="Times New Roman" w:cs="Times New Roman"/>
          <w:sz w:val="24"/>
          <w:szCs w:val="24"/>
          <w:lang w:eastAsia="ru-RU"/>
        </w:rPr>
        <w:t xml:space="preserve"> Membrii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Academia de Ştiinţe întruneşte: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membri titulari, membri corespondenţi şi cercetători ştiinţifici;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membri instituţionali, membri de profil şi membri afiliaţi.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2" w:name="Articolul_76."/>
      <w:r w:rsidRPr="009402AE">
        <w:rPr>
          <w:rFonts w:ascii="Times New Roman" w:eastAsia="Times New Roman" w:hAnsi="Times New Roman" w:cs="Times New Roman"/>
          <w:b/>
          <w:bCs/>
          <w:sz w:val="24"/>
          <w:szCs w:val="24"/>
          <w:lang w:eastAsia="ru-RU"/>
        </w:rPr>
        <w:t>Articolul 76.</w:t>
      </w:r>
      <w:bookmarkEnd w:id="82"/>
      <w:r w:rsidRPr="009402AE">
        <w:rPr>
          <w:rFonts w:ascii="Times New Roman" w:eastAsia="Times New Roman" w:hAnsi="Times New Roman" w:cs="Times New Roman"/>
          <w:sz w:val="24"/>
          <w:szCs w:val="24"/>
          <w:lang w:eastAsia="ru-RU"/>
        </w:rPr>
        <w:t xml:space="preserve"> Membrii titulari, membrii corespondenţi şi membrii de onoare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Membrii titulari, membrii corespondenţi şi membrii de onoare sînt aleşi pe viaţă de Adunarea generală a membrilor titulari şi a membrilor corespondenţi potrivit propunerilor prezentate de secţiile Academiei de Ştiinţe, de organizaţiile din sfera ştiinţei şi inovării, de instituţiile de învăţămînt superior, de cultură, precum şi de membrii titulari, în conformitate cu Statutul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Efectivul de membri titulari şi de membri corespondenţi ai Academiei de Ştiinţe în vîrstă de pînă la 70 de ani se stabileşte în număr de 78 de persoane. Denumirea specialităţilor şi numărul locurilor vacante de membri titulari şi de membri corespondenţi sînt stabilite de Consiliul Suprem pentru Ştiinţă şi Dezvoltare 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După atingerea vîrstei de 70 de ani, membrii titulari şi membrii corespondenţi ai Academiei de Ştiinţe pot practica activitate în sfera ştiinţei şi inovării în funcţia de consultant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În cazul pierderii cetăţeniei Republicii Moldova de către membrii titulari şi membrii corespondenţi ai Academiei de Ştiinţe, plata indemnizaţiei lunare viagere se suspendă.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[Art.76 completat prin </w:t>
      </w:r>
      <w:hyperlink r:id="rId11"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3" w:name="Articolul_77."/>
      <w:r w:rsidRPr="009402AE">
        <w:rPr>
          <w:rFonts w:ascii="Times New Roman" w:eastAsia="Times New Roman" w:hAnsi="Times New Roman" w:cs="Times New Roman"/>
          <w:b/>
          <w:bCs/>
          <w:sz w:val="24"/>
          <w:szCs w:val="24"/>
          <w:lang w:eastAsia="ru-RU"/>
        </w:rPr>
        <w:t>Articolul 77.</w:t>
      </w:r>
      <w:bookmarkEnd w:id="83"/>
      <w:r w:rsidRPr="009402AE">
        <w:rPr>
          <w:rFonts w:ascii="Times New Roman" w:eastAsia="Times New Roman" w:hAnsi="Times New Roman" w:cs="Times New Roman"/>
          <w:sz w:val="24"/>
          <w:szCs w:val="24"/>
          <w:lang w:eastAsia="ru-RU"/>
        </w:rPr>
        <w:t xml:space="preserve"> Atribuţiile membrilor titulari şi ale membrilor corespondenţi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Membrii titulari şi membrii corespondenţi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respectă Statutul Academiei de Ştiinţe şi participă la realizarea prevederilor 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b) contribuie prin activitate personală la dezvoltarea ştiinţei, tehnicii şi culturii 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participă la elaborarea programelor de dezvoltare ştiinţifică, social-economică şi culturală a ţării;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participă la pregătirea de cadre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sînt membri ai unei secţii a Academiei de Ştiinţe, corespunzător specialităţii 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contribuie la consolidarea comunităţii ştiinţifice, la creşterea prestigiului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sînt responsabili de nivelul de dezvoltare al ştiinţei în domeniul respectiv;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participă la lucrările Asambleei Academiei de Ştiinţe, la adunările generale ale membrilor titulari şi membrilor corespondenţi ai Academiei de Ştiinţe şi adunările secţiilor din care fac parte;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propun spre examinare probleme ştiinţifice, de inovare şi organizatorice;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pot fi aleşi în organele de conducere ale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aduc la cunoştinţă opiniei publice şi autorităţilor publice punctele lor de vedere asupra problemelor ce ţin de ştiinţă şi societate;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au drept de acces liber la instituţiile publice;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beneficiază de indemnizaţie lunară viageră, indexată anual prin legea bugetului de stat, în cuantum de cel puţin 2500 lei pentru membrii corespondenţi şi de cel puţin 4000 lei pentru membrii titulari;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n) aplică, în exclusivitate, titulatura de academician şi cea de membru corespondent, fără indicarea apartenenţei la o academie anumită.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[Art.77 modificat prin </w:t>
      </w:r>
      <w:hyperlink r:id="rId12" w:history="1">
        <w:r w:rsidRPr="009402AE">
          <w:rPr>
            <w:rFonts w:ascii="Times New Roman" w:eastAsia="Times New Roman" w:hAnsi="Times New Roman" w:cs="Times New Roman"/>
            <w:i/>
            <w:iCs/>
            <w:color w:val="0000FF"/>
            <w:sz w:val="20"/>
            <w:szCs w:val="20"/>
            <w:u w:val="single"/>
            <w:lang w:eastAsia="ru-RU"/>
          </w:rPr>
          <w:t>Legea nr.146 din 17.07.2014</w:t>
        </w:r>
      </w:hyperlink>
      <w:r w:rsidRPr="009402AE">
        <w:rPr>
          <w:rFonts w:ascii="Times New Roman" w:eastAsia="Times New Roman" w:hAnsi="Times New Roman" w:cs="Times New Roman"/>
          <w:i/>
          <w:iCs/>
          <w:color w:val="663300"/>
          <w:sz w:val="20"/>
          <w:szCs w:val="20"/>
          <w:lang w:eastAsia="ru-RU"/>
        </w:rPr>
        <w:t xml:space="preserve">, în vigoare 01.09.2014]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[Art.77 modificat prin </w:t>
      </w:r>
      <w:hyperlink r:id="rId13"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01.01.2009]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4" w:name="Articolul_78."/>
      <w:r w:rsidRPr="009402AE">
        <w:rPr>
          <w:rFonts w:ascii="Times New Roman" w:eastAsia="Times New Roman" w:hAnsi="Times New Roman" w:cs="Times New Roman"/>
          <w:b/>
          <w:bCs/>
          <w:sz w:val="24"/>
          <w:szCs w:val="24"/>
          <w:lang w:eastAsia="ru-RU"/>
        </w:rPr>
        <w:t>Articolul 78.</w:t>
      </w:r>
      <w:bookmarkEnd w:id="84"/>
      <w:r w:rsidRPr="009402AE">
        <w:rPr>
          <w:rFonts w:ascii="Times New Roman" w:eastAsia="Times New Roman" w:hAnsi="Times New Roman" w:cs="Times New Roman"/>
          <w:sz w:val="24"/>
          <w:szCs w:val="24"/>
          <w:lang w:eastAsia="ru-RU"/>
        </w:rPr>
        <w:t xml:space="preserve"> Secţiile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Membrii titulari, membrii corespondenţi, membrii de onoare, cercetătorii ştiinţifici, precum şi membrii instituţionali, membrii de profil şi membrii afiliaţi ai Academiei de Ştiinţe care activează în acelaşi domeniu al ştiinţei şi inovării se reunesc în următoarele secţii: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ştiinţe naturale şi exacte;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ştiinţe inginereşti şi 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ştiinţe medicale;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ştiinţe agricole;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ştiinţe sociale şi economice;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ştiinţe umanistice şi arte.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Fiecare secţie este responsabilă de nivelul de dezvoltare al ştiinţei în domeniul pe care îl coordonează.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Fiecare secţie desemnează ca reprezentanţi în Asambleea Academiei de Ştiinţe, din domeniile corespunzătoare ale ştiinţei: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pe membrii săi titulari şi membrii corespondenţi ai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cîte 13 doctori sau doctori habilitaţi, aleşi de adunarea generală a secţiei.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O secţie este condusă de un birou avînd în frunte un coordonator ales de adunarea generală a secţiei pentru o perioadă de 4 ani (pentru cel mult 2 termene consecutive).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[Art.78 în redacţia </w:t>
      </w:r>
      <w:hyperlink r:id="rId14" w:history="1">
        <w:r w:rsidRPr="009402AE">
          <w:rPr>
            <w:rFonts w:ascii="Times New Roman" w:eastAsia="Times New Roman" w:hAnsi="Times New Roman" w:cs="Times New Roman"/>
            <w:i/>
            <w:iCs/>
            <w:color w:val="0000FF"/>
            <w:sz w:val="20"/>
            <w:szCs w:val="20"/>
            <w:u w:val="single"/>
            <w:lang w:eastAsia="ru-RU"/>
          </w:rPr>
          <w:t>Legii nr.157 din 05.07.2012</w:t>
        </w:r>
      </w:hyperlink>
      <w:r w:rsidRPr="009402AE">
        <w:rPr>
          <w:rFonts w:ascii="Times New Roman" w:eastAsia="Times New Roman" w:hAnsi="Times New Roman" w:cs="Times New Roman"/>
          <w:i/>
          <w:iCs/>
          <w:color w:val="663300"/>
          <w:sz w:val="20"/>
          <w:szCs w:val="20"/>
          <w:lang w:eastAsia="ru-RU"/>
        </w:rPr>
        <w:t xml:space="preserve">, în vigoare 01.01.2013]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[Art.78 modificat prin </w:t>
      </w:r>
      <w:hyperlink r:id="rId15"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5" w:name="Articolul_79."/>
      <w:r w:rsidRPr="009402AE">
        <w:rPr>
          <w:rFonts w:ascii="Times New Roman" w:eastAsia="Times New Roman" w:hAnsi="Times New Roman" w:cs="Times New Roman"/>
          <w:b/>
          <w:bCs/>
          <w:sz w:val="24"/>
          <w:szCs w:val="24"/>
          <w:lang w:eastAsia="ru-RU"/>
        </w:rPr>
        <w:t>Articolul 79.</w:t>
      </w:r>
      <w:bookmarkEnd w:id="85"/>
      <w:r w:rsidRPr="009402AE">
        <w:rPr>
          <w:rFonts w:ascii="Times New Roman" w:eastAsia="Times New Roman" w:hAnsi="Times New Roman" w:cs="Times New Roman"/>
          <w:sz w:val="24"/>
          <w:szCs w:val="24"/>
          <w:lang w:eastAsia="ru-RU"/>
        </w:rPr>
        <w:t xml:space="preserve"> Instituţiile auxiliare ale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În componenţa Academiei de Ştiinţe activează următoarele instituţii auxiliare: Centrul proiecte internaţionale, Centrul informaţional şi biblioteca ştiinţifică, Agenţia de inovare şi transfer tehnologic, Centrul de instruire universitară, postuniversitară şi perfecţionare, alte instituţii de asigurare a activităţii Academiei de Ştiinţe. Instituţiile auxiliare au statut de persoană juridică şi activează în conformitate cu statutele aprobate de Asambleea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[Art.79 modificat prin </w:t>
      </w:r>
      <w:hyperlink r:id="rId16"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6" w:name="Articolul_80."/>
      <w:r w:rsidRPr="009402AE">
        <w:rPr>
          <w:rFonts w:ascii="Times New Roman" w:eastAsia="Times New Roman" w:hAnsi="Times New Roman" w:cs="Times New Roman"/>
          <w:b/>
          <w:bCs/>
          <w:sz w:val="24"/>
          <w:szCs w:val="24"/>
          <w:lang w:eastAsia="ru-RU"/>
        </w:rPr>
        <w:t>Articolul 80.</w:t>
      </w:r>
      <w:bookmarkEnd w:id="86"/>
      <w:r w:rsidRPr="009402AE">
        <w:rPr>
          <w:rFonts w:ascii="Times New Roman" w:eastAsia="Times New Roman" w:hAnsi="Times New Roman" w:cs="Times New Roman"/>
          <w:sz w:val="24"/>
          <w:szCs w:val="24"/>
          <w:lang w:eastAsia="ru-RU"/>
        </w:rPr>
        <w:t xml:space="preserve"> Întreprinderile şi organizaţiile auxiliare ale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Pentru asigurarea logistică a activităţii din sfera ştiinţei şi inovării, Academia de Ştiinţe creează, reorganizează şi dizolvă întreprinderi şi organizaţii auxiliare care au statut de persoană juridică şi activează în conformitate cu statutele aprobate de Asambleea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[Art.80 modificat prin </w:t>
      </w:r>
      <w:hyperlink r:id="rId17"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7" w:name="Articolul_81."/>
      <w:r w:rsidRPr="009402AE">
        <w:rPr>
          <w:rFonts w:ascii="Times New Roman" w:eastAsia="Times New Roman" w:hAnsi="Times New Roman" w:cs="Times New Roman"/>
          <w:b/>
          <w:bCs/>
          <w:sz w:val="24"/>
          <w:szCs w:val="24"/>
          <w:lang w:eastAsia="ru-RU"/>
        </w:rPr>
        <w:t>Articolul 81.</w:t>
      </w:r>
      <w:bookmarkEnd w:id="87"/>
      <w:r w:rsidRPr="009402AE">
        <w:rPr>
          <w:rFonts w:ascii="Times New Roman" w:eastAsia="Times New Roman" w:hAnsi="Times New Roman" w:cs="Times New Roman"/>
          <w:sz w:val="24"/>
          <w:szCs w:val="24"/>
          <w:lang w:eastAsia="ru-RU"/>
        </w:rPr>
        <w:t xml:space="preserve"> Asambleea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Organul suprem de conducere al Academiei de Ştiinţe este Asambleea Academiei de Ştiinţe (în continuare – </w:t>
      </w:r>
      <w:r w:rsidRPr="009402AE">
        <w:rPr>
          <w:rFonts w:ascii="Times New Roman" w:eastAsia="Times New Roman" w:hAnsi="Times New Roman" w:cs="Times New Roman"/>
          <w:i/>
          <w:iCs/>
          <w:sz w:val="24"/>
          <w:szCs w:val="24"/>
          <w:lang w:eastAsia="ru-RU"/>
        </w:rPr>
        <w:t>Asamblee</w:t>
      </w:r>
      <w:r w:rsidRPr="009402AE">
        <w:rPr>
          <w:rFonts w:ascii="Times New Roman" w:eastAsia="Times New Roman" w:hAnsi="Times New Roman" w:cs="Times New Roman"/>
          <w:sz w:val="24"/>
          <w:szCs w:val="24"/>
          <w:lang w:eastAsia="ru-RU"/>
        </w:rPr>
        <w:t xml:space="preserve">), constituită din: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membri titulari;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membri corespondenţi;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78 de doctori habilitaţi, aleşi pentru o perioadă de 4 ani (dar cel mult pentru două termene consecutive), de adunările secţiilor, ce reprezintă comunitatea ştiinţifică din Republica Moldova.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Sesiunile Asambleei pot fi ordinare şi extraordinare. Sesiunile ordinare se convoacă cel puţin o dată pe an. Sesiunile extraordinare se convoacă la propunerea preşedintelui Academiei de Ştiinţe, la cererea a 2/3 din membrii Consiliului Suprem pentru Ştiinţă şi Dezvoltare Tehnologică, la solicitarea a cel puţin 1/2 din numărul membrilor Asambleei sau prin hotărîrea adunării generale a cel puţin trei secţii.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Sesiunea Asambleei este deliberativă dacă la lucrări participă cel puţin 2/3 din membrii acesteia, iar hotărîrile ei se adoptă cu votul a cel puţin 50 la sută plus unu din membrii prezenţi la şedinţă.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Asambleea: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aprobă Statutul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alege preşedintele Academiei de Ştiinţe şi, la propunerea acestuia, prim-vicepreşedintele, vicepreşedinţii şi secretarul ştiinţific general;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aprobă o dată în 4 ani Acordul de parteneriat;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aprobă politica Academiei de Ştiinţe în sfera ştiinţei şi inovării, promovează strategia acestei politici;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aprobă, la propunerea preşedintelui Academiei de Ştiinţe, reprezentanţii secţiilor în Asamblee şi alege reprezentanţii comunităţii ştiinţifice, inclusiv ai instituţiilor de învăţămînt superior, în Consiliul Suprem pentru Ştiinţă şi Dezvoltare 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examinează şi se pronunţă asupra raportului anual privind rezultatele activităţii în sfera ştiinţei şi inovării din ţară şi activitatea subdiviziunilor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examinează şi aprobă strategii, programe ce ţin de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identifică direcţiile strategice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8" w:name="Articolul_82."/>
      <w:r w:rsidRPr="009402AE">
        <w:rPr>
          <w:rFonts w:ascii="Times New Roman" w:eastAsia="Times New Roman" w:hAnsi="Times New Roman" w:cs="Times New Roman"/>
          <w:b/>
          <w:bCs/>
          <w:sz w:val="24"/>
          <w:szCs w:val="24"/>
          <w:lang w:eastAsia="ru-RU"/>
        </w:rPr>
        <w:t>Articolul 82.</w:t>
      </w:r>
      <w:bookmarkEnd w:id="88"/>
      <w:r w:rsidRPr="009402AE">
        <w:rPr>
          <w:rFonts w:ascii="Times New Roman" w:eastAsia="Times New Roman" w:hAnsi="Times New Roman" w:cs="Times New Roman"/>
          <w:sz w:val="24"/>
          <w:szCs w:val="24"/>
          <w:lang w:eastAsia="ru-RU"/>
        </w:rPr>
        <w:t xml:space="preserve"> Preşedintele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Preşedintele Academiei de Ştiinţe este ales de Asamblee prin vot secret, pentru o perioadă de 6 ani (dar cel mult pentru două termene consecutive), dintre membrii titulari ai Academiei de Ştiinţe. El este responsabil în faţa Asambleei şi Guvernului de activitatea sa. Procedura alegerii preşedintelui Academiei de Ştiinţe este stabilită de Statutul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Preşedintele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este membru al Guvernului din oficiu;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semnează din partea Academiei de Ştiinţe Acordul de parteneriat;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conduce activitatea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prezidează Asambleea şi Consiliul Suprem pentru Ştiinţă şi Dezvoltare 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reprezintă Academia de Ştiinţe în relaţiile cu autorităţile administraţiei publice, cu agenţi economici, cu organizaţii ştiinţifice internaţionale şi cu alte organizaţii;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f) contrasemnează proiecte de acte legislative, de hotărîri, ordonanţe şi dispoziţii ale Guvernului ce ţin de sfera ştiinţei şi inovării şi de învăţămînt, proiecte ale programelor de dezvoltare social-economică a ţării;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anual, prezintă Guvernului raport de activitate în sfera ştiinţei şi inovării, precizează condiţiile Acordului de parteneriat;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propune spre confirmare Preşedintelui Republicii Moldova reprezentanţii Academiei de Ştiinţe în componenţa Consiliului Naţional pentru Acreditare şi Atestare;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[Lit.i) alin.(2) art.82 abrogată prin </w:t>
      </w:r>
      <w:hyperlink r:id="rId18"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încheie şi reziliază contracte manageriale şi contracte de administrare a patrimoniului Academiei de Ştiinţe cu conducătorii organizaţiilor din sfera ştiinţei şi inovării, cu conducătorii instituţiilor, întreprinderilor şi organizaţiilor auxiliare, precum şi cu conducătorii altor subdiviziuni ale sale;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k) îndeplineşte alte atribuţii stabilite în Statutul Academiei de Ştiinţe.</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(3) Preşedintele Academiei de Ştiinţe este persoană cu funcţie de demnitate publică.</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[Art.82 completat prin </w:t>
      </w:r>
      <w:hyperlink r:id="rId19" w:history="1">
        <w:r w:rsidRPr="009402AE">
          <w:rPr>
            <w:rFonts w:ascii="Times New Roman" w:eastAsia="Times New Roman" w:hAnsi="Times New Roman" w:cs="Times New Roman"/>
            <w:i/>
            <w:iCs/>
            <w:color w:val="0000FF"/>
            <w:sz w:val="20"/>
            <w:szCs w:val="20"/>
            <w:u w:val="single"/>
            <w:lang w:eastAsia="ru-RU"/>
          </w:rPr>
          <w:t>Legea nr.134 din 17.06.2016</w:t>
        </w:r>
      </w:hyperlink>
      <w:r w:rsidRPr="009402AE">
        <w:rPr>
          <w:rFonts w:ascii="Times New Roman" w:eastAsia="Times New Roman" w:hAnsi="Times New Roman" w:cs="Times New Roman"/>
          <w:i/>
          <w:iCs/>
          <w:color w:val="663300"/>
          <w:sz w:val="20"/>
          <w:szCs w:val="20"/>
          <w:lang w:eastAsia="ru-RU"/>
        </w:rPr>
        <w:t xml:space="preserve">, în vigoare 01.08.2016]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89" w:name="Articolul_83."/>
      <w:r w:rsidRPr="009402AE">
        <w:rPr>
          <w:rFonts w:ascii="Times New Roman" w:eastAsia="Times New Roman" w:hAnsi="Times New Roman" w:cs="Times New Roman"/>
          <w:b/>
          <w:bCs/>
          <w:sz w:val="24"/>
          <w:szCs w:val="24"/>
          <w:lang w:eastAsia="ru-RU"/>
        </w:rPr>
        <w:t>Articolul 83.</w:t>
      </w:r>
      <w:bookmarkEnd w:id="89"/>
      <w:r w:rsidRPr="009402AE">
        <w:rPr>
          <w:rFonts w:ascii="Times New Roman" w:eastAsia="Times New Roman" w:hAnsi="Times New Roman" w:cs="Times New Roman"/>
          <w:sz w:val="24"/>
          <w:szCs w:val="24"/>
          <w:lang w:eastAsia="ru-RU"/>
        </w:rPr>
        <w:t xml:space="preserve"> Vicepreşedinţii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Conducerea Academiei de Ştiinţe include în componenţa sa prim-vicepreşedintele şi vicepreşedinţii Academiei de Ştiinţe care gestionează sferele de activitate determinate de Statutul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(2) Prim-vicepreşedintele şi vicepreşedinţii Academiei de Ştiinţe sînt aleşi de Asambleea Academiei de Ştiinţe, la propunerea preşedintelui Academiei de Ştiinţe, prin vot secret, pentru o perioadă de 4 ani (dar nu mai mult de 2 termene consecutiv). Prim-vicepreşedintele este ales dintre membrii titulari sau membrii corespondenţi, iar vicepreşedinţii sînt aleşi dintre membrii titulari, membrii corespondenţi sau doctorii habilitaţi.</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(3) Procedura de alegere, mandatul prim-vicepreşedintelui şi al vicepreşedinţilor Academiei de Ştiinţe sînt stabilite în Statutul Academiei de Ştiinţe.</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(4) Prim-vicepreşedintele şi vicepreşedintele Academiei de Ştiinţe sînt persoane cu funcţii de demnitate publică.</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[Art.83 completat prin </w:t>
      </w:r>
      <w:hyperlink r:id="rId20" w:history="1">
        <w:r w:rsidRPr="009402AE">
          <w:rPr>
            <w:rFonts w:ascii="Times New Roman" w:eastAsia="Times New Roman" w:hAnsi="Times New Roman" w:cs="Times New Roman"/>
            <w:i/>
            <w:iCs/>
            <w:color w:val="0000FF"/>
            <w:sz w:val="20"/>
            <w:szCs w:val="20"/>
            <w:u w:val="single"/>
            <w:lang w:eastAsia="ru-RU"/>
          </w:rPr>
          <w:t>Legea nr.134 din 17.06.2016</w:t>
        </w:r>
      </w:hyperlink>
      <w:r w:rsidRPr="009402AE">
        <w:rPr>
          <w:rFonts w:ascii="Times New Roman" w:eastAsia="Times New Roman" w:hAnsi="Times New Roman" w:cs="Times New Roman"/>
          <w:i/>
          <w:iCs/>
          <w:color w:val="663300"/>
          <w:sz w:val="20"/>
          <w:szCs w:val="20"/>
          <w:lang w:eastAsia="ru-RU"/>
        </w:rPr>
        <w:t xml:space="preserve">, în vigoare 01.08.2016]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[Art.83 modificat prin </w:t>
      </w:r>
      <w:hyperlink r:id="rId21"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0" w:name="Articolul_84."/>
      <w:r w:rsidRPr="009402AE">
        <w:rPr>
          <w:rFonts w:ascii="Times New Roman" w:eastAsia="Times New Roman" w:hAnsi="Times New Roman" w:cs="Times New Roman"/>
          <w:b/>
          <w:bCs/>
          <w:sz w:val="24"/>
          <w:szCs w:val="24"/>
          <w:lang w:eastAsia="ru-RU"/>
        </w:rPr>
        <w:t>Articolul 84.</w:t>
      </w:r>
      <w:bookmarkEnd w:id="90"/>
      <w:r w:rsidRPr="009402AE">
        <w:rPr>
          <w:rFonts w:ascii="Times New Roman" w:eastAsia="Times New Roman" w:hAnsi="Times New Roman" w:cs="Times New Roman"/>
          <w:sz w:val="24"/>
          <w:szCs w:val="24"/>
          <w:lang w:eastAsia="ru-RU"/>
        </w:rPr>
        <w:t xml:space="preserve"> Secretarul ştiinţific general al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(1) Secretarul ştiinţific general face parte din conducerea Academiei de Ştiinţe şi este ales de Asamblee prin vot secret, la propunerea preşedintelui Academiei de Ştiinţe, pe un termen de 4 ani, dintre membrii titulari, membrii corespondenţi sau doctorii habilitaţi. Secretarul ştiinţific general al Academiei de Ştiinţe este persoană cu funcţie de demnitate publică.</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Procedura de alegere şi mandatul secretarului ştiinţific general sînt stabilite în Statutul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[Art.84 completat prin </w:t>
      </w:r>
      <w:hyperlink r:id="rId22" w:history="1">
        <w:r w:rsidRPr="009402AE">
          <w:rPr>
            <w:rFonts w:ascii="Times New Roman" w:eastAsia="Times New Roman" w:hAnsi="Times New Roman" w:cs="Times New Roman"/>
            <w:i/>
            <w:iCs/>
            <w:color w:val="0000FF"/>
            <w:sz w:val="20"/>
            <w:szCs w:val="20"/>
            <w:u w:val="single"/>
            <w:lang w:eastAsia="ru-RU"/>
          </w:rPr>
          <w:t>Legea nr.134 din 17.06.2016</w:t>
        </w:r>
      </w:hyperlink>
      <w:r w:rsidRPr="009402AE">
        <w:rPr>
          <w:rFonts w:ascii="Times New Roman" w:eastAsia="Times New Roman" w:hAnsi="Times New Roman" w:cs="Times New Roman"/>
          <w:i/>
          <w:iCs/>
          <w:color w:val="663300"/>
          <w:sz w:val="20"/>
          <w:szCs w:val="20"/>
          <w:lang w:eastAsia="ru-RU"/>
        </w:rPr>
        <w:t xml:space="preserve">, în vigoare 01.08.2016]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[Art.84 modificat prin </w:t>
      </w:r>
      <w:hyperlink r:id="rId23"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1" w:name="Articolul_85."/>
      <w:r w:rsidRPr="009402AE">
        <w:rPr>
          <w:rFonts w:ascii="Times New Roman" w:eastAsia="Times New Roman" w:hAnsi="Times New Roman" w:cs="Times New Roman"/>
          <w:b/>
          <w:bCs/>
          <w:sz w:val="24"/>
          <w:szCs w:val="24"/>
          <w:lang w:eastAsia="ru-RU"/>
        </w:rPr>
        <w:t>Articolul 85.</w:t>
      </w:r>
      <w:bookmarkEnd w:id="91"/>
      <w:r w:rsidRPr="009402AE">
        <w:rPr>
          <w:rFonts w:ascii="Times New Roman" w:eastAsia="Times New Roman" w:hAnsi="Times New Roman" w:cs="Times New Roman"/>
          <w:sz w:val="24"/>
          <w:szCs w:val="24"/>
          <w:lang w:eastAsia="ru-RU"/>
        </w:rPr>
        <w:t xml:space="preserve"> Consiliul Suprem pentru Ştiinţă şi Dezvoltare 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Organul executiv al Asambleei este Consiliul Suprem pentru Ştiinţă şi Dezvoltare Tehnologică (în continuare – </w:t>
      </w:r>
      <w:r w:rsidRPr="009402AE">
        <w:rPr>
          <w:rFonts w:ascii="Times New Roman" w:eastAsia="Times New Roman" w:hAnsi="Times New Roman" w:cs="Times New Roman"/>
          <w:i/>
          <w:iCs/>
          <w:sz w:val="24"/>
          <w:szCs w:val="24"/>
          <w:lang w:eastAsia="ru-RU"/>
        </w:rPr>
        <w:t>Consiliu Suprem</w:t>
      </w:r>
      <w:r w:rsidRPr="009402AE">
        <w:rPr>
          <w:rFonts w:ascii="Times New Roman" w:eastAsia="Times New Roman" w:hAnsi="Times New Roman" w:cs="Times New Roman"/>
          <w:sz w:val="24"/>
          <w:szCs w:val="24"/>
          <w:lang w:eastAsia="ru-RU"/>
        </w:rPr>
        <w:t xml:space="preserve">), care activează în baza unui regulament, aprobat de Asamblee.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Consiliul Suprem este format din 17 persoane confirmate în funcţie de Asamblee pe un termen de 4 ani (dar nu mai mult de două termene consecutive).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Din componenţa Consiliului Suprem fac parte: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5 persoane din oficiu: preşedintele Academiei de Ştiinţe, prim-vicepreşedintele, 2 vicepreşedinţi, secretarul ştiinţific general al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b) 12 reprezentanţi ai comunităţii ştiinţifice aleşi de Asamblee prin vot secret: 6 reprezentanţi ai organizaţiilor acreditate din sfera ştiinţei şi inovării, inclusiv 3 reprezentanţi ai membrilor de profil şi 3 reprezentanţi ai membrilor instituţionali, un reprezentant al Consiliului consultativ de expertiză, un reprezentant al Agenţiei de Stat pentru Proprietatea Intelectuală, un reprezentant al Consiliului Naţional pentru Acreditare şi Atestare, 2 reprezentanţi ai Consiliului rectorilor, un reprezentant al tinerilor cercetători ştiinţifici (doctor sau doctor habilitat cu vîrsta de pînă la 30 de ani), înaintat de către Adunarea Generală a Tinerilor Cercetători din Republica Moldova.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[Art.85 modificat prin </w:t>
      </w:r>
      <w:hyperlink r:id="rId24"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2" w:name="Articolul_86."/>
      <w:r w:rsidRPr="009402AE">
        <w:rPr>
          <w:rFonts w:ascii="Times New Roman" w:eastAsia="Times New Roman" w:hAnsi="Times New Roman" w:cs="Times New Roman"/>
          <w:b/>
          <w:bCs/>
          <w:sz w:val="24"/>
          <w:szCs w:val="24"/>
          <w:lang w:eastAsia="ru-RU"/>
        </w:rPr>
        <w:t>Articolul 86.</w:t>
      </w:r>
      <w:bookmarkEnd w:id="92"/>
      <w:r w:rsidRPr="009402AE">
        <w:rPr>
          <w:rFonts w:ascii="Times New Roman" w:eastAsia="Times New Roman" w:hAnsi="Times New Roman" w:cs="Times New Roman"/>
          <w:sz w:val="24"/>
          <w:szCs w:val="24"/>
          <w:lang w:eastAsia="ru-RU"/>
        </w:rPr>
        <w:t xml:space="preserve"> Atribuţiile Consiliului Suprem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Consiliul Suprem: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organizează elaborarea programelor de stat şi a programelor ştiinţifice şi tehnico-ştiinţifice internaţionale în sfera ştiinţei şi inovării, precum şi a mecanismelor de realizare şi monitorizare a acestora;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coordonează şi stimulează activitatea în domeniul inovare şi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precizează şi confirmă anual Acordul de parteneriat;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distribuie, în baza Acordului de parteneriat, alocaţiile bugetare conform direcţiilor strategice ale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prezintă anual Guvernului o informaţie despre realizarea programelor de stat şi avize asupra stării cercetării-dezvoltării, precum şi recomandări pentru stimularea activităţii din sfera inovării şi transferului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organizează concursuri de proiecte finanţate de la bugetul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organizează expertiza în sfera ştiinţei şi inovării prin Consiliul consultativ de expertiză şi secţiile Academiei de Ştiinţe, asigură transparenţa acestei expertize;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elaborează pronosticuri ale dezvoltării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elaborează mecanisme de monitorizare şi stimulare a implementării rezultatelor programelor de stat în sfera ştiinţei şi inovării şi de formare a pieţelor de produse ale acestei sfere;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convoacă sesiunile ordinare ale Asambleei şi ale Adunării generale, cu 2/3 din membrii Consiliului Suprem poate iniţia convocarea sesiunii extraordinare a acestora;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examinează programele, planurile şi dările de seamă privind activitatea ştiinţifică şi financiară a subiectelor din sfera ştiinţei şi inovării, instituţiilor, întreprinderilor şi organizaţiilor auxiliare ale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decide asupra reorganizării sau dizolvării organizaţiei din sfera ştiinţei şi inovării, finanţate integral de la bugetul de stat, pentru optimizarea activităţii din sfera ştiinţei şi inovării, precum şi pentru ajustarea acestei activităţi la standardele de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confirmă în funcţie conducătorii organizaţiilor din sfera ştiinţei şi inovării şi ai instituţiilor, întreprinderilor şi organizaţiilor auxiliare ale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n) aprobă structura, regulamentele (statutele) şi bugetele secţiilor şi instituţiilor, întreprinderilor şi organizaţiilor din sfera ştiinţei şi inovării, ale instituţiilor, întreprinderilor şi organizaţiilor auxiliare ale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 aprobă alegerea secretarilor ştiinţifici ai secţiilor;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 confirmă direcţiile de cercetare ale secţiilor, tematica programelor de cercetare;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q) creează consilii şi comisii ştiinţifice de problemă;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r) intervine cu propuneri de acordare a distincţiilor de stat, conferă decoraţii instituite de Academia de Ştiinţe, distincţii de recunoştinţă şi titluri onorifice, acordă premii de stat şi alte premii în conformitate cu legislaţia în vigoare şi cu Statutul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s) decide asupra organizării masteratului, doctoratului şi postdoctoratului;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t) privează de dreptul de a organiza masteratul, doctoratul şi postdoctoratul organizaţiile din sfera ştiinţei şi inovării, membri instituţionali care nu au asigurat un nivel corespunzător cercetărilor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u) asigură finanţarea editării revistelor şi lucrărilor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v) organizează gestionarea eficientă şi dezvoltarea patrimoniului şi a potenţialului intelectual, este responsabil de utilizarea raţională şi eficientă a resurselor materiale, financiare, intelectuale, informaţionale şi a infrastructurii Academiei de Ştiinţe, prezintă, în modul şi termenele stabilite, rapoarte de activitate şi date statistice despre sfera ştiinţei şi inovării, inclusiv dări de seamă despre utilizarea mijloacelor bugetare şi speciale;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w) organizează şi execută expertiza tehnico-ştiinţifică obligatorie a achiziţiilor de aparataj şi echipament ştiinţific, procurat din mijloacele bugetului de stat, precum şi din granturi, al căror beneficiar este Guvernul;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x) organizează şi efectuează expertiza nivelului ştiinţific al metodologiei măsurărilor, testărilor şi verificărilor;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y) exercită alte funcţii stabilite de regulamentul său.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[Art.86 modificat prin </w:t>
      </w:r>
      <w:hyperlink r:id="rId25"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3" w:name="Articolul_87."/>
      <w:r w:rsidRPr="009402AE">
        <w:rPr>
          <w:rFonts w:ascii="Times New Roman" w:eastAsia="Times New Roman" w:hAnsi="Times New Roman" w:cs="Times New Roman"/>
          <w:b/>
          <w:bCs/>
          <w:sz w:val="24"/>
          <w:szCs w:val="24"/>
          <w:lang w:eastAsia="ru-RU"/>
        </w:rPr>
        <w:t>Articolul 87.</w:t>
      </w:r>
      <w:bookmarkEnd w:id="93"/>
      <w:r w:rsidRPr="009402AE">
        <w:rPr>
          <w:rFonts w:ascii="Times New Roman" w:eastAsia="Times New Roman" w:hAnsi="Times New Roman" w:cs="Times New Roman"/>
          <w:sz w:val="24"/>
          <w:szCs w:val="24"/>
          <w:lang w:eastAsia="ru-RU"/>
        </w:rPr>
        <w:t xml:space="preserve"> Structura aparatului administrativ al Consiliului Suprem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În subordinea Consiliului Suprem activează instituţii, întreprinderi şi organizaţii auxiliare, în conformitate cu art.79 şi 80, şi un aparat administrativ, ale cărui structură şi efectiv-limită se aprobă de Guvern.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[Art.87 în redacţia </w:t>
      </w:r>
      <w:hyperlink r:id="rId26" w:history="1">
        <w:r w:rsidRPr="009402AE">
          <w:rPr>
            <w:rFonts w:ascii="Times New Roman" w:eastAsia="Times New Roman" w:hAnsi="Times New Roman" w:cs="Times New Roman"/>
            <w:i/>
            <w:iCs/>
            <w:color w:val="0000FF"/>
            <w:sz w:val="20"/>
            <w:szCs w:val="20"/>
            <w:u w:val="single"/>
            <w:lang w:eastAsia="ru-RU"/>
          </w:rPr>
          <w:t>Legii nr.222 din 17.09.2010</w:t>
        </w:r>
      </w:hyperlink>
      <w:r w:rsidRPr="009402AE">
        <w:rPr>
          <w:rFonts w:ascii="Times New Roman" w:eastAsia="Times New Roman" w:hAnsi="Times New Roman" w:cs="Times New Roman"/>
          <w:i/>
          <w:iCs/>
          <w:color w:val="663300"/>
          <w:sz w:val="20"/>
          <w:szCs w:val="20"/>
          <w:lang w:eastAsia="ru-RU"/>
        </w:rPr>
        <w:t xml:space="preserve">, în vigoare 26.10.2010]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4" w:name="Articolul_88."/>
      <w:r w:rsidRPr="009402AE">
        <w:rPr>
          <w:rFonts w:ascii="Times New Roman" w:eastAsia="Times New Roman" w:hAnsi="Times New Roman" w:cs="Times New Roman"/>
          <w:b/>
          <w:bCs/>
          <w:sz w:val="24"/>
          <w:szCs w:val="24"/>
          <w:lang w:eastAsia="ru-RU"/>
        </w:rPr>
        <w:t>Articolul 88.</w:t>
      </w:r>
      <w:bookmarkEnd w:id="94"/>
      <w:r w:rsidRPr="009402AE">
        <w:rPr>
          <w:rFonts w:ascii="Times New Roman" w:eastAsia="Times New Roman" w:hAnsi="Times New Roman" w:cs="Times New Roman"/>
          <w:sz w:val="24"/>
          <w:szCs w:val="24"/>
          <w:lang w:eastAsia="ru-RU"/>
        </w:rPr>
        <w:t xml:space="preserve"> Statutul juridic al personalului aparatului administrativ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Personalul aparatului administrativ este compus din funcţionari publici, supuşi reglementărilor </w:t>
      </w:r>
      <w:hyperlink r:id="rId27" w:history="1">
        <w:r w:rsidRPr="009402AE">
          <w:rPr>
            <w:rFonts w:ascii="Times New Roman" w:eastAsia="Times New Roman" w:hAnsi="Times New Roman" w:cs="Times New Roman"/>
            <w:color w:val="0000FF"/>
            <w:sz w:val="24"/>
            <w:szCs w:val="24"/>
            <w:u w:val="single"/>
            <w:lang w:eastAsia="ru-RU"/>
          </w:rPr>
          <w:t>Legii nr.158-XVI din 4 iulie 2008</w:t>
        </w:r>
      </w:hyperlink>
      <w:r w:rsidRPr="009402AE">
        <w:rPr>
          <w:rFonts w:ascii="Times New Roman" w:eastAsia="Times New Roman" w:hAnsi="Times New Roman" w:cs="Times New Roman"/>
          <w:sz w:val="24"/>
          <w:szCs w:val="24"/>
          <w:lang w:eastAsia="ru-RU"/>
        </w:rPr>
        <w:t xml:space="preserve"> cu privire la funcţia publică şi statutul funcţionarului public, şi personal contractual, care desfăşoară activităţi auxiliare, supus reglementărilor legislaţiei muncii.</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Funcţionarii aparatului administrativ al Consiliului Suprem care au grade şi titluri ştiinţifice şi titluri ştiinţifico-didactice beneficiază de aceleaşi facilităţi ca şi cercetătorii ştiinţifici dacă practică activitate ştiinţifică.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[Art.88 modificat prin </w:t>
      </w:r>
      <w:hyperlink r:id="rId28" w:history="1">
        <w:r w:rsidRPr="009402AE">
          <w:rPr>
            <w:rFonts w:ascii="Times New Roman" w:eastAsia="Times New Roman" w:hAnsi="Times New Roman" w:cs="Times New Roman"/>
            <w:i/>
            <w:iCs/>
            <w:color w:val="0000FF"/>
            <w:sz w:val="20"/>
            <w:szCs w:val="20"/>
            <w:u w:val="single"/>
            <w:lang w:eastAsia="ru-RU"/>
          </w:rPr>
          <w:t>Legea nr.222 din 17.09.2010</w:t>
        </w:r>
      </w:hyperlink>
      <w:r w:rsidRPr="009402AE">
        <w:rPr>
          <w:rFonts w:ascii="Times New Roman" w:eastAsia="Times New Roman" w:hAnsi="Times New Roman" w:cs="Times New Roman"/>
          <w:i/>
          <w:iCs/>
          <w:color w:val="663300"/>
          <w:sz w:val="20"/>
          <w:szCs w:val="20"/>
          <w:lang w:eastAsia="ru-RU"/>
        </w:rPr>
        <w:t xml:space="preserve">, în vigoare 26.10.2010]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5" w:name="Articolul_89."/>
      <w:r w:rsidRPr="009402AE">
        <w:rPr>
          <w:rFonts w:ascii="Times New Roman" w:eastAsia="Times New Roman" w:hAnsi="Times New Roman" w:cs="Times New Roman"/>
          <w:b/>
          <w:bCs/>
          <w:sz w:val="24"/>
          <w:szCs w:val="24"/>
          <w:lang w:eastAsia="ru-RU"/>
        </w:rPr>
        <w:t>Articolul 89.</w:t>
      </w:r>
      <w:bookmarkEnd w:id="95"/>
      <w:r w:rsidRPr="009402AE">
        <w:rPr>
          <w:rFonts w:ascii="Times New Roman" w:eastAsia="Times New Roman" w:hAnsi="Times New Roman" w:cs="Times New Roman"/>
          <w:sz w:val="24"/>
          <w:szCs w:val="24"/>
          <w:lang w:eastAsia="ru-RU"/>
        </w:rPr>
        <w:t xml:space="preserve"> Agenţia pentru inovare şi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Pentru coordonarea, stimularea şi implementarea mecanismelor activităţii de inovare şi transfer tehnologic, Consiliul Suprem creează Agenţia pentru inovare şi transfer tehnologic (în continuare – </w:t>
      </w:r>
      <w:r w:rsidRPr="009402AE">
        <w:rPr>
          <w:rFonts w:ascii="Times New Roman" w:eastAsia="Times New Roman" w:hAnsi="Times New Roman" w:cs="Times New Roman"/>
          <w:i/>
          <w:iCs/>
          <w:sz w:val="24"/>
          <w:szCs w:val="24"/>
          <w:lang w:eastAsia="ru-RU"/>
        </w:rPr>
        <w:t>Agenţie</w:t>
      </w:r>
      <w:r w:rsidRPr="009402AE">
        <w:rPr>
          <w:rFonts w:ascii="Times New Roman" w:eastAsia="Times New Roman" w:hAnsi="Times New Roman" w:cs="Times New Roman"/>
          <w:sz w:val="24"/>
          <w:szCs w:val="24"/>
          <w:lang w:eastAsia="ru-RU"/>
        </w:rPr>
        <w:t xml:space="preserve">), care activează în baza statutului aprobat de Consiliul Suprem.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Agenţia: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realizează politica de stat în domeniul inovare şi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elaborează propuneri de perfecţionare a cadrului normativ-juridic al sferei inovării şi transferului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stabileşte direcţiile strategice ale activităţii de inovare şi transfer tehnologic, reflectate în programe şi proiecte de toate nivelurile;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participă la realizarea parteneriatului între organizaţiile din sfera ştiinţei şi inovării, instituţiile de învăţămînt superior şi întreprinderile de producţie;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determină volumul alocaţiilor financiare pentru susţinerea programelor şi proiectelor de inovare şi transfer tehnologic, care urmează a fi aprobat de Consiliul Suprem;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organizează înregistrarea de stat şi evidenţa programelor şi proiectelor de inovare şi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coordonează procesul de creare a infrastructurii sferei inovării şi transferului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acordă asistenţă specializată în sfera inovării şi transferului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organizează expoziţii ale realizărilor din sfera inovării şi transferului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exercită alte atribuţii stabilite de lege.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Directorul general al Agenţiei este responsabil de corectitudinea calculelor în stabilirea necesarului de mijloace, de formarea unor surplusuri de mijloace, de utilizarea contrar destinaţiei a mijloacelor bugetare şi speciale.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lastRenderedPageBreak/>
        <w:t xml:space="preserve">[Art.89 modificat prin </w:t>
      </w:r>
      <w:hyperlink r:id="rId29"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[Art.89 modificat prin </w:t>
      </w:r>
      <w:hyperlink r:id="rId30"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96" w:name="Capitolul_VI"/>
      <w:r w:rsidRPr="009402AE">
        <w:rPr>
          <w:rFonts w:ascii="Times New Roman" w:eastAsia="Times New Roman" w:hAnsi="Times New Roman" w:cs="Times New Roman"/>
          <w:b/>
          <w:bCs/>
          <w:sz w:val="24"/>
          <w:szCs w:val="24"/>
          <w:lang w:eastAsia="ru-RU"/>
        </w:rPr>
        <w:t>Capitolul VI</w:t>
      </w:r>
      <w:bookmarkEnd w:id="96"/>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ACREDITAREA ORGANIZAŢIILOR DIN SFERA ŞTIINŢEI ŞI INOVĂRII.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ATESTAREA CADRELOR ŞTIINŢIFICE ŞI ŞTIINŢIFICO-DIDACTICE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Secţiunea 1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Instituţia administraţiei publice centrale pentru acreditare şi atestare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7" w:name="Articolul_90."/>
      <w:r w:rsidRPr="009402AE">
        <w:rPr>
          <w:rFonts w:ascii="Times New Roman" w:eastAsia="Times New Roman" w:hAnsi="Times New Roman" w:cs="Times New Roman"/>
          <w:b/>
          <w:bCs/>
          <w:sz w:val="24"/>
          <w:szCs w:val="24"/>
          <w:lang w:eastAsia="ru-RU"/>
        </w:rPr>
        <w:t>Articolul 90.</w:t>
      </w:r>
      <w:bookmarkEnd w:id="97"/>
      <w:r w:rsidRPr="009402AE">
        <w:rPr>
          <w:rFonts w:ascii="Times New Roman" w:eastAsia="Times New Roman" w:hAnsi="Times New Roman" w:cs="Times New Roman"/>
          <w:sz w:val="24"/>
          <w:szCs w:val="24"/>
          <w:lang w:eastAsia="ru-RU"/>
        </w:rPr>
        <w:t xml:space="preserve"> Consiliul Naţional pentru Acreditare şi Atestare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Consiliul Naţional pentru Acreditare şi Atestare (în continuare – </w:t>
      </w:r>
      <w:r w:rsidRPr="009402AE">
        <w:rPr>
          <w:rFonts w:ascii="Times New Roman" w:eastAsia="Times New Roman" w:hAnsi="Times New Roman" w:cs="Times New Roman"/>
          <w:i/>
          <w:iCs/>
          <w:sz w:val="24"/>
          <w:szCs w:val="24"/>
          <w:lang w:eastAsia="ru-RU"/>
        </w:rPr>
        <w:t>Consiliul Naţional</w:t>
      </w:r>
      <w:r w:rsidRPr="009402AE">
        <w:rPr>
          <w:rFonts w:ascii="Times New Roman" w:eastAsia="Times New Roman" w:hAnsi="Times New Roman" w:cs="Times New Roman"/>
          <w:sz w:val="24"/>
          <w:szCs w:val="24"/>
          <w:lang w:eastAsia="ru-RU"/>
        </w:rPr>
        <w:t xml:space="preserve">), cu statut de persoană juridică, este instituţia administraţiei publice centrale în domeniul evaluării şi acreditării organizaţiilor din sfera ştiinţei şi inovării, precum şi al atestării cadrelor ştiinţifice şi ştiinţifico-didactice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8" w:name="Articolul_91."/>
      <w:r w:rsidRPr="009402AE">
        <w:rPr>
          <w:rFonts w:ascii="Times New Roman" w:eastAsia="Times New Roman" w:hAnsi="Times New Roman" w:cs="Times New Roman"/>
          <w:b/>
          <w:bCs/>
          <w:sz w:val="24"/>
          <w:szCs w:val="24"/>
          <w:lang w:eastAsia="ru-RU"/>
        </w:rPr>
        <w:t>Articolul 91.</w:t>
      </w:r>
      <w:bookmarkEnd w:id="98"/>
      <w:r w:rsidRPr="009402AE">
        <w:rPr>
          <w:rFonts w:ascii="Times New Roman" w:eastAsia="Times New Roman" w:hAnsi="Times New Roman" w:cs="Times New Roman"/>
          <w:sz w:val="24"/>
          <w:szCs w:val="24"/>
          <w:lang w:eastAsia="ru-RU"/>
        </w:rPr>
        <w:t xml:space="preserve"> Cadrul juridic al activităţii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Consiliul Naţional activează în conformitate cu </w:t>
      </w:r>
      <w:hyperlink r:id="rId31" w:history="1">
        <w:r w:rsidRPr="009402AE">
          <w:rPr>
            <w:rFonts w:ascii="Times New Roman" w:eastAsia="Times New Roman" w:hAnsi="Times New Roman" w:cs="Times New Roman"/>
            <w:color w:val="0000FF"/>
            <w:sz w:val="24"/>
            <w:szCs w:val="24"/>
            <w:u w:val="single"/>
            <w:lang w:eastAsia="ru-RU"/>
          </w:rPr>
          <w:t>Constituţia</w:t>
        </w:r>
      </w:hyperlink>
      <w:r w:rsidRPr="009402AE">
        <w:rPr>
          <w:rFonts w:ascii="Times New Roman" w:eastAsia="Times New Roman" w:hAnsi="Times New Roman" w:cs="Times New Roman"/>
          <w:sz w:val="24"/>
          <w:szCs w:val="24"/>
          <w:lang w:eastAsia="ru-RU"/>
        </w:rPr>
        <w:t xml:space="preserve">, cu prezentul cod şi cu alte acte legislative ale Republicii Moldova, cu decretele Preşedintelui Republicii Moldova, cu hotărîrile şi ordonanţele Guvernului, cu tratatele internaţionale în domeniu la care Republica Moldova este parte.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99" w:name="Articolul_92."/>
      <w:r w:rsidRPr="009402AE">
        <w:rPr>
          <w:rFonts w:ascii="Times New Roman" w:eastAsia="Times New Roman" w:hAnsi="Times New Roman" w:cs="Times New Roman"/>
          <w:b/>
          <w:bCs/>
          <w:sz w:val="24"/>
          <w:szCs w:val="24"/>
          <w:lang w:eastAsia="ru-RU"/>
        </w:rPr>
        <w:t>Articolul 92.</w:t>
      </w:r>
      <w:bookmarkEnd w:id="99"/>
      <w:r w:rsidRPr="009402AE">
        <w:rPr>
          <w:rFonts w:ascii="Times New Roman" w:eastAsia="Times New Roman" w:hAnsi="Times New Roman" w:cs="Times New Roman"/>
          <w:sz w:val="24"/>
          <w:szCs w:val="24"/>
          <w:lang w:eastAsia="ru-RU"/>
        </w:rPr>
        <w:t xml:space="preserve"> Principiile activităţii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Activitatea Consiliului Naţional se bazează pe principiul: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obiectivităţii;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legalităţii;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imparţialităţii;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utilităţii şi disponibilităţii publice;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confidenţialităţii;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transparenţei.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0" w:name="Articolul_93."/>
      <w:r w:rsidRPr="009402AE">
        <w:rPr>
          <w:rFonts w:ascii="Times New Roman" w:eastAsia="Times New Roman" w:hAnsi="Times New Roman" w:cs="Times New Roman"/>
          <w:b/>
          <w:bCs/>
          <w:sz w:val="24"/>
          <w:szCs w:val="24"/>
          <w:lang w:eastAsia="ru-RU"/>
        </w:rPr>
        <w:t>Articolul 93.</w:t>
      </w:r>
      <w:bookmarkEnd w:id="100"/>
      <w:r w:rsidRPr="009402AE">
        <w:rPr>
          <w:rFonts w:ascii="Times New Roman" w:eastAsia="Times New Roman" w:hAnsi="Times New Roman" w:cs="Times New Roman"/>
          <w:sz w:val="24"/>
          <w:szCs w:val="24"/>
          <w:lang w:eastAsia="ru-RU"/>
        </w:rPr>
        <w:t xml:space="preserve"> Structura şi conducerea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În cadrul Consiliului Naţional activează Comisia de acreditare a organizaţiilor din sfera ştiinţei şi inovării şi Comisia de atestare a personalului ştiinţific şi ştiinţifico-didactic.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Comisia de acreditare a organizaţiilor din sfera ştiinţei şi inovării are 17 membri, 6 dintre care sînt înaintaţi de preşedintele Academiei de Ştiinţe, 6 sînt reprezentanţi ai instituţiilor de învăţămînt superior înaintaţi de Guvern, iar 4 sînt reprezentanţi din oficiu ai acestuia.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Comisia de atestare a personalului ştiinţific şi ştiinţifico-didactic are 17 membri, 8 dintre care sînt înaintaţi de preşedintele Academiei de Ştiinţe, iar 8 sînt reprezentanţi ai instituţiilor de învăţămînt superior înaintaţi de Guvern.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(4) Conducerea Consiliului Naţional este exercitată de preşedinte, de 2 vicepreşedinţi, unul dintre care este conducător al Comisiei de acreditare a organizaţiilor din sfera ştiinţei şi inovării, iar celălalt al Comisiei de atestare a personalului ştiinţific şi ştiinţifico-didactic, precum şi de un secretar ştiinţific. Funcţiile de preşedinte, vicepreşedinte şi secretar ştiinţific al Consiliului Naţional sînt funcţii de demnitate publică.</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Prin decretul Preşedintelui Republicii Moldova se aprobă componenţa nominală a Consiliului Naţional şi se numesc, pe un termen de 4 ani (dar cel mult pentru două termene consecutive), preşedintele, vicepreşedinţii şi secretarul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(6) Preşedintele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este responsabil de întreaga activitate a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reprezintă interesele Consiliului Naţional în relaţii cu alte organizaţii;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coordonează activitatea Consiliului Naţional şi a aparatului administrativ;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d) emite ordine privind atestarea cadrelor ştiinţifice şi ştiinţifico-didactice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semnează hotărîrile privind acreditarea sau neacreditarea organizaţiilor din sfera ştiinţei şi inovării, indiferent de tipul lor de proprietate şi forma juridică de organizare;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este abilitat cu dreptul de a modifica structura aparatului administrativ, în limitele fondului de salarizare şi ale personalului scriptic.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(7) În absenţa preşedintelui Consiliului Naţional, atribuţiile acestuia sînt exercitate de un vicepreşedinte.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[Art.93 completat prin </w:t>
      </w:r>
      <w:hyperlink r:id="rId32" w:history="1">
        <w:r w:rsidRPr="009402AE">
          <w:rPr>
            <w:rFonts w:ascii="Times New Roman" w:eastAsia="Times New Roman" w:hAnsi="Times New Roman" w:cs="Times New Roman"/>
            <w:i/>
            <w:iCs/>
            <w:color w:val="0000FF"/>
            <w:sz w:val="20"/>
            <w:szCs w:val="20"/>
            <w:u w:val="single"/>
            <w:lang w:eastAsia="ru-RU"/>
          </w:rPr>
          <w:t>Legea nr.134 din 17.06.2016</w:t>
        </w:r>
      </w:hyperlink>
      <w:r w:rsidRPr="009402AE">
        <w:rPr>
          <w:rFonts w:ascii="Times New Roman" w:eastAsia="Times New Roman" w:hAnsi="Times New Roman" w:cs="Times New Roman"/>
          <w:i/>
          <w:iCs/>
          <w:color w:val="663300"/>
          <w:sz w:val="20"/>
          <w:szCs w:val="20"/>
          <w:lang w:eastAsia="ru-RU"/>
        </w:rPr>
        <w:t xml:space="preserve">, în vigoare 01.08.2016]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1" w:name="Articolul_94."/>
      <w:r w:rsidRPr="009402AE">
        <w:rPr>
          <w:rFonts w:ascii="Times New Roman" w:eastAsia="Times New Roman" w:hAnsi="Times New Roman" w:cs="Times New Roman"/>
          <w:b/>
          <w:bCs/>
          <w:sz w:val="24"/>
          <w:szCs w:val="24"/>
          <w:lang w:eastAsia="ru-RU"/>
        </w:rPr>
        <w:t>Articolul 94.</w:t>
      </w:r>
      <w:bookmarkEnd w:id="101"/>
      <w:r w:rsidRPr="009402AE">
        <w:rPr>
          <w:rFonts w:ascii="Times New Roman" w:eastAsia="Times New Roman" w:hAnsi="Times New Roman" w:cs="Times New Roman"/>
          <w:sz w:val="24"/>
          <w:szCs w:val="24"/>
          <w:lang w:eastAsia="ru-RU"/>
        </w:rPr>
        <w:t xml:space="preserve"> Organul suprem al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Organul suprem al Consiliului Naţional este şedinţa plenară comună a Comisiei de acreditare a organizaţiilor din sfera ştiinţei şi inovării şi a Comisiei de atestare a personalului ştiinţific şi ştiinţifico-didactic.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Şedinţa plenară comună se convoacă cel puţin de două ori pe an de către preşedintele Consiliului Naţional sau la cererea a cel puţin 1/3 din membrii Consiliului Naţional. Hotărîrile şedinţei plenare comune asupra cazurilor litigioase sînt definitive.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Şedinţa plenară comună: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examinează problemele politicii de stat în domeniul acreditării organizaţiilor din sfera ştiinţei şi inovării şi al atestării cadrelor ştiinţifice şi ştiinţifico-didactice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trasează direcţiile principale de activitate ale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prezintă Guvernului spre aprobare proiectul nomenclatorului specialităţilor ştiinţifice şi al altor acte normative.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2" w:name="Articolul_95."/>
      <w:r w:rsidRPr="009402AE">
        <w:rPr>
          <w:rFonts w:ascii="Times New Roman" w:eastAsia="Times New Roman" w:hAnsi="Times New Roman" w:cs="Times New Roman"/>
          <w:b/>
          <w:bCs/>
          <w:sz w:val="24"/>
          <w:szCs w:val="24"/>
          <w:lang w:eastAsia="ru-RU"/>
        </w:rPr>
        <w:t>Articolul 95.</w:t>
      </w:r>
      <w:bookmarkEnd w:id="102"/>
      <w:r w:rsidRPr="009402AE">
        <w:rPr>
          <w:rFonts w:ascii="Times New Roman" w:eastAsia="Times New Roman" w:hAnsi="Times New Roman" w:cs="Times New Roman"/>
          <w:sz w:val="24"/>
          <w:szCs w:val="24"/>
          <w:lang w:eastAsia="ru-RU"/>
        </w:rPr>
        <w:t xml:space="preserve"> Aparatul administrativ al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Consiliul Naţional este asistat de un aparat administrativ, ale cărui structură şi efectiv-limită se aprobă de Guvern.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(1</w:t>
      </w:r>
      <w:r w:rsidRPr="009402AE">
        <w:rPr>
          <w:rFonts w:ascii="Times New Roman" w:eastAsia="Times New Roman" w:hAnsi="Times New Roman" w:cs="Times New Roman"/>
          <w:sz w:val="24"/>
          <w:szCs w:val="24"/>
          <w:vertAlign w:val="superscript"/>
          <w:lang w:eastAsia="ru-RU"/>
        </w:rPr>
        <w:t>1</w:t>
      </w:r>
      <w:r w:rsidRPr="009402AE">
        <w:rPr>
          <w:rFonts w:ascii="Times New Roman" w:eastAsia="Times New Roman" w:hAnsi="Times New Roman" w:cs="Times New Roman"/>
          <w:sz w:val="24"/>
          <w:szCs w:val="24"/>
          <w:lang w:eastAsia="ru-RU"/>
        </w:rPr>
        <w:t xml:space="preserve">) Personalul aparatului administrativ al Consiliului Naţional este compus din funcţionari publici, supuşi reglementărilor </w:t>
      </w:r>
      <w:hyperlink r:id="rId33" w:history="1">
        <w:r w:rsidRPr="009402AE">
          <w:rPr>
            <w:rFonts w:ascii="Times New Roman" w:eastAsia="Times New Roman" w:hAnsi="Times New Roman" w:cs="Times New Roman"/>
            <w:color w:val="0000FF"/>
            <w:sz w:val="24"/>
            <w:szCs w:val="24"/>
            <w:u w:val="single"/>
            <w:lang w:eastAsia="ru-RU"/>
          </w:rPr>
          <w:t>Legii nr.158-XVI din 4 iulie 2008</w:t>
        </w:r>
      </w:hyperlink>
      <w:r w:rsidRPr="009402AE">
        <w:rPr>
          <w:rFonts w:ascii="Times New Roman" w:eastAsia="Times New Roman" w:hAnsi="Times New Roman" w:cs="Times New Roman"/>
          <w:sz w:val="24"/>
          <w:szCs w:val="24"/>
          <w:lang w:eastAsia="ru-RU"/>
        </w:rPr>
        <w:t xml:space="preserve"> cu privire la funcţia publică şi statutul funcţionarului public, şi personal contractual, care desfăşoară activităţi auxiliare, supus reglementărilor legislaţiei muncii.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Funcţionarii aparatului administrativ al Consiliului Naţional care au grade şi titluri ştiinţifice şi titluri ştiinţifico-didactice beneficiază de aceleaşi facilităţi ca şi cercetătorii ştiinţifici ai Academiei de Ştiinţe dacă practică activităţi ştiinţifice.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[Art.95 modificat prin </w:t>
      </w:r>
      <w:hyperlink r:id="rId34" w:history="1">
        <w:r w:rsidRPr="009402AE">
          <w:rPr>
            <w:rFonts w:ascii="Times New Roman" w:eastAsia="Times New Roman" w:hAnsi="Times New Roman" w:cs="Times New Roman"/>
            <w:i/>
            <w:iCs/>
            <w:color w:val="0000FF"/>
            <w:sz w:val="20"/>
            <w:szCs w:val="20"/>
            <w:u w:val="single"/>
            <w:lang w:eastAsia="ru-RU"/>
          </w:rPr>
          <w:t>Legea nr.222 din 17.09.2010</w:t>
        </w:r>
      </w:hyperlink>
      <w:r w:rsidRPr="009402AE">
        <w:rPr>
          <w:rFonts w:ascii="Times New Roman" w:eastAsia="Times New Roman" w:hAnsi="Times New Roman" w:cs="Times New Roman"/>
          <w:i/>
          <w:iCs/>
          <w:color w:val="663300"/>
          <w:sz w:val="20"/>
          <w:szCs w:val="20"/>
          <w:lang w:eastAsia="ru-RU"/>
        </w:rPr>
        <w:t xml:space="preserve">, în vigoare 26.10.2010]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Secţiunea a 2-a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Acreditarea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3" w:name="Articolul_96."/>
      <w:r w:rsidRPr="009402AE">
        <w:rPr>
          <w:rFonts w:ascii="Times New Roman" w:eastAsia="Times New Roman" w:hAnsi="Times New Roman" w:cs="Times New Roman"/>
          <w:b/>
          <w:bCs/>
          <w:sz w:val="24"/>
          <w:szCs w:val="24"/>
          <w:lang w:eastAsia="ru-RU"/>
        </w:rPr>
        <w:t>Articolul 96.</w:t>
      </w:r>
      <w:bookmarkEnd w:id="103"/>
      <w:r w:rsidRPr="009402AE">
        <w:rPr>
          <w:rFonts w:ascii="Times New Roman" w:eastAsia="Times New Roman" w:hAnsi="Times New Roman" w:cs="Times New Roman"/>
          <w:sz w:val="24"/>
          <w:szCs w:val="24"/>
          <w:lang w:eastAsia="ru-RU"/>
        </w:rPr>
        <w:t xml:space="preserve"> Comisia de acreditare a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Evaluarea şi acreditarea organizaţiilor din sfera ştiinţei şi inovării se efectuează de Comisia de acreditare a organizaţiilor din sfera ştiinţei şi inovării (în continuare – </w:t>
      </w:r>
      <w:r w:rsidRPr="009402AE">
        <w:rPr>
          <w:rFonts w:ascii="Times New Roman" w:eastAsia="Times New Roman" w:hAnsi="Times New Roman" w:cs="Times New Roman"/>
          <w:i/>
          <w:iCs/>
          <w:sz w:val="24"/>
          <w:szCs w:val="24"/>
          <w:lang w:eastAsia="ru-RU"/>
        </w:rPr>
        <w:t>Comisia de acreditare</w:t>
      </w: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Membrii Comisiei de acreditare, reprezentanţi ai Academiei de Ştiinţe şi ai instituţiilor de învăţămînt superior, se înaintează doar pentru un termen, din rîndul personalităţilor ştiinţifice, a căror competenţă şi al căror înalt profesionalism în domeniile ştiinţifice şi tehnologice sînt notorii.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Comisia de acreditare funcţionează în baza Regulamentului acreditării organizaţiilor din sfera ştiinţei şi inovării, expus în anexa nr.1.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Comisia de acreditare se convoacă în şedinţă de cel puţin 7 ori pe an din iniţiativa preşedintelui Consiliului Naţional sau la cererea a cel puţin 1/3 din membrii săi.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Şedinţa Comisiei de acreditare este deliberativă dacă la ea participă cel puţin 2/3 din membri. Hotărîrile acestei comisii se adoptă cu votul majorităţii celor prezenţi.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4" w:name="Articolul_97."/>
      <w:r w:rsidRPr="009402AE">
        <w:rPr>
          <w:rFonts w:ascii="Times New Roman" w:eastAsia="Times New Roman" w:hAnsi="Times New Roman" w:cs="Times New Roman"/>
          <w:b/>
          <w:bCs/>
          <w:sz w:val="24"/>
          <w:szCs w:val="24"/>
          <w:lang w:eastAsia="ru-RU"/>
        </w:rPr>
        <w:lastRenderedPageBreak/>
        <w:t>Articolul 97.</w:t>
      </w:r>
      <w:bookmarkEnd w:id="104"/>
      <w:r w:rsidRPr="009402AE">
        <w:rPr>
          <w:rFonts w:ascii="Times New Roman" w:eastAsia="Times New Roman" w:hAnsi="Times New Roman" w:cs="Times New Roman"/>
          <w:sz w:val="24"/>
          <w:szCs w:val="24"/>
          <w:lang w:eastAsia="ru-RU"/>
        </w:rPr>
        <w:t xml:space="preserve"> Funcţiile şi atribuţiile Comisiei de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Comisia de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organizează şi efectuează evaluarea şi acreditarea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organizează consfătuiri, conferinţe şi alte manifestări în problemele acreditării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analizează activitatea întregului sistem de acreditare a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prezintă spre aprobare Consiliului Naţional componenţa nominală a comisiilor specializate;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emite hotărîri asupra acreditării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eliberează certificate de acreditare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participă la elaborarea propunerilor referitoare la direcţiile strategice ale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participă la elaborarea şi realizarea politicii şi a strategiei statului în domeniul acreditării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5" w:name="Articolul_98."/>
      <w:r w:rsidRPr="009402AE">
        <w:rPr>
          <w:rFonts w:ascii="Times New Roman" w:eastAsia="Times New Roman" w:hAnsi="Times New Roman" w:cs="Times New Roman"/>
          <w:b/>
          <w:bCs/>
          <w:sz w:val="24"/>
          <w:szCs w:val="24"/>
          <w:lang w:eastAsia="ru-RU"/>
        </w:rPr>
        <w:t>Articolul 98.</w:t>
      </w:r>
      <w:bookmarkEnd w:id="105"/>
      <w:r w:rsidRPr="009402AE">
        <w:rPr>
          <w:rFonts w:ascii="Times New Roman" w:eastAsia="Times New Roman" w:hAnsi="Times New Roman" w:cs="Times New Roman"/>
          <w:sz w:val="24"/>
          <w:szCs w:val="24"/>
          <w:lang w:eastAsia="ru-RU"/>
        </w:rPr>
        <w:t xml:space="preserve"> Criteriile generale de evaluare a activităţii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Criteriile generale de evaluare a activităţii organizaţiei din sfera ştiinţei şi inovării sînt: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corespunderea activităţii organizaţiei direcţiilor strategice ale sferei ştiinţei şi inovării, impactul rezultatelor acestei activităţi asupra economiei naţionale şi dezvoltării ştiinţei mondiale;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nivelul ştiinţific şi competitiv al rezultatelor activităţii;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aplicabilitatea şi gradul de valorificare a rezultatelor activităţii;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competenţa profesională a personalului şi prestigiul acestuia pe plan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baza tehnico-materială;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situaţia economico-financiară a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pregătirea cadrelor ştiinţifice de calificare înaltă;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colaborarea cu organizaţii similare din ţară şi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Obiectivele şi metodologia evaluării şi acreditării organizaţiilor din sfera ştiinţei şi inovării sînt prevăzute în Regulamentul acreditării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6" w:name="Articolul_99."/>
      <w:r w:rsidRPr="009402AE">
        <w:rPr>
          <w:rFonts w:ascii="Times New Roman" w:eastAsia="Times New Roman" w:hAnsi="Times New Roman" w:cs="Times New Roman"/>
          <w:b/>
          <w:bCs/>
          <w:sz w:val="24"/>
          <w:szCs w:val="24"/>
          <w:lang w:eastAsia="ru-RU"/>
        </w:rPr>
        <w:t>Articolul 99.</w:t>
      </w:r>
      <w:bookmarkEnd w:id="106"/>
      <w:r w:rsidRPr="009402AE">
        <w:rPr>
          <w:rFonts w:ascii="Times New Roman" w:eastAsia="Times New Roman" w:hAnsi="Times New Roman" w:cs="Times New Roman"/>
          <w:sz w:val="24"/>
          <w:szCs w:val="24"/>
          <w:lang w:eastAsia="ru-RU"/>
        </w:rPr>
        <w:t xml:space="preserve"> Cerinţele acreditării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De dreptul la acreditare beneficiază organizaţiile din sfera ştiinţei şi inovării, indiferent de tipul de proprietate şi forma juridică de organizare.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Pentru a fi acreditată, organizaţia din sfera ştiinţei şi inovării trebuie să îndeplinească următoarele cerinţe: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să consemneze cu rigurozitate volumul activităţii din sfera ştiinţei şi inovării în planurile, în dările de seamă şi în publicaţiile ştiinţifice ori să le găsească o altă confirmare obiectivă;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să aibă un consiliu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să dispună de spaţii proprii, primite în folosinţă sau în arendă, adecvate procesului de cercetare, precum şi de servicii auxiliare, suficiente pentru desfăşurarea genurilor de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personalul său scriptic să cuprindă cel puţin 13 doctori şi doctori habilitaţi;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să nu aibă restanţe la salarizarea personalului şi la plata serviciilor;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să asigure alocarea a cel puţin 20% din bugetul său (indiferent de sursa finanţării) pentru achiziţionarea de echipament ştiinţific, acoperirea cheltuielilor de specializare, stagiere, instruire, cooperare tehnico-ştiinţifică, participare la simpozioane, conferinţe, congrese, expoziţii şi de detaşare a personalului pentru schimb de experienţă;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să editeze o revistă ştiinţifică periodică ai cărei autori să fie în proporţie de cel puţin 20% din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7" w:name="Articolul_100."/>
      <w:r w:rsidRPr="009402AE">
        <w:rPr>
          <w:rFonts w:ascii="Times New Roman" w:eastAsia="Times New Roman" w:hAnsi="Times New Roman" w:cs="Times New Roman"/>
          <w:b/>
          <w:bCs/>
          <w:sz w:val="24"/>
          <w:szCs w:val="24"/>
          <w:lang w:eastAsia="ru-RU"/>
        </w:rPr>
        <w:lastRenderedPageBreak/>
        <w:t>Articolul 100.</w:t>
      </w:r>
      <w:bookmarkEnd w:id="107"/>
      <w:r w:rsidRPr="009402AE">
        <w:rPr>
          <w:rFonts w:ascii="Times New Roman" w:eastAsia="Times New Roman" w:hAnsi="Times New Roman" w:cs="Times New Roman"/>
          <w:sz w:val="24"/>
          <w:szCs w:val="24"/>
          <w:lang w:eastAsia="ru-RU"/>
        </w:rPr>
        <w:t xml:space="preserve"> Procesul de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Procesul de acreditare are următoarele etape: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autoevaluarea;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evaluarea;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emiterea deciziei asupra acreditării.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Organizaţiile din sfera ştiinţei şi inovării sînt supuse acreditării: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conform hotărîrii Consiliului Naţional, în cazul organizaţiilor finanţate de la bugetul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conform cererii solicitantului, în cazul membrului afiliat al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Organizaţiile de drept public din sfera ştiinţei şi inovării, precum şi cele cu capital de stat majoritar, se supun evaluării şi acreditării în mod obligatoriu, iar organizaţiile de drept privat şi cele obşteşti – la solicitare.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Hotărîrea Comisiei de acreditare asupra acreditării organizaţiei din sfera ştiinţei şi inovării devine definitivă după ce este semnată de preşedintele Consiliului Naţional şi publicată în Monitorul Oficial al Republicii Moldova.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Organizaţia din sfera ştiinţei şi inovării acreditată poate deveni: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membru instituţional al Academiei de Ştiinţe, ceea ce presupune finanţarea integrală de la bugetul de stat a activităţii 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membru de profil al Academiei de Ştiinţe, ceea ce presupune finanţarea integrală, prin concurs, de la bugetul de stat, a activităţii sale de cercetare fundamentală şi finanţarea parţială, prin concurs, de la bugetul de stat, a cercetărilor aplicate, acordîndu-se prioritate proiectelor cu o pondere mai mare de cofinanţare din mijloace speciale şi din alte surse;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membru afiliat al Academiei de Ştiinţe, ceea ce îi permite să participe la concursurile de proiecte şi programe ale Academiei de Ştiinţe pentru obţinerea finanţării din mijloacele bugetului de stat în proporţie de pînă la 40% din costul proiectului, cu condiţia cofinanţării.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(6) În termen de 10 zile după eliberarea certificatului de acreditare, secretarul ştiinţific general al Academiei de Ştiinţe eliberează organizaţiei din sfera ştiinţei şi inovării certificat de membru al Academiei de Ştiinţe a Moldovei (anexa nr.2), în care se indică statutul organizaţiei (membru instituţional, membru de profil, membru afiliat), apartenenţa ei la o secţie a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(7) Reevaluarea şi reacreditarea organizaţiei din sfera ştiinţei şi inovării se efectuează: la un interval de cel mult 5 ani; în cazul modificării genului de activitate; la solicitarea 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(8) Acreditarea unei noi organizaţii din sfera ştiinţei şi inovării a Academiei de Ştiinţe se va efectua după 3 ani de la data emiterii hotărîrii Consiliului Suprem privind înfiinţarea ei în conformitate cu legislaţia.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(9) Organizaţiile de drept privat din sfera ştiinţei şi inovării, precum şi organizaţiile obşteşti din această sferă pot solicita acreditare doar după 3 ani de la înregistrarea lor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[Art.100 modificat prin </w:t>
      </w:r>
      <w:hyperlink r:id="rId35"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8" w:name="Articolul_101."/>
      <w:r w:rsidRPr="009402AE">
        <w:rPr>
          <w:rFonts w:ascii="Times New Roman" w:eastAsia="Times New Roman" w:hAnsi="Times New Roman" w:cs="Times New Roman"/>
          <w:b/>
          <w:bCs/>
          <w:sz w:val="24"/>
          <w:szCs w:val="24"/>
          <w:lang w:eastAsia="ru-RU"/>
        </w:rPr>
        <w:t>Articolul 101.</w:t>
      </w:r>
      <w:bookmarkEnd w:id="108"/>
      <w:r w:rsidRPr="009402AE">
        <w:rPr>
          <w:rFonts w:ascii="Times New Roman" w:eastAsia="Times New Roman" w:hAnsi="Times New Roman" w:cs="Times New Roman"/>
          <w:sz w:val="24"/>
          <w:szCs w:val="24"/>
          <w:lang w:eastAsia="ru-RU"/>
        </w:rPr>
        <w:t xml:space="preserve"> Consecinţele neacreditării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Organizaţia de drept public din sfera ştiinţei şi inovării care a pretins la statutul de membru instituţional al Academiei de Ştiinţe şi nu este acreditată îşi sistează activitatea. Dizolvarea sau reorganizarea organizaţiei neacreditate este reglementată de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Organizaţia de drept public din sfera ştiinţei şi inovării finanţată de la bugetul de stat care a pretins la statutul de membru de profil şi nu este acreditată în termenul stabilit de prezentul cod este privată de dreptul de a primi în continuare alocaţii bugetare pentru activitate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Pentru organizaţia de drept privat din sfera ştiinţei şi inovării sau pentru organizaţia obştească din această sferă care pretinde la statutul de membru afiliat al Academiei de Ştiinţe neacreditarea nu are nici o consecinţă.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(4) Dreptul la pregătirea cadrelor ştiinţifice de înaltă calificare îl au doar organizaţiile din sfera ştiinţei şi inovării acreditate. Consiliul Naţional asigură transferul doctoranzilor, postdoctoranzilor şi competitorilor din organizaţia din sfera ştiinţei şi inovării neacreditată în cadrul unei alte organizaţii, acreditate, în corespundere cu specialitatea din nomenclator.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09" w:name="Articolul_102."/>
      <w:r w:rsidRPr="009402AE">
        <w:rPr>
          <w:rFonts w:ascii="Times New Roman" w:eastAsia="Times New Roman" w:hAnsi="Times New Roman" w:cs="Times New Roman"/>
          <w:b/>
          <w:bCs/>
          <w:sz w:val="24"/>
          <w:szCs w:val="24"/>
          <w:lang w:eastAsia="ru-RU"/>
        </w:rPr>
        <w:t>Articolul 102.</w:t>
      </w:r>
      <w:bookmarkEnd w:id="109"/>
      <w:r w:rsidRPr="009402AE">
        <w:rPr>
          <w:rFonts w:ascii="Times New Roman" w:eastAsia="Times New Roman" w:hAnsi="Times New Roman" w:cs="Times New Roman"/>
          <w:sz w:val="24"/>
          <w:szCs w:val="24"/>
          <w:lang w:eastAsia="ru-RU"/>
        </w:rPr>
        <w:t xml:space="preserve"> Asigurarea financiară a activităţii de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Activitatea Comisiei de acreditare este finanţată, în cazul organizaţiilor de drept public din sfera ştiinţei şi inovării, din mijloace transferate de acestea la un cont trezorerial special, iar în cazul organizaţiilor de drept privat şi celor obşteşti – din surse proprii.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Cuantumul plăţii pentru serviciile de evaluare şi acreditare se stabileşte în funcţie de cheltuielile de prestare a acestora şi se aprobă de Guvern.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[Art.102 modificat prin </w:t>
      </w:r>
      <w:hyperlink r:id="rId36"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Secţiunea a 3-a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Atestarea cadrelor ştiinţifice şi ştiinţifico-didactice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10" w:name="Articolul_103."/>
      <w:r w:rsidRPr="009402AE">
        <w:rPr>
          <w:rFonts w:ascii="Times New Roman" w:eastAsia="Times New Roman" w:hAnsi="Times New Roman" w:cs="Times New Roman"/>
          <w:b/>
          <w:bCs/>
          <w:sz w:val="24"/>
          <w:szCs w:val="24"/>
          <w:lang w:eastAsia="ru-RU"/>
        </w:rPr>
        <w:t>Articolul 103.</w:t>
      </w:r>
      <w:bookmarkEnd w:id="110"/>
      <w:r w:rsidRPr="009402AE">
        <w:rPr>
          <w:rFonts w:ascii="Times New Roman" w:eastAsia="Times New Roman" w:hAnsi="Times New Roman" w:cs="Times New Roman"/>
          <w:sz w:val="24"/>
          <w:szCs w:val="24"/>
          <w:lang w:eastAsia="ru-RU"/>
        </w:rPr>
        <w:t xml:space="preserve"> Comisia de atestare a cadrelor ştiinţifice şi ştiinţifico-didactice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Atestarea cadrelor ştiinţifice şi ştiinţifico-didactice de înaltă calificare se efectuează de către Comisia de atestare a personalului ştiinţific şi ştiinţifico-didactic (în continuare – </w:t>
      </w:r>
      <w:r w:rsidRPr="009402AE">
        <w:rPr>
          <w:rFonts w:ascii="Times New Roman" w:eastAsia="Times New Roman" w:hAnsi="Times New Roman" w:cs="Times New Roman"/>
          <w:i/>
          <w:iCs/>
          <w:sz w:val="24"/>
          <w:szCs w:val="24"/>
          <w:lang w:eastAsia="ru-RU"/>
        </w:rPr>
        <w:t>Comisia de atestare</w:t>
      </w: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Membrii Comisiei de atestare se înaintează doar pentru un termen, din rîndul personalităţilor ştiinţifice a căror competenţă şi al căror înalt profesionalism în domeniile ştiinţifice şi tehnologice sînt notorii.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Comisia de atestare funcţionează în baza Regulamentului atestării cadrelor ştiinţifice şi ştiinţifico-didactice de înaltă calificare, expus în anexa nr.3.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Comisia de atestare se convoacă în şedinţă de cel puţin 7 ori pe an, din iniţiativa preşedintelui Consiliului Naţional sau la cererea a cel puţin 1/3 din membrii săi.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Şedinţa Comisiei de atestare este deliberativă dacă la ea participă cel puţin 2/3 din membri. Hotărîrile acestei comisii se adoptă cu majoritatea de voturi ale celor prezenţi.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11" w:name="Articolul_104."/>
      <w:r w:rsidRPr="009402AE">
        <w:rPr>
          <w:rFonts w:ascii="Times New Roman" w:eastAsia="Times New Roman" w:hAnsi="Times New Roman" w:cs="Times New Roman"/>
          <w:b/>
          <w:bCs/>
          <w:sz w:val="24"/>
          <w:szCs w:val="24"/>
          <w:lang w:eastAsia="ru-RU"/>
        </w:rPr>
        <w:t>Articolul 104.</w:t>
      </w:r>
      <w:bookmarkEnd w:id="111"/>
      <w:r w:rsidRPr="009402AE">
        <w:rPr>
          <w:rFonts w:ascii="Times New Roman" w:eastAsia="Times New Roman" w:hAnsi="Times New Roman" w:cs="Times New Roman"/>
          <w:sz w:val="24"/>
          <w:szCs w:val="24"/>
          <w:lang w:eastAsia="ru-RU"/>
        </w:rPr>
        <w:t xml:space="preserve"> Atribuţiile Comisiei de atestare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Comisia de atestare: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participă la elaborarea şi la realizarea politicii şi strategiei statului în domeniul atestării cadrelor ştiinţifice şi ştiinţifico-didactice de înaltă calificare, formează un sistem unic de stat de atestare a acestora şi asigură funcţionarea lui eficientă;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participă la elaborarea de propuneri privind direcţiile strategice din sfera ştiinţei şi inovării şi la asigurarea acestora cu cadre ştiinţifice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elaborează, în comun cu Academia de Ştiinţe, regulamentele cu privire la pregătirea cadrelor ştiinţifice prin doctorat şi postdoctorat, la recunoaşterea şi echivalarea actelor de înaltă calificare ştiinţifică şi ştiinţifico-didactică obţinute în alte state, precum şi alte acte normative pentru a fi prezentate Guvernului spre aprobare;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elaborează şi acordă diplome şi atestate pentru înaltă calificare ştiinţifică şi ştiinţifico-didactică;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avizează planul de înmatriculare la studii prin doctorat şi postdoctorat;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avizează criteriile de admitere în învăţămîntul postuniversitar specializat (masterat, rezidenţiat, secundariat);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orientează sistemul naţional de atestare a cadrelor ştiinţifice şi ştiinţifico-didactice de înaltă calificare spre standardele europene, colaborează cu instituţii de profil din alte state, încheie cu acestea acorduri bilaterale sau multilaterale, în conformitate cu legislaţia în vigoare, face schimb de acte normative şi de alte documente referitoare la acest sistem;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cooptează în consiliile ştiinţifice specializate şi în comisiile de experţi în domeniul atestării cadrelor ştiinţifice de înaltă calificare (după caz) savanţi străini cu renume;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i) recunoaşte şi echivalează actele privind înalta calificare ştiinţifică şi ştiinţifico-didactică ale cetăţenilor Republicii Moldova, eliberate de autorităţile publice din alte state;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menţine în stare funcţională baza de date referitoare la persoanele care au obţinut grade şi titluri ştiinţifice şi titluri ştiinţifico-didactice;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organizează consfătuiri, conferinţe şi alte manifestări în problemele atestării cadrelor ştiinţifice şi ştiinţifico-didactice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asigură transparenţa activităţii sistemului naţional de atestare a cadrelor ştiinţifice şi ştiinţifico-didactice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aprobă programele examenelor de doctorat şi fişele tehnice ale specialităţilor la care se acordă grade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n) elaborează şi aprobă criterii şi instrucţiuni de conferire a gradelor şi titlurilor ştiinţifice şi a titlurilor ştiinţifico-didactice;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 aprobă planul său anual de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 formează, în baza propunerilor consiliilor ştiinţifice ale organizaţiilor din sfera ştiinţei şi inovării şi ale senatelor instituţiilor de învăţămînt superior, reţeaua de consilii ştiinţifice specializate ad-hoc (pentru susţinerea fiecărei teze aparte) şi cea a comisiilor de experţi în domeniu, operează modificări în componenţa 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q) supraveghează activitatea de atestare a cadrelor ştiinţifice şi ştiinţifico-didactice desfăşurată de consiliile ştiinţifice specializate, de comisiile sale de experţi, de doctorate, de consiliile ştiinţifice ale organizaţiilor din sfera ştiinţei şi inovării şi de senatele instituţiilor de învăţămînt superior, solicitîndu-le rapoarte anuale şi alte informaţii despre această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r) organizează expertiza tezelor de doctor /doctor habilitat pentru evaluarea lor şi obiectivitatea deciziilor emise de consiliile ştiinţifice specializate;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s) poartă răspundere pentru autenticitatea şi nivelul ştiinţific al lucrărilor, în a căror bază s-au acordat grade şi titluri ştiinţifice şi titluri ştiinţifico-didactice;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t) anulează hotărîrile subdiviziunilor sale în cazul în care contravin actelor normative;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u) retrage dreptul de a avea consilii ştiinţifice specializate organizaţiilor din sfera ştiinţei şi inovării care nu asigură cercetărilor ştiinţifice nivelul corespunzător;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v) iniţiază în instanţa de judecată revocarea gradului şi/sau titlului ştiinţific sau titlului ştiinţifico-didactic persoanelor care au comis falsificări de date, plagiat, compilaţii ori alte acţiuni incompatibile cu etica de om de ştiinţă.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12" w:name="Articolul_105."/>
      <w:r w:rsidRPr="009402AE">
        <w:rPr>
          <w:rFonts w:ascii="Times New Roman" w:eastAsia="Times New Roman" w:hAnsi="Times New Roman" w:cs="Times New Roman"/>
          <w:b/>
          <w:bCs/>
          <w:sz w:val="24"/>
          <w:szCs w:val="24"/>
          <w:lang w:eastAsia="ru-RU"/>
        </w:rPr>
        <w:t>Articolul 105.</w:t>
      </w:r>
      <w:bookmarkEnd w:id="112"/>
      <w:r w:rsidRPr="009402AE">
        <w:rPr>
          <w:rFonts w:ascii="Times New Roman" w:eastAsia="Times New Roman" w:hAnsi="Times New Roman" w:cs="Times New Roman"/>
          <w:sz w:val="24"/>
          <w:szCs w:val="24"/>
          <w:lang w:eastAsia="ru-RU"/>
        </w:rPr>
        <w:t xml:space="preserve"> Sursele de finanţare a activităţii de atestare a cadrelor ştiinţifice şi ştiinţifico-didactice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Cheltuielile de examinare, în Consiliul Naţional şi Comisia de atestare, a dosarelor de atestare a cadrelor ştiinţifice şi ştiinţifico-didactice de înaltă calificare, inclusiv a tezelor de doctor /doctor habilitat, se efectuează: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în cazul colaboratorilor, competitorilor şi doctoranzilor organizaţiilor de drept public din sfera ştiinţei şi inovării – din mijloacele alocate Consiliului Naţional de la bugetul de stat pentru asemenea activităţi;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în cazul persoanelor care şi-au făcut studiile contra plată, al cetăţenilor străini şi al colaboratorilor, competitorilor şi doctoranzilor organizaţiilor de drept privat şi organizaţiilor obşteşti din sfera ştiinţei şi inovării – din contul acestor organizaţii sau din contul propriu al persoanelor în cauză, în conformitate cu tarifele aprobate de Guvern;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în cazul foştilor doctoranzi ai organizaţiilor de drept public din sfera ştiinţei şi inovării care, pe parcursul a 2 ani după absolvirea doctoratului, nu au susţinut teza – din contul persoanelor în cauză.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Cheltuielile de perfectare şi eliberare a diplomelor, atestatelor şi certificatelor de recunoaştere şi echivalare a gradelor şi titlurilor ştiinţifice şi a titlurilor ştiinţifico-didactice obţinute în străinătate le suportă persoanele respective.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Cheltuielile legate de activitatea consiliilor ştiinţifice specializate, inclusiv de remunerarea membrilor acestora şi a referenţilor oficiali, sînt suportate de la bugetul de stat în </w:t>
      </w:r>
      <w:r w:rsidRPr="009402AE">
        <w:rPr>
          <w:rFonts w:ascii="Times New Roman" w:eastAsia="Times New Roman" w:hAnsi="Times New Roman" w:cs="Times New Roman"/>
          <w:sz w:val="24"/>
          <w:szCs w:val="24"/>
          <w:lang w:eastAsia="ru-RU"/>
        </w:rPr>
        <w:lastRenderedPageBreak/>
        <w:t xml:space="preserve">cazul doctoranzilor cu finanţarea de la buget sau din contul doctorandului în cazul finanţării din contul mijloacelor speciale.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[Art.105 modificat prin </w:t>
      </w:r>
      <w:hyperlink r:id="rId37"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113" w:name="Capitolul_VII"/>
      <w:r w:rsidRPr="009402AE">
        <w:rPr>
          <w:rFonts w:ascii="Times New Roman" w:eastAsia="Times New Roman" w:hAnsi="Times New Roman" w:cs="Times New Roman"/>
          <w:b/>
          <w:bCs/>
          <w:sz w:val="24"/>
          <w:szCs w:val="24"/>
          <w:lang w:eastAsia="ru-RU"/>
        </w:rPr>
        <w:t>Capitolul VII</w:t>
      </w:r>
      <w:bookmarkEnd w:id="113"/>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PROTECŢIA PROPRIETĂŢII INTELECTUALE ŞI ASIGURAREA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INFORMAŢIONALĂ A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114" w:name="#Articolele_106-113."/>
      <w:r w:rsidRPr="009402AE">
        <w:rPr>
          <w:rFonts w:ascii="Times New Roman" w:eastAsia="Times New Roman" w:hAnsi="Times New Roman" w:cs="Times New Roman"/>
          <w:b/>
          <w:bCs/>
          <w:sz w:val="24"/>
          <w:szCs w:val="24"/>
          <w:lang w:eastAsia="ru-RU"/>
        </w:rPr>
        <w:t>Secţiunea 1</w:t>
      </w:r>
      <w:bookmarkEnd w:id="114"/>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Protecţia proprietăţii intelectuale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[Secţiunea 1 a capitolului VII abrogată prin </w:t>
      </w:r>
      <w:hyperlink r:id="rId38"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15" w:name="Articolul_106."/>
      <w:r w:rsidRPr="009402AE">
        <w:rPr>
          <w:rFonts w:ascii="Times New Roman" w:eastAsia="Times New Roman" w:hAnsi="Times New Roman" w:cs="Times New Roman"/>
          <w:b/>
          <w:bCs/>
          <w:sz w:val="24"/>
          <w:szCs w:val="24"/>
          <w:lang w:eastAsia="ru-RU"/>
        </w:rPr>
        <w:t>Articolul 106.</w:t>
      </w:r>
      <w:bookmarkEnd w:id="115"/>
      <w:r w:rsidRPr="009402AE">
        <w:rPr>
          <w:rFonts w:ascii="Times New Roman" w:eastAsia="Times New Roman" w:hAnsi="Times New Roman" w:cs="Times New Roman"/>
          <w:sz w:val="24"/>
          <w:szCs w:val="24"/>
          <w:lang w:eastAsia="ru-RU"/>
        </w:rPr>
        <w:t xml:space="preserve"> Noţiuni generale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[Art.106 abrogat prin </w:t>
      </w:r>
      <w:hyperlink r:id="rId39"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[Art.106 modificat prin </w:t>
      </w:r>
      <w:hyperlink r:id="rId40" w:history="1">
        <w:r w:rsidRPr="009402AE">
          <w:rPr>
            <w:rFonts w:ascii="Times New Roman" w:eastAsia="Times New Roman" w:hAnsi="Times New Roman" w:cs="Times New Roman"/>
            <w:i/>
            <w:iCs/>
            <w:color w:val="0000FF"/>
            <w:sz w:val="20"/>
            <w:szCs w:val="20"/>
            <w:u w:val="single"/>
            <w:lang w:eastAsia="ru-RU"/>
          </w:rPr>
          <w:t>Legea nr.238-XVI din 13.11.2008</w:t>
        </w:r>
      </w:hyperlink>
      <w:r w:rsidRPr="009402AE">
        <w:rPr>
          <w:rFonts w:ascii="Times New Roman" w:eastAsia="Times New Roman" w:hAnsi="Times New Roman" w:cs="Times New Roman"/>
          <w:i/>
          <w:iCs/>
          <w:color w:val="663300"/>
          <w:sz w:val="20"/>
          <w:szCs w:val="20"/>
          <w:lang w:eastAsia="ru-RU"/>
        </w:rPr>
        <w:t xml:space="preserve">, în vigoare 05.12.2008]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16" w:name="Articolul_107."/>
      <w:r w:rsidRPr="009402AE">
        <w:rPr>
          <w:rFonts w:ascii="Times New Roman" w:eastAsia="Times New Roman" w:hAnsi="Times New Roman" w:cs="Times New Roman"/>
          <w:b/>
          <w:bCs/>
          <w:sz w:val="24"/>
          <w:szCs w:val="24"/>
          <w:lang w:eastAsia="ru-RU"/>
        </w:rPr>
        <w:t>Articolul 107.</w:t>
      </w:r>
      <w:bookmarkEnd w:id="116"/>
      <w:r w:rsidRPr="009402AE">
        <w:rPr>
          <w:rFonts w:ascii="Times New Roman" w:eastAsia="Times New Roman" w:hAnsi="Times New Roman" w:cs="Times New Roman"/>
          <w:sz w:val="24"/>
          <w:szCs w:val="24"/>
          <w:lang w:eastAsia="ru-RU"/>
        </w:rPr>
        <w:t xml:space="preserve"> Cadrul juridic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[Art.107 abrogat prin </w:t>
      </w:r>
      <w:hyperlink r:id="rId41"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17" w:name="Articolul_108."/>
      <w:r w:rsidRPr="009402AE">
        <w:rPr>
          <w:rFonts w:ascii="Times New Roman" w:eastAsia="Times New Roman" w:hAnsi="Times New Roman" w:cs="Times New Roman"/>
          <w:b/>
          <w:bCs/>
          <w:sz w:val="24"/>
          <w:szCs w:val="24"/>
          <w:lang w:eastAsia="ru-RU"/>
        </w:rPr>
        <w:t>Articolul 108.</w:t>
      </w:r>
      <w:bookmarkEnd w:id="117"/>
      <w:r w:rsidRPr="009402AE">
        <w:rPr>
          <w:rFonts w:ascii="Times New Roman" w:eastAsia="Times New Roman" w:hAnsi="Times New Roman" w:cs="Times New Roman"/>
          <w:sz w:val="24"/>
          <w:szCs w:val="24"/>
          <w:lang w:eastAsia="ru-RU"/>
        </w:rPr>
        <w:t xml:space="preserve"> Funcţiile Agenţiei de Stat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[Art.108 abrogat prin </w:t>
      </w:r>
      <w:hyperlink r:id="rId42"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18" w:name="Articolul_109."/>
      <w:r w:rsidRPr="009402AE">
        <w:rPr>
          <w:rFonts w:ascii="Times New Roman" w:eastAsia="Times New Roman" w:hAnsi="Times New Roman" w:cs="Times New Roman"/>
          <w:b/>
          <w:bCs/>
          <w:sz w:val="24"/>
          <w:szCs w:val="24"/>
          <w:lang w:eastAsia="ru-RU"/>
        </w:rPr>
        <w:t>Articolul 109.</w:t>
      </w:r>
      <w:bookmarkEnd w:id="118"/>
      <w:r w:rsidRPr="009402AE">
        <w:rPr>
          <w:rFonts w:ascii="Times New Roman" w:eastAsia="Times New Roman" w:hAnsi="Times New Roman" w:cs="Times New Roman"/>
          <w:sz w:val="24"/>
          <w:szCs w:val="24"/>
          <w:lang w:eastAsia="ru-RU"/>
        </w:rPr>
        <w:t xml:space="preserve"> Atribuţiile Agenţiei de Stat în domeniul proprietăţii industriale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[Art.109 abrogat prin </w:t>
      </w:r>
      <w:hyperlink r:id="rId43"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[Art.109 modificat prin </w:t>
      </w:r>
      <w:hyperlink r:id="rId44" w:history="1">
        <w:r w:rsidRPr="009402AE">
          <w:rPr>
            <w:rFonts w:ascii="Times New Roman" w:eastAsia="Times New Roman" w:hAnsi="Times New Roman" w:cs="Times New Roman"/>
            <w:i/>
            <w:iCs/>
            <w:color w:val="0000FF"/>
            <w:sz w:val="20"/>
            <w:szCs w:val="20"/>
            <w:u w:val="single"/>
            <w:lang w:eastAsia="ru-RU"/>
          </w:rPr>
          <w:t>Legea nr.238-XVI din 13.11.2008</w:t>
        </w:r>
      </w:hyperlink>
      <w:r w:rsidRPr="009402AE">
        <w:rPr>
          <w:rFonts w:ascii="Times New Roman" w:eastAsia="Times New Roman" w:hAnsi="Times New Roman" w:cs="Times New Roman"/>
          <w:i/>
          <w:iCs/>
          <w:color w:val="663300"/>
          <w:sz w:val="20"/>
          <w:szCs w:val="20"/>
          <w:lang w:eastAsia="ru-RU"/>
        </w:rPr>
        <w:t xml:space="preserve">, în vigoare 05.12.2008]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19" w:name="Articolul_110."/>
      <w:r w:rsidRPr="009402AE">
        <w:rPr>
          <w:rFonts w:ascii="Times New Roman" w:eastAsia="Times New Roman" w:hAnsi="Times New Roman" w:cs="Times New Roman"/>
          <w:b/>
          <w:bCs/>
          <w:sz w:val="24"/>
          <w:szCs w:val="24"/>
          <w:lang w:eastAsia="ru-RU"/>
        </w:rPr>
        <w:t>Articolul 110.</w:t>
      </w:r>
      <w:bookmarkEnd w:id="119"/>
      <w:r w:rsidRPr="009402AE">
        <w:rPr>
          <w:rFonts w:ascii="Times New Roman" w:eastAsia="Times New Roman" w:hAnsi="Times New Roman" w:cs="Times New Roman"/>
          <w:b/>
          <w:bCs/>
          <w:sz w:val="24"/>
          <w:szCs w:val="24"/>
          <w:lang w:eastAsia="ru-RU"/>
        </w:rPr>
        <w:t xml:space="preserve"> </w:t>
      </w:r>
      <w:r w:rsidRPr="009402AE">
        <w:rPr>
          <w:rFonts w:ascii="Times New Roman" w:eastAsia="Times New Roman" w:hAnsi="Times New Roman" w:cs="Times New Roman"/>
          <w:sz w:val="24"/>
          <w:szCs w:val="24"/>
          <w:lang w:eastAsia="ru-RU"/>
        </w:rPr>
        <w:t xml:space="preserve">Atribuţiile Agenţiei de Stat în domeniul dreptului de autor şi drepturilor conexe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[Art.110 abrogat prin </w:t>
      </w:r>
      <w:hyperlink r:id="rId45"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0" w:name="Articolul_111."/>
      <w:r w:rsidRPr="009402AE">
        <w:rPr>
          <w:rFonts w:ascii="Times New Roman" w:eastAsia="Times New Roman" w:hAnsi="Times New Roman" w:cs="Times New Roman"/>
          <w:b/>
          <w:bCs/>
          <w:sz w:val="24"/>
          <w:szCs w:val="24"/>
          <w:lang w:eastAsia="ru-RU"/>
        </w:rPr>
        <w:t>Articolul 111.</w:t>
      </w:r>
      <w:bookmarkEnd w:id="120"/>
      <w:r w:rsidRPr="009402AE">
        <w:rPr>
          <w:rFonts w:ascii="Times New Roman" w:eastAsia="Times New Roman" w:hAnsi="Times New Roman" w:cs="Times New Roman"/>
          <w:sz w:val="24"/>
          <w:szCs w:val="24"/>
          <w:lang w:eastAsia="ru-RU"/>
        </w:rPr>
        <w:t xml:space="preserve"> Administrarea Agenţiei de Stat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[Art.111 abrogat prin </w:t>
      </w:r>
      <w:hyperlink r:id="rId46"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1" w:name="Articolul_112."/>
      <w:r w:rsidRPr="009402AE">
        <w:rPr>
          <w:rFonts w:ascii="Times New Roman" w:eastAsia="Times New Roman" w:hAnsi="Times New Roman" w:cs="Times New Roman"/>
          <w:b/>
          <w:bCs/>
          <w:sz w:val="24"/>
          <w:szCs w:val="24"/>
          <w:lang w:eastAsia="ru-RU"/>
        </w:rPr>
        <w:t>Articolul 112.</w:t>
      </w:r>
      <w:bookmarkEnd w:id="121"/>
      <w:r w:rsidRPr="009402AE">
        <w:rPr>
          <w:rFonts w:ascii="Times New Roman" w:eastAsia="Times New Roman" w:hAnsi="Times New Roman" w:cs="Times New Roman"/>
          <w:sz w:val="24"/>
          <w:szCs w:val="24"/>
          <w:lang w:eastAsia="ru-RU"/>
        </w:rPr>
        <w:t xml:space="preserve"> Directorul general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[Art.112 abrogat prin </w:t>
      </w:r>
      <w:hyperlink r:id="rId47"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2" w:name="Articolul_113."/>
      <w:r w:rsidRPr="009402AE">
        <w:rPr>
          <w:rFonts w:ascii="Times New Roman" w:eastAsia="Times New Roman" w:hAnsi="Times New Roman" w:cs="Times New Roman"/>
          <w:b/>
          <w:bCs/>
          <w:sz w:val="24"/>
          <w:szCs w:val="24"/>
          <w:lang w:eastAsia="ru-RU"/>
        </w:rPr>
        <w:t>Articolul 113.</w:t>
      </w:r>
      <w:bookmarkEnd w:id="122"/>
      <w:r w:rsidRPr="009402AE">
        <w:rPr>
          <w:rFonts w:ascii="Times New Roman" w:eastAsia="Times New Roman" w:hAnsi="Times New Roman" w:cs="Times New Roman"/>
          <w:sz w:val="24"/>
          <w:szCs w:val="24"/>
          <w:lang w:eastAsia="ru-RU"/>
        </w:rPr>
        <w:t xml:space="preserve"> Patrimoniul Agenţiei de Stat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[Art.113 abrogat prin </w:t>
      </w:r>
      <w:hyperlink r:id="rId48"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[Art.113 completat prin </w:t>
      </w:r>
      <w:hyperlink r:id="rId49" w:history="1">
        <w:r w:rsidRPr="009402AE">
          <w:rPr>
            <w:rFonts w:ascii="Times New Roman" w:eastAsia="Times New Roman" w:hAnsi="Times New Roman" w:cs="Times New Roman"/>
            <w:i/>
            <w:iCs/>
            <w:color w:val="0000FF"/>
            <w:sz w:val="20"/>
            <w:szCs w:val="20"/>
            <w:u w:val="single"/>
            <w:lang w:eastAsia="ru-RU"/>
          </w:rPr>
          <w:t>Legea nr.33 din 06.03.2012</w:t>
        </w:r>
      </w:hyperlink>
      <w:r w:rsidRPr="009402AE">
        <w:rPr>
          <w:rFonts w:ascii="Times New Roman" w:eastAsia="Times New Roman" w:hAnsi="Times New Roman" w:cs="Times New Roman"/>
          <w:i/>
          <w:iCs/>
          <w:color w:val="663300"/>
          <w:sz w:val="20"/>
          <w:szCs w:val="20"/>
          <w:lang w:eastAsia="ru-RU"/>
        </w:rPr>
        <w:t xml:space="preserve">, în vigoare 25.05.2012]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Secţiunea a 2-a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Asigurarea informaţională a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3" w:name="Articolul_114."/>
      <w:r w:rsidRPr="009402AE">
        <w:rPr>
          <w:rFonts w:ascii="Times New Roman" w:eastAsia="Times New Roman" w:hAnsi="Times New Roman" w:cs="Times New Roman"/>
          <w:b/>
          <w:bCs/>
          <w:sz w:val="24"/>
          <w:szCs w:val="24"/>
          <w:lang w:eastAsia="ru-RU"/>
        </w:rPr>
        <w:t>Articolul 114.</w:t>
      </w:r>
      <w:bookmarkEnd w:id="123"/>
      <w:r w:rsidRPr="009402AE">
        <w:rPr>
          <w:rFonts w:ascii="Times New Roman" w:eastAsia="Times New Roman" w:hAnsi="Times New Roman" w:cs="Times New Roman"/>
          <w:sz w:val="24"/>
          <w:szCs w:val="24"/>
          <w:lang w:eastAsia="ru-RU"/>
        </w:rPr>
        <w:t xml:space="preserve"> Subiectele raporturilor din domeniul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Sînt subiecte ale raporturilor din domeniul informaţiilor ştiinţifico-tehnologice autorităţile publice, persoanele fizice şi juridice din ţară şi străinătate, indiferent de tipul lor de proprietate şi forma juridică de organizare, recunoscute în calitate de: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autori (coautori)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alţi titulari de drept decît cei indicaţi la lit.a);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producători (furnizori)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beneficiari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4" w:name="Articolul_115."/>
      <w:r w:rsidRPr="009402AE">
        <w:rPr>
          <w:rFonts w:ascii="Times New Roman" w:eastAsia="Times New Roman" w:hAnsi="Times New Roman" w:cs="Times New Roman"/>
          <w:b/>
          <w:bCs/>
          <w:sz w:val="24"/>
          <w:szCs w:val="24"/>
          <w:lang w:eastAsia="ru-RU"/>
        </w:rPr>
        <w:t>Articolul 115.</w:t>
      </w:r>
      <w:bookmarkEnd w:id="124"/>
      <w:r w:rsidRPr="009402AE">
        <w:rPr>
          <w:rFonts w:ascii="Times New Roman" w:eastAsia="Times New Roman" w:hAnsi="Times New Roman" w:cs="Times New Roman"/>
          <w:sz w:val="24"/>
          <w:szCs w:val="24"/>
          <w:lang w:eastAsia="ru-RU"/>
        </w:rPr>
        <w:t xml:space="preserve"> Obiectele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(1) Sînt obiecte ale informaţiilor ştiinţifico-tehnologice rezultatele activităţii din sfera ştiinţei şi inovării puse în circuitul social prin publicaţii, invenţii şi tehnologii, resursele şi sistemele din domeniul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Rezultat al muncii intelectuale, informaţiile ştiinţifico-tehnologice sînt un bun patrimonial al societăţii şi condiţia primordială a eficientizării activităţii intelectuale, inclusiv a creaţiei ştiinţifice şi tehnice.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Dreptul de obţinere, colectare, stocare, prelucrare, utilizare şi diseminare a informaţiilor ştiinţifico-tehnologice este reglementat de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5" w:name="Articolul_116."/>
      <w:r w:rsidRPr="009402AE">
        <w:rPr>
          <w:rFonts w:ascii="Times New Roman" w:eastAsia="Times New Roman" w:hAnsi="Times New Roman" w:cs="Times New Roman"/>
          <w:b/>
          <w:bCs/>
          <w:sz w:val="24"/>
          <w:szCs w:val="24"/>
          <w:lang w:eastAsia="ru-RU"/>
        </w:rPr>
        <w:t>Articolul 116.</w:t>
      </w:r>
      <w:bookmarkEnd w:id="125"/>
      <w:r w:rsidRPr="009402AE">
        <w:rPr>
          <w:rFonts w:ascii="Times New Roman" w:eastAsia="Times New Roman" w:hAnsi="Times New Roman" w:cs="Times New Roman"/>
          <w:sz w:val="24"/>
          <w:szCs w:val="24"/>
          <w:lang w:eastAsia="ru-RU"/>
        </w:rPr>
        <w:t xml:space="preserve"> Politica de stat privind informaţiile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Statul garantează persoanelor fizice şi persoanelor juridice cu orice tip de proprietate şi formă juridică de organizare realizarea dreptului de a obţine, colecta, stoca, prelucra, utiliza şi disemina informaţii ştiinţifico-tehnologice, precum şi protecţia drepturilor şi intereselor titularilor de acest drept împotriva accesului neautorizat la astfel de informaţii.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Întru reglementarea şi dezvoltarea domeniului informaţiilor ştiinţifico-tehnologice, statul, în persoana autorităţilor publice, exercită următoarele atribuţii principale: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elaborarea şi adoptarea de acte legislative şi de alte acte normative;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ajustarea materialelor privind informaţiile ştiinţifico-tehnologice la standardele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dezvoltarea unei infrastructuri pertinente şi implementarea de tehnologii informaţionale performante;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crearea de condiţii pentru extinderea şi intensificarea schimburilor de informaţii între savanţi şi specialişti din ţară şi străinătate, pentru participarea lor la conferinţe, simpozioane, seminare şi expoziţii ştiinţifice naţionale şi internaţionale, pentru editarea de reviste ştiinţifice 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crearea de resurse ale sistemului naţional de informaţii ştiinţifico-tehnologice şi asigurarea integrităţii 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susţinerea financiară şi asistarea tehnologică a infrastructurii sistemului de informaţii ştiinţifico-tehnologice,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crearea unui mediu favorabil diseminării, absorbţiei şi valorificării informaţiilor ştiinţifico-tehnologice în ştiinţă, producţie şi învăţămînt;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garantarea dreptului de acces liber şi nediscriminatoriu la resursele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pregătirea şi perfecţionarea cadrelor în domeniul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integrarea în circuitul informaţional mondial, inclusiv prin schimb interstatal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crearea de condiţii sociale şi de drept pentru eficientizarea activităţii centrelor informaţionale specializate, a bibliotecilor şi a altor structuri de stat şi structuri neguvernamentale, care să contribuie la formarea şi utilizarea resurselor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analiza şi evaluarea tendinţelor de dezvoltare a domeniului informaţiilor ştiinţifico-tehnologice, coordonarea lucrărilor de elaborare a standardelor în domeniul informaţional, de documentare şi biblioteconomic.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Statul asigură condiţii pentru obţinerea şi utilizarea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6" w:name="Articolul_117."/>
      <w:r w:rsidRPr="009402AE">
        <w:rPr>
          <w:rFonts w:ascii="Times New Roman" w:eastAsia="Times New Roman" w:hAnsi="Times New Roman" w:cs="Times New Roman"/>
          <w:b/>
          <w:bCs/>
          <w:sz w:val="24"/>
          <w:szCs w:val="24"/>
          <w:lang w:eastAsia="ru-RU"/>
        </w:rPr>
        <w:t>Articolul 117.</w:t>
      </w:r>
      <w:bookmarkEnd w:id="126"/>
      <w:r w:rsidRPr="009402AE">
        <w:rPr>
          <w:rFonts w:ascii="Times New Roman" w:eastAsia="Times New Roman" w:hAnsi="Times New Roman" w:cs="Times New Roman"/>
          <w:sz w:val="24"/>
          <w:szCs w:val="24"/>
          <w:lang w:eastAsia="ru-RU"/>
        </w:rPr>
        <w:t xml:space="preserve"> Monitorizarea activităţilor din domeniul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Politica de stat în domeniul informaţiilor ştiinţifico-tehnologice este elaborată şi promovată de Guvern şi de comunitatea ştiinţifică în persoana Academiei de Ştiinţe. Organele centrale de specialitate participă la realizarea politicii de stat privind informaţiile ştiinţifico-tehnologice în măsura competenţei 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Academia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a) organizează şi coordonează activitatea organizaţiilor de informaţii ştiinţifico-tehnologice, exercită controlul asupra utilizării raţionale a mijloacelor bugetare şi asupra respectării legislaţiei în vigoare ce ţine de domeniul informaţiilor ştiinţifico-tehnologice, evaluează şi acreditează aceste organizaţii;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elaborează strategia schimbului de informaţii ştiinţifico-tehnologice cu alte state, efectuează integrarea proiectelor naţionale din domeniul extensiunii cunoştinţelor şi al diseminării informaţiilor ştiinţifico-tehnologice în circuitele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susţine activitatea de valorificare a informaţiilor ştiinţifico-tehnologice în vederea promovării unei dezvoltări social-economice durabile a ţării şi sporirii competitivităţii produselor naţionale pe piaţa mondială.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[Alin.(3) art.117 abrogat prin </w:t>
      </w:r>
      <w:hyperlink r:id="rId50" w:history="1">
        <w:r w:rsidRPr="009402AE">
          <w:rPr>
            <w:rFonts w:ascii="Times New Roman" w:eastAsia="Times New Roman" w:hAnsi="Times New Roman" w:cs="Times New Roman"/>
            <w:i/>
            <w:iCs/>
            <w:color w:val="0000FF"/>
            <w:sz w:val="20"/>
            <w:szCs w:val="20"/>
            <w:u w:val="single"/>
            <w:lang w:eastAsia="ru-RU"/>
          </w:rPr>
          <w:t>Legea nr.114 din 03.07.2014</w:t>
        </w:r>
      </w:hyperlink>
      <w:r w:rsidRPr="009402AE">
        <w:rPr>
          <w:rFonts w:ascii="Times New Roman" w:eastAsia="Times New Roman" w:hAnsi="Times New Roman" w:cs="Times New Roman"/>
          <w:i/>
          <w:iCs/>
          <w:color w:val="663300"/>
          <w:sz w:val="20"/>
          <w:szCs w:val="20"/>
          <w:lang w:eastAsia="ru-RU"/>
        </w:rPr>
        <w:t xml:space="preserve">, în vigoare 26.09.2014]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Autorul (coautorul) unei informaţii ştiinţifico-tehnologice deţine drepturile asupra rezultatelor activităţii sale realizate din mijloace proprii.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Titular de drept al informaţiei ştiinţifico-tehnologice create din mijloace bugetare şi speciale devine autorul informaţiei dacă, în cazul comercializării ei, statului i se atribuie 10% din suma obţinută. Chiar şi în cazul încheierii unui contract, statului trebuie să îi revină cel puţin 10% din suma obţinută prin comercializare.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(6) Titularul de drept al informaţiilor ştiinţifico-tehnologice achiziţionate din mijloace de la bugetul de stat este statul în conformitate cu legislaţia în vigoare şi cu contractele încheiate.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(7) Titularul de drept al informaţiei ştiinţifico-tehnologice create sau achiziţionate din mijloace proprii, altele decît mijloacele de la bugetul de stat, este persoana fizică sau persoana juridică ce a primit acest drept în bază de contract.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[Art.117 modificat prin </w:t>
      </w:r>
      <w:hyperlink r:id="rId51"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7" w:name="Articolul_118."/>
      <w:r w:rsidRPr="009402AE">
        <w:rPr>
          <w:rFonts w:ascii="Times New Roman" w:eastAsia="Times New Roman" w:hAnsi="Times New Roman" w:cs="Times New Roman"/>
          <w:b/>
          <w:bCs/>
          <w:sz w:val="24"/>
          <w:szCs w:val="24"/>
          <w:lang w:eastAsia="ru-RU"/>
        </w:rPr>
        <w:t>Articolul 118.</w:t>
      </w:r>
      <w:bookmarkEnd w:id="127"/>
      <w:r w:rsidRPr="009402AE">
        <w:rPr>
          <w:rFonts w:ascii="Times New Roman" w:eastAsia="Times New Roman" w:hAnsi="Times New Roman" w:cs="Times New Roman"/>
          <w:sz w:val="24"/>
          <w:szCs w:val="24"/>
          <w:lang w:eastAsia="ru-RU"/>
        </w:rPr>
        <w:t xml:space="preserve"> Raporturile subiectelor din domeniul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Raporturile dintre autorul (coautorul) sau un alt titular de drept şi producătorul (furnizorul) şi intermediarul de informaţii ştiinţifico-tehnologice sînt reglementate de contractul încheiat între ei,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Modalitatea obţinerii de către beneficiar a informaţiilor ştiinţifico-tehnologice se stabileşte de organele centrale de specialitate şi de autor (coautor) sau de un alt titular de drept, conform legislaţiei în vigoare şi contractului.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Beneficiarul de informaţii ştiinţifico-tehnologice răspunde, conform legislaţiei în vigoare, pentru încălcarea drepturilor autorului (coautorului) sau ale unui alt titular de drept.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Beneficiarul nu este în drept să transmită unui terţ informaţiile ştiinţifico-tehnologice obţinute dacă legislaţia sau contractul pe care l-a încheiat cu autorul (coautorul) sau cu un alt titular de drept al informaţiilor nu prevede altfel.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8" w:name="Articolul_119."/>
      <w:r w:rsidRPr="009402AE">
        <w:rPr>
          <w:rFonts w:ascii="Times New Roman" w:eastAsia="Times New Roman" w:hAnsi="Times New Roman" w:cs="Times New Roman"/>
          <w:b/>
          <w:bCs/>
          <w:sz w:val="24"/>
          <w:szCs w:val="24"/>
          <w:lang w:eastAsia="ru-RU"/>
        </w:rPr>
        <w:t>Articolul 119.</w:t>
      </w:r>
      <w:bookmarkEnd w:id="128"/>
      <w:r w:rsidRPr="009402AE">
        <w:rPr>
          <w:rFonts w:ascii="Times New Roman" w:eastAsia="Times New Roman" w:hAnsi="Times New Roman" w:cs="Times New Roman"/>
          <w:sz w:val="24"/>
          <w:szCs w:val="24"/>
          <w:lang w:eastAsia="ru-RU"/>
        </w:rPr>
        <w:t xml:space="preserve"> Drepturile subiectelor raporturilor din domeniul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Persoanele fizice şi persoanele juridice au dreptul la informaţii ştiinţifico-tehnologice şi la sursele lor de documentare.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Titularul de drept poate utiliza informaţii ştiinţifico-tehnologice la necesitate, sub orice formă şi în orice modalitate, dacă faptul nu contravine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În interesul securităţii naţionale, exercitarea dreptului la informaţii ştiinţifico-tehnologice şi la sursele lor de documentare poate fi supusă unor restricţii vizînd respectarea confidenţialităţii,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Intermediarul poate furniza beneficiarului, cu autorizarea autorului (coautorului) sau a unui alt titular de drept,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Cetăţenii străini şi apatrizii, persoanele juridice străine au aceleaşi drepturi şi obligaţii în domeniul informaţiilor ştiinţifico-tehnologice ca şi cetăţenii Republicii Moldova şi persoanele ei juridice dacă tratatele internaţionale la care Republica Moldova este parte nu prevăd altfel.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29" w:name="Articolul_120."/>
      <w:r w:rsidRPr="009402AE">
        <w:rPr>
          <w:rFonts w:ascii="Times New Roman" w:eastAsia="Times New Roman" w:hAnsi="Times New Roman" w:cs="Times New Roman"/>
          <w:b/>
          <w:bCs/>
          <w:sz w:val="24"/>
          <w:szCs w:val="24"/>
          <w:lang w:eastAsia="ru-RU"/>
        </w:rPr>
        <w:t>Articolul 120.</w:t>
      </w:r>
      <w:bookmarkEnd w:id="129"/>
      <w:r w:rsidRPr="009402AE">
        <w:rPr>
          <w:rFonts w:ascii="Times New Roman" w:eastAsia="Times New Roman" w:hAnsi="Times New Roman" w:cs="Times New Roman"/>
          <w:sz w:val="24"/>
          <w:szCs w:val="24"/>
          <w:lang w:eastAsia="ru-RU"/>
        </w:rPr>
        <w:t xml:space="preserve"> Obligaţiile subiectelor raporturilor din domeniul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Persoanele fizice şi persoanele juridice antrenate în obţinerea, colectarea, stocarea, prelucrarea, utilizarea şi diseminarea informaţiilor ştiinţifico-tehnologice sînt obligate să asigure integritatea şi protecţia datelor pentru a evita denaturarea, distrugerea sau comunicarea acestor informaţii unor terţi neautorizaţi.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Fără a prejudicia dreptul la informaţiile ştiinţifico-tehnologice şi la sursele lor de documentare, în condiţiile stabilite în contracte, subiectele raporturilor din domeniul informaţiilor ştiinţifico-tehnologice au obligaţia de a păstra caracterul confidenţial al informaţiilor care le sînt comunicate cu titlu confidenţial, purtînd, pentru divulgarea lor, răspundere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30" w:name="Articolul_121."/>
      <w:r w:rsidRPr="009402AE">
        <w:rPr>
          <w:rFonts w:ascii="Times New Roman" w:eastAsia="Times New Roman" w:hAnsi="Times New Roman" w:cs="Times New Roman"/>
          <w:b/>
          <w:bCs/>
          <w:sz w:val="24"/>
          <w:szCs w:val="24"/>
          <w:lang w:eastAsia="ru-RU"/>
        </w:rPr>
        <w:t>Articolul 121.</w:t>
      </w:r>
      <w:bookmarkEnd w:id="130"/>
      <w:r w:rsidRPr="009402AE">
        <w:rPr>
          <w:rFonts w:ascii="Times New Roman" w:eastAsia="Times New Roman" w:hAnsi="Times New Roman" w:cs="Times New Roman"/>
          <w:sz w:val="24"/>
          <w:szCs w:val="24"/>
          <w:lang w:eastAsia="ru-RU"/>
        </w:rPr>
        <w:t xml:space="preserve"> Organizaţiile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Organizaţii de informaţii ştiinţifico-tehnologice sînt subdiviziunile şi centrele de informaţii ştiinţifice, întreprinderile şi organizaţiile specializate şi subdiviziunile lor, fondurile şi bibliotecile ştiinţifice, tehnico-ştiinţifice, alte persoane juridice, cu orice tip de proprietate şi formă juridică de organizare, al căror obiect de activitate este asigurarea beneficiarilor cu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Structura şi funcţiile organizaţiilor de informaţii ştiinţifico-tehnologice de drept public sînt determinate de către Academia de Ştiinţe, de comun acord cu organele centrale de specialitate.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Structura şi funcţiile organizaţiilor de informaţii ştiinţifico-tehnologice de drept privat sînt stabilite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31" w:name="Articolul_122."/>
      <w:r w:rsidRPr="009402AE">
        <w:rPr>
          <w:rFonts w:ascii="Times New Roman" w:eastAsia="Times New Roman" w:hAnsi="Times New Roman" w:cs="Times New Roman"/>
          <w:b/>
          <w:bCs/>
          <w:sz w:val="24"/>
          <w:szCs w:val="24"/>
          <w:lang w:eastAsia="ru-RU"/>
        </w:rPr>
        <w:t>Articolul 122.</w:t>
      </w:r>
      <w:bookmarkEnd w:id="131"/>
      <w:r w:rsidRPr="009402AE">
        <w:rPr>
          <w:rFonts w:ascii="Times New Roman" w:eastAsia="Times New Roman" w:hAnsi="Times New Roman" w:cs="Times New Roman"/>
          <w:sz w:val="24"/>
          <w:szCs w:val="24"/>
          <w:lang w:eastAsia="ru-RU"/>
        </w:rPr>
        <w:t xml:space="preserve"> Atribuţiile organizaţiei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În funcţie de nivelul şi sfera deservită, organizaţia de informaţii ştiinţifico-tehnologice are următoarele atribuţii: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obţinerea, colectarea, stocarea, prelucrarea, utilizarea şi diseminarea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monitorizarea, înregistrarea şi evidenţa lucrărilor din sfera ştiinţei şi inovării, finanţate de la bugetul de stat şi din alte surse, inclusiv în cadrul proiectelor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depunerea în fondul Centrului informaţional a manuscriselor de lucrări ştiinţifice cu o arie restrînsă de răspîndire şi schimbul unor astfel de lucrări cu alte ţări;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formarea, în baza resurselor naţionale şi străine, a resurselor şi a sistemelor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crearea de registre, baze şi bănci de date, de fonduri de informaţii ştiinţifico-tehnologice pe baza selectării datelor din resurse naţionale şi străine;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prelucrarea resurselor primare, crearea pe această bază a informaţiilor ştiinţifico-tehnologice de analiză şi de sinteză pentru autorităţile publice şi pentru persoanele fizice şi juridice;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asigurarea accesului liber la resursele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respectarea integrităţii şi confidenţialităţii informaţiilor;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publicarea şi diseminarea informaţiilor referative, de semnal şi de sinteză, acordarea de servicii informaţionale;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asistenţa metodică şi metodologică în domeniul diseminării informaţiilor ştiinţifico-tehnologice şi extensiunii cunoştinţelor în diverse domenii;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implementarea tehnologiilor informaţionale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32" w:name="Articolul_123."/>
      <w:r w:rsidRPr="009402AE">
        <w:rPr>
          <w:rFonts w:ascii="Times New Roman" w:eastAsia="Times New Roman" w:hAnsi="Times New Roman" w:cs="Times New Roman"/>
          <w:b/>
          <w:bCs/>
          <w:sz w:val="24"/>
          <w:szCs w:val="24"/>
          <w:lang w:eastAsia="ru-RU"/>
        </w:rPr>
        <w:t>Articolul 123.</w:t>
      </w:r>
      <w:bookmarkEnd w:id="132"/>
      <w:r w:rsidRPr="009402AE">
        <w:rPr>
          <w:rFonts w:ascii="Times New Roman" w:eastAsia="Times New Roman" w:hAnsi="Times New Roman" w:cs="Times New Roman"/>
          <w:sz w:val="24"/>
          <w:szCs w:val="24"/>
          <w:lang w:eastAsia="ru-RU"/>
        </w:rPr>
        <w:t xml:space="preserve"> Resursele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(1) Orice informaţie ştiinţifică şi ştiinţifico-tehnologică destinată utilizării, fixată în baze şi bănci de date, în fonduri documentare şi literare, reprezintă o resursă de informaţii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Resursele de informaţii ştiinţifico-tehnologice, create în baza proprietăţii publice şi a celei private, servesc drept bază pentru crearea unui spaţiu informaţional unic şi realizarea politicii de stat privind informaţiile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În componenţa resurselor de informaţii ştiinţifico-tehnologice pot fi incluse şi resursele create în baza tratatelor internaţionale la care Republica Moldova este parte.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Resursele de informaţii ştiinţifico-tehnologice trebuie să asigure tuturor cetăţenilor, indiferent de locul lor de muncă, accesul la date exacte ce reflectă nivelul de dezvoltare al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33" w:name="Articolul_124."/>
      <w:r w:rsidRPr="009402AE">
        <w:rPr>
          <w:rFonts w:ascii="Times New Roman" w:eastAsia="Times New Roman" w:hAnsi="Times New Roman" w:cs="Times New Roman"/>
          <w:b/>
          <w:bCs/>
          <w:sz w:val="24"/>
          <w:szCs w:val="24"/>
          <w:lang w:eastAsia="ru-RU"/>
        </w:rPr>
        <w:t>Articolul 124.</w:t>
      </w:r>
      <w:bookmarkEnd w:id="133"/>
      <w:r w:rsidRPr="009402AE">
        <w:rPr>
          <w:rFonts w:ascii="Times New Roman" w:eastAsia="Times New Roman" w:hAnsi="Times New Roman" w:cs="Times New Roman"/>
          <w:sz w:val="24"/>
          <w:szCs w:val="24"/>
          <w:lang w:eastAsia="ru-RU"/>
        </w:rPr>
        <w:t xml:space="preserve"> Formarea pieţei de produse informaţionale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Realizate sub formă de produse informaţionale, informaţiile ştiinţifico-tehnologice au statut de marfă.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Piaţa produselor informaţionale ştiinţifico-tehnologice se formează conform reglementărilor stabilite de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Persoanele fizice şi persoanele juridice cu orice tip de proprietate şi formă juridică de organizare sînt parteneri egali pe piaţa produselor informaţionale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134" w:name="Capitolul_VIII"/>
      <w:r w:rsidRPr="009402AE">
        <w:rPr>
          <w:rFonts w:ascii="Times New Roman" w:eastAsia="Times New Roman" w:hAnsi="Times New Roman" w:cs="Times New Roman"/>
          <w:b/>
          <w:bCs/>
          <w:sz w:val="24"/>
          <w:szCs w:val="24"/>
          <w:lang w:eastAsia="ru-RU"/>
        </w:rPr>
        <w:t>Capitolul VIII</w:t>
      </w:r>
      <w:bookmarkEnd w:id="134"/>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ASIGURAREA LOGISTICĂ ŞI FINANCIARĂ A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35" w:name="Articolul_125."/>
      <w:r w:rsidRPr="009402AE">
        <w:rPr>
          <w:rFonts w:ascii="Times New Roman" w:eastAsia="Times New Roman" w:hAnsi="Times New Roman" w:cs="Times New Roman"/>
          <w:b/>
          <w:bCs/>
          <w:sz w:val="24"/>
          <w:szCs w:val="24"/>
          <w:lang w:eastAsia="ru-RU"/>
        </w:rPr>
        <w:t>Articolul 125.</w:t>
      </w:r>
      <w:bookmarkEnd w:id="135"/>
      <w:r w:rsidRPr="009402AE">
        <w:rPr>
          <w:rFonts w:ascii="Times New Roman" w:eastAsia="Times New Roman" w:hAnsi="Times New Roman" w:cs="Times New Roman"/>
          <w:sz w:val="24"/>
          <w:szCs w:val="24"/>
          <w:lang w:eastAsia="ru-RU"/>
        </w:rPr>
        <w:t xml:space="preserve"> Finanţarea activităţii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Sursele de finanţare a sferei ştiinţei şi inovării sînt: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mijloacele de la bugetul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mijloacele de la bugetele unităţilor administrativ-teritoriale;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mijloacele proprii ale subiectelor activităţii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mijloacele organizaţiilor interesate în activitatea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investiţiile (donaţiile, granturile etc.) persoanelor fizice şi juridice, inclusiv străine;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defalcările în proporţie de 50% din sumele obţinute din vînzarea patrimoniului nefolosit, inclusiv a imobilelor;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alte surse legale.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Proiectul Acordului de parteneriat se elaborează în termenele stabilite pentru elaborarea proiectului bugetului de stat şi se examinează concomitent cu proiectul legii bugetului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Finanţarea sferei ştiinţei şi inovării de la bugetul de stat se realizează prin intermediul Academiei de Ştiinţe în temeiul Acordului de parteneriat.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Statul asigură finanţarea sferei ştiinţei şi inovării în cuantum de pînă la 1 la sută din produsul intern brut, cu specificarea anuală a acestuia în Acordul de parteneriat dintre Guvern şi Academia de Ştiinţe a Moldovei.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Mijloacele destinate sferei ştiinţei şi inovării de la bugetul de stat se utilizează pentru: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cercetări ştiinţifice, lucrări de investigare şi dezvoltare tehnologică;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întreţinerea şi dezvoltarea bazei tehnico-materiale şi infrastructurii;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întreţinerea instituţională a activităţii Academiei de Ştiinţe, inclusiv a bibliotecii centrale, arhivei şi sistemului informaţional;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organizarea de concursuri şi finanţarea de proiecte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organizarea de conferinţe, seminare etc.;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editarea de lucrări ştiinţifice şi ştiinţifico-metodice, precum şi de reviste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susţinerea şi dezvoltarea colaborării ştiinţifice cu organizaţii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pregătirea unor cadre ştiinţifice de înaltă calificare prin doctorantură şi postdoctorantură atît în ţară, cît şi peste hotare;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asigurarea activităţii consiliilor ştiinţifice specializate.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(6) Pînă la acreditare, de dreptul la finanţare de la bugetul de stat beneficiază toate organizaţiile din sfera ştiinţei şi inovării în termen de cel mult un an de la data intrării în vigoare a prezentului cod. Alocaţiile bugetare pentru finanţarea organizaţiilor acreditate din sfera ştiinţei şi inovării se vor distribui în baza prevederilor prezentului cod.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[Alin.(7)-(9) art.125 abrogate prin </w:t>
      </w:r>
      <w:hyperlink r:id="rId52" w:history="1">
        <w:r w:rsidRPr="009402AE">
          <w:rPr>
            <w:rFonts w:ascii="Times New Roman" w:eastAsia="Times New Roman" w:hAnsi="Times New Roman" w:cs="Times New Roman"/>
            <w:i/>
            <w:iCs/>
            <w:color w:val="0000FF"/>
            <w:sz w:val="20"/>
            <w:szCs w:val="20"/>
            <w:u w:val="single"/>
            <w:lang w:eastAsia="ru-RU"/>
          </w:rPr>
          <w:t>Legea nr.108-XVI din 17.12.2009</w:t>
        </w:r>
      </w:hyperlink>
      <w:r w:rsidRPr="009402AE">
        <w:rPr>
          <w:rFonts w:ascii="Times New Roman" w:eastAsia="Times New Roman" w:hAnsi="Times New Roman" w:cs="Times New Roman"/>
          <w:i/>
          <w:iCs/>
          <w:color w:val="663300"/>
          <w:sz w:val="20"/>
          <w:szCs w:val="20"/>
          <w:lang w:eastAsia="ru-RU"/>
        </w:rPr>
        <w:t xml:space="preserve">, în vigoare 01.01.2010]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(10) Mijloacele financiare obţinute de Academia de Ştiinţe sînt folosite în conformitate cu actele normative în vigoare, la decizia Consiliului Suprem.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[Art.125 modificat prin </w:t>
      </w:r>
      <w:hyperlink r:id="rId53" w:history="1">
        <w:r w:rsidRPr="009402AE">
          <w:rPr>
            <w:rFonts w:ascii="Times New Roman" w:eastAsia="Times New Roman" w:hAnsi="Times New Roman" w:cs="Times New Roman"/>
            <w:i/>
            <w:iCs/>
            <w:color w:val="0000FF"/>
            <w:sz w:val="20"/>
            <w:szCs w:val="20"/>
            <w:u w:val="single"/>
            <w:lang w:eastAsia="ru-RU"/>
          </w:rPr>
          <w:t>Legea nr.108-XVI din 17.12.2009</w:t>
        </w:r>
      </w:hyperlink>
      <w:r w:rsidRPr="009402AE">
        <w:rPr>
          <w:rFonts w:ascii="Times New Roman" w:eastAsia="Times New Roman" w:hAnsi="Times New Roman" w:cs="Times New Roman"/>
          <w:i/>
          <w:iCs/>
          <w:color w:val="663300"/>
          <w:sz w:val="20"/>
          <w:szCs w:val="20"/>
          <w:lang w:eastAsia="ru-RU"/>
        </w:rPr>
        <w:t xml:space="preserve">, în vigoare 01.01.2010]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36" w:name="Articolul_126."/>
      <w:r w:rsidRPr="009402AE">
        <w:rPr>
          <w:rFonts w:ascii="Times New Roman" w:eastAsia="Times New Roman" w:hAnsi="Times New Roman" w:cs="Times New Roman"/>
          <w:b/>
          <w:bCs/>
          <w:sz w:val="24"/>
          <w:szCs w:val="24"/>
          <w:lang w:eastAsia="ru-RU"/>
        </w:rPr>
        <w:t>Articolul 126.</w:t>
      </w:r>
      <w:bookmarkEnd w:id="136"/>
      <w:r w:rsidRPr="009402AE">
        <w:rPr>
          <w:rFonts w:ascii="Times New Roman" w:eastAsia="Times New Roman" w:hAnsi="Times New Roman" w:cs="Times New Roman"/>
          <w:sz w:val="24"/>
          <w:szCs w:val="24"/>
          <w:lang w:eastAsia="ru-RU"/>
        </w:rPr>
        <w:t xml:space="preserve"> Complexul patrimonial al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Pentru realizarea atribuţiilor prevăzute de lege, Academia de Ştiinţe dispune de un complex patrimonial ce se constituie din toate bunurile materiale şi nemateriale (în continuare – </w:t>
      </w:r>
      <w:r w:rsidRPr="009402AE">
        <w:rPr>
          <w:rFonts w:ascii="Times New Roman" w:eastAsia="Times New Roman" w:hAnsi="Times New Roman" w:cs="Times New Roman"/>
          <w:i/>
          <w:iCs/>
          <w:sz w:val="24"/>
          <w:szCs w:val="24"/>
          <w:lang w:eastAsia="ru-RU"/>
        </w:rPr>
        <w:t>obiecte ale complexului patrimonial</w:t>
      </w: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transmise de către stat Academiei de Ştiinţe spre folosire sau administrare în baza hotărîrilor autorităţilor administraţiei publice;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procurate din mijloace bugetare şi mijloace proprii;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rezultate din activitatea intelectuală a membrilor şi a angajaţilor Academiei de Ştiinţe, din executarea de comenzi şi/sau efectuarea de lucrări pe bază contractuală;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obţinute din donaţii şi sponsorizări din partea persoanelor fizice şi juridice din ţară şi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obţinute pe alte căi legale.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Obiectele complexului patrimonial ce aparţin Academiei de Ştiinţe cu drept de gestionare economică sînt transmise cu drept de gestionare operativă organizaţiilor din subordine.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Gestionarea complexului patrimonial al Academiei de Ştiinţe se efectuează de Consiliul Suprem.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Academia de Ştiinţe, exercitîndu-şi atribuţiile de gestionare a obiectelor complexului patrimonial primite cu drept de folosinţă, asigură realizarea drepturilor statului ca proprietar al acestor obiecte, folosirea şi administrarea lor eficientă în limitele stabilite de legislaţia în vigoare, pentru satisfacerea necesităţilor sociale şi a celor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Obiectele complexului patrimonial al Academiei de Ştiinţe se folosesc în conformitate cu legislaţia în vigoare, cu Statutul Academiei de Ştiinţe şi cu statutele organizaţiilor din sfera ştiinţei şi inovării subordonate 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(6) Academia de Ştiinţe, organizaţiile din sfera ştiinţei şi inovării subordonate ei au dreptul să-şi folosească patrimoniul pentru a participa la relaţii civile, inclusiv pentru a desfăşura activitate economico-financiară, în corespundere cu sarcinile ce le revin şi în limitele capacităţii lor juridice civile.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(7) Vînzarea obiectelor din patrimoniul Academiei de Ştiinţe şi cel al organizaţiilor din sfera ştiinţei şi inovării subordonate ei se efectuează numai pe bază de concurs cu autorizaţia Asambleei.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(8) Mijloacele obţinute din folosirea şi vînzarea obiectelor patrimoniului Academiei de Ştiinţe şi al organizaţiilor din sfera ştiinţei şi inovării subordonate ei sînt orientate spre realizarea sarcinilor lor statutare.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[Art.126 modificat prin </w:t>
      </w:r>
      <w:hyperlink r:id="rId54" w:history="1">
        <w:r w:rsidRPr="009402AE">
          <w:rPr>
            <w:rFonts w:ascii="Times New Roman" w:eastAsia="Times New Roman" w:hAnsi="Times New Roman" w:cs="Times New Roman"/>
            <w:i/>
            <w:iCs/>
            <w:color w:val="0000FF"/>
            <w:sz w:val="20"/>
            <w:szCs w:val="20"/>
            <w:u w:val="single"/>
            <w:lang w:eastAsia="ru-RU"/>
          </w:rPr>
          <w:t>Legea nr.268-XVI din 28.07.2006</w:t>
        </w:r>
      </w:hyperlink>
      <w:r w:rsidRPr="009402AE">
        <w:rPr>
          <w:rFonts w:ascii="Times New Roman" w:eastAsia="Times New Roman" w:hAnsi="Times New Roman" w:cs="Times New Roman"/>
          <w:i/>
          <w:iCs/>
          <w:color w:val="663300"/>
          <w:sz w:val="20"/>
          <w:szCs w:val="20"/>
          <w:lang w:eastAsia="ru-RU"/>
        </w:rPr>
        <w:t xml:space="preserve">, în vigoare 08.09.2006]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137" w:name="Titlul_III"/>
      <w:r w:rsidRPr="009402AE">
        <w:rPr>
          <w:rFonts w:ascii="Times New Roman" w:eastAsia="Times New Roman" w:hAnsi="Times New Roman" w:cs="Times New Roman"/>
          <w:b/>
          <w:bCs/>
          <w:sz w:val="24"/>
          <w:szCs w:val="24"/>
          <w:lang w:eastAsia="ru-RU"/>
        </w:rPr>
        <w:t>TITLUL III</w:t>
      </w:r>
      <w:bookmarkEnd w:id="137"/>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SUBIECTELE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138" w:name="Capitolul_IX"/>
      <w:r w:rsidRPr="009402AE">
        <w:rPr>
          <w:rFonts w:ascii="Times New Roman" w:eastAsia="Times New Roman" w:hAnsi="Times New Roman" w:cs="Times New Roman"/>
          <w:b/>
          <w:bCs/>
          <w:sz w:val="24"/>
          <w:szCs w:val="24"/>
          <w:lang w:eastAsia="ru-RU"/>
        </w:rPr>
        <w:t>Capitolul IX</w:t>
      </w:r>
      <w:bookmarkEnd w:id="138"/>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STATUTUL JURIDIC AL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39" w:name="Articolul_127."/>
      <w:r w:rsidRPr="009402AE">
        <w:rPr>
          <w:rFonts w:ascii="Times New Roman" w:eastAsia="Times New Roman" w:hAnsi="Times New Roman" w:cs="Times New Roman"/>
          <w:b/>
          <w:bCs/>
          <w:sz w:val="24"/>
          <w:szCs w:val="24"/>
          <w:lang w:eastAsia="ru-RU"/>
        </w:rPr>
        <w:t>Articolul 127.</w:t>
      </w:r>
      <w:bookmarkEnd w:id="139"/>
      <w:r w:rsidRPr="009402AE">
        <w:rPr>
          <w:rFonts w:ascii="Times New Roman" w:eastAsia="Times New Roman" w:hAnsi="Times New Roman" w:cs="Times New Roman"/>
          <w:sz w:val="24"/>
          <w:szCs w:val="24"/>
          <w:lang w:eastAsia="ru-RU"/>
        </w:rPr>
        <w:t xml:space="preserve"> Dispoziţii generale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(1) Organizaţiile din sfera ştiinţei şi inovării sînt autonome în: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stabilirea structurii lor şi a mecanismelor de funcţionare;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alegerea metodelor şi mijloacelor de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stabilirea de relaţii contractuale cu persoane fizice şi persoane juridice.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Reorganizarea sau dizolvarea organizaţiilor de drept public din sfera ştiinţei şi inovării se efectuează în modul stabilit de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Prin actul de înfiinţare sau de reorganizare a organizaţiilor de drept public din sfera ştiinţei şi inovării se stabilesc: denumirea, domeniul de activitate, organul coordonator, sediul şi patrimoniul şi se aprobă statutul.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În cazul reorganizării organizaţiei de drept public din sfera ştiinţei şi inovării, se asigură continuitatea cercetărilor ştiinţifice şi nu se admite înstrăinarea bazei sale experimentale.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În cazul dizolvării organizaţiei de drept public din sfera ştiinţei şi inovării, prin decizie a organului ierarhic superior, patrimoniul se transmite unei alte organizaţii de drept public de acelaşi profil.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[Art.127 modificat prin </w:t>
      </w:r>
      <w:hyperlink r:id="rId55"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0" w:name="Articolul_128."/>
      <w:r w:rsidRPr="009402AE">
        <w:rPr>
          <w:rFonts w:ascii="Times New Roman" w:eastAsia="Times New Roman" w:hAnsi="Times New Roman" w:cs="Times New Roman"/>
          <w:b/>
          <w:bCs/>
          <w:sz w:val="24"/>
          <w:szCs w:val="24"/>
          <w:lang w:eastAsia="ru-RU"/>
        </w:rPr>
        <w:t>Articolul 128.</w:t>
      </w:r>
      <w:bookmarkEnd w:id="140"/>
      <w:r w:rsidRPr="009402AE">
        <w:rPr>
          <w:rFonts w:ascii="Times New Roman" w:eastAsia="Times New Roman" w:hAnsi="Times New Roman" w:cs="Times New Roman"/>
          <w:sz w:val="24"/>
          <w:szCs w:val="24"/>
          <w:lang w:eastAsia="ru-RU"/>
        </w:rPr>
        <w:t xml:space="preserve"> Principalele funcţii ale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Organizaţia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efectuează cercetări ştiinţifice fundamentale, lucrări experimentale şi tehnologice, orientate spre obţinerea şi implementarea în circuitul economic a unor produse, servicii şi procese noi sau perfecţionate;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elaborează tehnologii avansate în cadrul direcţiilor ştiinţifice ce ţin de domeniul de activitate al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pregăteşte cadre prin studii universitare, postuniversitare şi de perfecţionare;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elaborează recomandări pentru utilizarea rezultatelor investigaţiilor şi contribuie la implementarea lor în economia naţională;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efectuează expertize şi avize, inclusiv contra plată asupra materialelor ce ţin de profilul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efectuează investigaţii de marketing şi organizează pieţe de desfacere a produselor, serviciilor şi a proceselor, noi sau perfecţionate;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asigură echiparea tehnică şi organizarea procesului de producţie;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asigură testarea, certificarea şi standardizarea unor produse, servicii şi procese noi sau perfecţionate;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creează şi dezvoltă infrastructura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efectuează pregătirea, reciclarea şi perfecţionarea cadrelor;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asigură protecţia, cesionarea şi obţinerea dreptului asupra obiectelor proprietăţii intelectuale, asupra informaţiilor ştiinţifice, tehnico-ştiinţifice şi tehnologice confidenţiale;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finanţează activitatea din sfera ştiinţei şi inovării, inclusiv prin investire în proiecte şi programe;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desfăşoară alte activităţi legale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1" w:name="Articolul_129."/>
      <w:r w:rsidRPr="009402AE">
        <w:rPr>
          <w:rFonts w:ascii="Times New Roman" w:eastAsia="Times New Roman" w:hAnsi="Times New Roman" w:cs="Times New Roman"/>
          <w:b/>
          <w:bCs/>
          <w:sz w:val="24"/>
          <w:szCs w:val="24"/>
          <w:lang w:eastAsia="ru-RU"/>
        </w:rPr>
        <w:t>Articolul 129.</w:t>
      </w:r>
      <w:bookmarkEnd w:id="141"/>
      <w:r w:rsidRPr="009402AE">
        <w:rPr>
          <w:rFonts w:ascii="Times New Roman" w:eastAsia="Times New Roman" w:hAnsi="Times New Roman" w:cs="Times New Roman"/>
          <w:sz w:val="24"/>
          <w:szCs w:val="24"/>
          <w:lang w:eastAsia="ru-RU"/>
        </w:rPr>
        <w:t xml:space="preserve"> Atribuţiile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Organizaţia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stabileşte structura sa şi mecanismele de funcţionare, conform cadrului legal, alege metodele de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determină direcţiile activităţii sale în conformitate cu politica de stat în sfera ştiinţei şi inovării şi cu tendinţele de dezvoltare a ştiinţei mondiale;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susţine şi dezvoltă baza tehnico-ştiinţifică şi cea experimentală;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beneficiază de dreptul la risc motivat în activitatea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participă la diferite concursuri pentru obţinerea finanţării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dezvoltă legături directe cu organizaţii similare din sfera ştiinţei şi inovării din ţară şi din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g) intră în organizaţii (asociaţii), înfiinţează, în conformitate cu legislaţia în vigoare, filiale şi centre în comun cu alte organizaţii;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editează lucrări şi reviste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creează bănci de date tehnico-ştiinţifice, organizează manifestări ştiinţifice naţionale şi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promovează activitatea de inovaţie şi stimulează valorificarea realizărilor ştiinţifice şi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participă la diferite programe ştiinţifice internaţionale şi încheie contracte cu organizaţii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deleagă colaboratorii, inclusiv peste hotare, în interes de serviciu sau la manifestări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stimulează creativitatea ştiinţifică, organizează cursuri de perfecţionare şi de recalificare a specialiştilor în domeniu, atestă personalul său, în conformitate cu actele normative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n) creează organizaţii experimentale, tehnologice şi de inovare, cu diverse forme de organizare şi finanţare,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 informează opinia publică, Academia de Ştiinţe şi autorităţile publice despre punctul său de vedere asupra problemelor dezvoltării ştiinţei şi societăţii;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 antrenează în activitatea sa cetăţeni străini şi apatrizi.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2" w:name="Articolul_130."/>
      <w:r w:rsidRPr="009402AE">
        <w:rPr>
          <w:rFonts w:ascii="Times New Roman" w:eastAsia="Times New Roman" w:hAnsi="Times New Roman" w:cs="Times New Roman"/>
          <w:b/>
          <w:bCs/>
          <w:sz w:val="24"/>
          <w:szCs w:val="24"/>
          <w:lang w:eastAsia="ru-RU"/>
        </w:rPr>
        <w:t>Articolul 130.</w:t>
      </w:r>
      <w:bookmarkEnd w:id="142"/>
      <w:r w:rsidRPr="009402AE">
        <w:rPr>
          <w:rFonts w:ascii="Times New Roman" w:eastAsia="Times New Roman" w:hAnsi="Times New Roman" w:cs="Times New Roman"/>
          <w:sz w:val="24"/>
          <w:szCs w:val="24"/>
          <w:lang w:eastAsia="ru-RU"/>
        </w:rPr>
        <w:t xml:space="preserve"> Responsabilitatea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Organizaţia din sfera ştiinţei şi inovării este responsabilă de: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nivelul şi calitatea investigaţiilor sale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metodele şi mijloacele de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relaţiile contractuale stabilite cu persoane juridice şi persoane fizice din ţară şi din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protecţia şi valorificarea obiectelor proprietăţii intelectuale produse în cadrul său;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tehnica de securitate a muncii, conform cadrului legal existent;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menţinerea şi gestionarea patrimoniului;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efectuarea unor cercetări care ar putea avea repercusiuni negative asupra omului, societăţii sau mediului.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3" w:name="Articolul_131."/>
      <w:r w:rsidRPr="009402AE">
        <w:rPr>
          <w:rFonts w:ascii="Times New Roman" w:eastAsia="Times New Roman" w:hAnsi="Times New Roman" w:cs="Times New Roman"/>
          <w:b/>
          <w:bCs/>
          <w:sz w:val="24"/>
          <w:szCs w:val="24"/>
          <w:lang w:eastAsia="ru-RU"/>
        </w:rPr>
        <w:t>Articolul 131.</w:t>
      </w:r>
      <w:bookmarkEnd w:id="143"/>
      <w:r w:rsidRPr="009402AE">
        <w:rPr>
          <w:rFonts w:ascii="Times New Roman" w:eastAsia="Times New Roman" w:hAnsi="Times New Roman" w:cs="Times New Roman"/>
          <w:sz w:val="24"/>
          <w:szCs w:val="24"/>
          <w:lang w:eastAsia="ru-RU"/>
        </w:rPr>
        <w:t xml:space="preserve"> Tipurile şi structura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În funcţie de statutul lor ştiinţific, organizatoric şi social, organizaţiile din sfera ştiinţei şi inovării se împart în următoarele tipuri: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institut de cercetare-dezvoltare cu filiale;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întreprindere de cercetare-dezvoltare;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întreprindere de inovare;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centru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centru de inovaţie;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staţie ştiinţifică;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laborator ştiinţific independent;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instituţie de învăţămînt superior şi structuri ale ei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asociaţie din sfera ştiinţei şi inovării, cluster ştiinţifico-tehnologic şi cluster ştiinţifico-educaţional;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fond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fond de inovaţie;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instituţie financiară pentru susţinerea activităţii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parc ştiinţifico-tehnologic, incubator de inovare şi tehnopolis;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n) muzeu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o) bibliotecă ştiinţifică;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 arhivă ştiinţifică;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q) editură ştiinţifică;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r) alte organizaţii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Structura organizaţiei de drept public din sfera ştiinţei şi inovării, elaborată în conformitate cu direcţiile strategice din sfera ştiinţei şi inovării, este propusă de director, examinată şi aprobată de consiliul ştiinţific şi confirmată de Consiliul Suprem prin coordonare, după caz, cu organul central de specialitate.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Subdiviziunile organizaţiei de drept public din sfera ştiinţei şi inovării sînt stabilite în statutul organizaţiei şi/sau în alte acte normative.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[Art.131 modificat prin </w:t>
      </w:r>
      <w:hyperlink r:id="rId56"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4" w:name="Articolul_132."/>
      <w:r w:rsidRPr="009402AE">
        <w:rPr>
          <w:rFonts w:ascii="Times New Roman" w:eastAsia="Times New Roman" w:hAnsi="Times New Roman" w:cs="Times New Roman"/>
          <w:b/>
          <w:bCs/>
          <w:sz w:val="24"/>
          <w:szCs w:val="24"/>
          <w:lang w:eastAsia="ru-RU"/>
        </w:rPr>
        <w:t>Articolul 132.</w:t>
      </w:r>
      <w:bookmarkEnd w:id="144"/>
      <w:r w:rsidRPr="009402AE">
        <w:rPr>
          <w:rFonts w:ascii="Times New Roman" w:eastAsia="Times New Roman" w:hAnsi="Times New Roman" w:cs="Times New Roman"/>
          <w:sz w:val="24"/>
          <w:szCs w:val="24"/>
          <w:lang w:eastAsia="ru-RU"/>
        </w:rPr>
        <w:t xml:space="preserve"> Crearea de colective temporare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Pentru executarea unor programe, proiecte din sfera ştiinţei şi inovării şi lucrări concrete, organizaţia din sfera ştiinţei şi inovării poate crea colective ştiinţifice temporare.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Pot fonda colective ştiinţifice temporare persoanele fizice şi persoanele juridice cu orice tip de proprietate şi formă juridică de organizare, inclusiv internaţionale şi străine.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Conducătorul colectivului ştiinţific temporar este numit de fondatori şi/sau de directorul organizaţiei.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[Art.132 completat prin </w:t>
      </w:r>
      <w:hyperlink r:id="rId57"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5" w:name="Articolul_133."/>
      <w:r w:rsidRPr="009402AE">
        <w:rPr>
          <w:rFonts w:ascii="Times New Roman" w:eastAsia="Times New Roman" w:hAnsi="Times New Roman" w:cs="Times New Roman"/>
          <w:b/>
          <w:bCs/>
          <w:sz w:val="24"/>
          <w:szCs w:val="24"/>
          <w:lang w:eastAsia="ru-RU"/>
        </w:rPr>
        <w:t>Articolul 133.</w:t>
      </w:r>
      <w:bookmarkEnd w:id="145"/>
      <w:r w:rsidRPr="009402AE">
        <w:rPr>
          <w:rFonts w:ascii="Times New Roman" w:eastAsia="Times New Roman" w:hAnsi="Times New Roman" w:cs="Times New Roman"/>
          <w:sz w:val="24"/>
          <w:szCs w:val="24"/>
          <w:lang w:eastAsia="ru-RU"/>
        </w:rPr>
        <w:t xml:space="preserve"> Personalul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Activitatea organizaţiei din sfera ştiinţei şi inovării este exercitată de următoarele categorii de personal: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personal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personal ştiinţifico-didactic;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personal auxiliar;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personal de conducere.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Statutul juridic al personalului din sfera ştiinţei şi inovării este stabilit în capitolul X.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Statutul juridic al personalului ştiinţifico-didactic este stabilit de legislaţia cu privire la învăţămînt.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Statutul juridic al personalului auxiliar se stabileşte de fiecare organizaţie în funcţie de profilul şi domeniul ei de activitate,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6" w:name="Articolul_134."/>
      <w:r w:rsidRPr="009402AE">
        <w:rPr>
          <w:rFonts w:ascii="Times New Roman" w:eastAsia="Times New Roman" w:hAnsi="Times New Roman" w:cs="Times New Roman"/>
          <w:b/>
          <w:bCs/>
          <w:sz w:val="24"/>
          <w:szCs w:val="24"/>
          <w:lang w:eastAsia="ru-RU"/>
        </w:rPr>
        <w:t>Articolul 134.</w:t>
      </w:r>
      <w:bookmarkEnd w:id="146"/>
      <w:r w:rsidRPr="009402AE">
        <w:rPr>
          <w:rFonts w:ascii="Times New Roman" w:eastAsia="Times New Roman" w:hAnsi="Times New Roman" w:cs="Times New Roman"/>
          <w:sz w:val="24"/>
          <w:szCs w:val="24"/>
          <w:lang w:eastAsia="ru-RU"/>
        </w:rPr>
        <w:t xml:space="preserve"> Conducerea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Din conducerea organizaţiei de drept public din sfera ştiinţei şi inovării fac parte: directorul, directorii adjuncţi şi secretarul ştiinţific – cadre titulare ale organizaţiei, selectate pe bază de concurs pe un termen de 4 ani şi confirmate în funcţii de către fondator după consultarea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În organizaţiile de drept public din sfera ştiinţei şi inovării una şi aceeaşi persoană nu poate ocupa funcţia de director, de director adjunct sau de secretar ştiinţific mai mult de două termene consecutive.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Funcţiile de director, de director adjunct şi de secretar ştiinţific în organizaţiile de drept public din sfera ştiinţei şi inovării pot fi ocupate de persoane cu grad ştiinţific de doctor sau de doctor habilitat în domeniu, cu o vechime în muncă ştiinţifică de cel puţin 4 ani şi calităţi profesionale, manageriale şi morale înalte.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Numărul de directori adjuncţi se stabileşte în statutul organizaţiei de drept public din sfera ştiinţei şi inovării în funcţie de direcţiile de cercetare ştiinţifică şi de numărul de angajaţi.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Una şi aceeaşi persoană nu poate ocupa concomitent două posturi de conducere în organizaţia de drept public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(6) Directorul, directorul adjunct şi secretarul ştiinţific ai organizaţiilor din sfera ştiinţei şi inovării, altele decît cele de drept public, sînt selectaţi pe bază de concurs şi sînt confirmaţi în funcţii de către fondator cu respectarea dispoziţiilor prezentului cod şi ale altor acte legislative şi normative.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[Art.134 modificat prin </w:t>
      </w:r>
      <w:hyperlink r:id="rId58"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7" w:name="Articolul_135."/>
      <w:r w:rsidRPr="009402AE">
        <w:rPr>
          <w:rFonts w:ascii="Times New Roman" w:eastAsia="Times New Roman" w:hAnsi="Times New Roman" w:cs="Times New Roman"/>
          <w:b/>
          <w:bCs/>
          <w:sz w:val="24"/>
          <w:szCs w:val="24"/>
          <w:lang w:eastAsia="ru-RU"/>
        </w:rPr>
        <w:t>Articolul 135.</w:t>
      </w:r>
      <w:bookmarkEnd w:id="147"/>
      <w:r w:rsidRPr="009402AE">
        <w:rPr>
          <w:rFonts w:ascii="Times New Roman" w:eastAsia="Times New Roman" w:hAnsi="Times New Roman" w:cs="Times New Roman"/>
          <w:sz w:val="24"/>
          <w:szCs w:val="24"/>
          <w:lang w:eastAsia="ru-RU"/>
        </w:rPr>
        <w:t xml:space="preserve"> Ocuparea funcţiilor ştiinţifice şi de conducere şi eliberarea din ele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Numărul de funcţii ştiinţifice şi de funcţii auxiliare ale organizaţiei de drept public din sfera ştiinţei şi inovării se aprobă de către consiliul ei ştiinţific, ţinîndu-se cont de structura, necesităţile şi resursele ei financiare.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Funcţiile ştiinţifice ale organizaţiei de drept public din sfera ştiinţei şi inovării se ocupă pe un termen de 4 ani, pe bază de concurs, organizat de aceasta, cu încheierea unui contract individual de muncă între directorul ei şi cercetătorul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Concursul pentru ocuparea funcţiei ştiinţifice în organizaţia de drept public din sfera ştiinţei şi inovării este transparent şi se anunţă în mijloacele de informare în masă naţionale. La concurs poate lua parte orice persoană care întruneşte condiţiile din prezentul cod şi din alte acte normative.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Condiţiile de participare la concurs şi procedura de alegere a candidaţilor la funcţii ştiinţifice şi de conducere sînt stabilite în statutul organizaţiei şi/sau în alte acte normative interne.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Conducătorii subdiviziunilor organizaţiei de drept public din sfera ştiinţei şi inovării se aleg pentru 4 ani (cel mult pentru 3 termene consecutive).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(6) Directorul desfăşoară activitate managerială în bază de contract încheiat cu organizaţia ierarhic superioară. Nerespectarea condiţiilor contractuale are ca efect rezilierea contractului şi demararea procedurii alegerilor.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(7) Eliberarea din funcţiile ştiinţifice şi din cele de conducere se efectuează în condiţiile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[Art.135 modificat prin </w:t>
      </w:r>
      <w:hyperlink r:id="rId59"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8" w:name="Articolul_136."/>
      <w:r w:rsidRPr="009402AE">
        <w:rPr>
          <w:rFonts w:ascii="Times New Roman" w:eastAsia="Times New Roman" w:hAnsi="Times New Roman" w:cs="Times New Roman"/>
          <w:b/>
          <w:bCs/>
          <w:sz w:val="24"/>
          <w:szCs w:val="24"/>
          <w:lang w:eastAsia="ru-RU"/>
        </w:rPr>
        <w:t>Articolul 136.</w:t>
      </w:r>
      <w:bookmarkEnd w:id="148"/>
      <w:r w:rsidRPr="009402AE">
        <w:rPr>
          <w:rFonts w:ascii="Times New Roman" w:eastAsia="Times New Roman" w:hAnsi="Times New Roman" w:cs="Times New Roman"/>
          <w:sz w:val="24"/>
          <w:szCs w:val="24"/>
          <w:lang w:eastAsia="ru-RU"/>
        </w:rPr>
        <w:t xml:space="preserve"> Contestarea rezultatelor concursului pentru ocuparea funcţiilor ştiinţifice şi de conducere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Contestaţia cu privire la desfăşurarea şi rezultatele concursului se adresează Academiei de Ştiinţe sau, după caz, organului central de specialitate în cel mult 10 zile de la data expirării termenului de finalizare a concursului şi se soluţionează în cel mult 30 de zile de la data depunerii 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49" w:name="Articolul_137."/>
      <w:r w:rsidRPr="009402AE">
        <w:rPr>
          <w:rFonts w:ascii="Times New Roman" w:eastAsia="Times New Roman" w:hAnsi="Times New Roman" w:cs="Times New Roman"/>
          <w:b/>
          <w:bCs/>
          <w:sz w:val="24"/>
          <w:szCs w:val="24"/>
          <w:lang w:eastAsia="ru-RU"/>
        </w:rPr>
        <w:t>Articolul 137.</w:t>
      </w:r>
      <w:bookmarkEnd w:id="149"/>
      <w:r w:rsidRPr="009402AE">
        <w:rPr>
          <w:rFonts w:ascii="Times New Roman" w:eastAsia="Times New Roman" w:hAnsi="Times New Roman" w:cs="Times New Roman"/>
          <w:sz w:val="24"/>
          <w:szCs w:val="24"/>
          <w:lang w:eastAsia="ru-RU"/>
        </w:rPr>
        <w:t xml:space="preserve"> Perfecţionarea personalului de conducere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Personalul de conducere este obligat să se perfecţioneze prin stagii de informare ştiinţifică în domeniu, programe de documentare, schimb de experienţă şi de specializare la nivel naţional şi internaţional, prin cursuri organizate de organizaţii şi societăţi ştiinţifice potrivit unor programe speciale.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0" w:name="Articolul_138."/>
      <w:r w:rsidRPr="009402AE">
        <w:rPr>
          <w:rFonts w:ascii="Times New Roman" w:eastAsia="Times New Roman" w:hAnsi="Times New Roman" w:cs="Times New Roman"/>
          <w:b/>
          <w:bCs/>
          <w:sz w:val="24"/>
          <w:szCs w:val="24"/>
          <w:lang w:eastAsia="ru-RU"/>
        </w:rPr>
        <w:t>Articolul 138.</w:t>
      </w:r>
      <w:bookmarkEnd w:id="150"/>
      <w:r w:rsidRPr="009402AE">
        <w:rPr>
          <w:rFonts w:ascii="Times New Roman" w:eastAsia="Times New Roman" w:hAnsi="Times New Roman" w:cs="Times New Roman"/>
          <w:sz w:val="24"/>
          <w:szCs w:val="24"/>
          <w:lang w:eastAsia="ru-RU"/>
        </w:rPr>
        <w:t xml:space="preserve"> Atribuţiile directorului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Directorul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realizează managementul organizaţiei şi asigură funcţionarea ei eficientă în baza statutului şi a contractului individual de muncă;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organizează elaborarea programelor de activitate a organizaţiei, a planurilor anuale şi de perspectivă de lucrări ştiinţifice şi experimentale, de pregătire a cadrelor şi de desfăşurare a manifestărilor ştiinţifice, organizează controlul îndeplinirii lor, evaluarea lucrărilor finisate;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promovează cooperarea organizaţiei cu centre de profil naţionale şi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prezintă angajaţilor şi organizaţiei ierarhic superioare, în modul şi în termenele stabilite, rapoarte de activitate, date statistice despre activitatea organizaţiei, dări de seamă privind utilizarea banilor publici;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pune în discuţie, la adunarea colectivului de muncă, raportul anual de activitate al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asigură executarea legislaţiei, a hotărîrilor şi a deciziilor autorităţilor ierarhic superioare;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g) reprezintă organizaţia în structurile ierarhic superioare, în relaţiile cu autorităţile administraţiei publice centrale şi locale, cu agenţii economici, cu mass-media, cu organizaţii ştiinţifice naţionale şi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angajează şi eliberează din funcţie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organizează concursuri pentru ocuparea posturilor vacante, atestarea personalului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înaintează, conform deciziei consiliului ştiinţific, actele pentru conferirea de titluri ştiinţifice şi ştiinţifico-didactice;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aprobă rezultatele admiterii la studii universitare şi postuniversitare, precum şi rezultatele atestării anuale a auditorilor;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încheie contracte privind efectuarea lucrărilor necesare funcţionării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este responsabil de eficienţa activităţii organizaţiei, de buna administrare a resurselor umane, materiale şi financiare,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1" w:name="Articolul_139."/>
      <w:r w:rsidRPr="009402AE">
        <w:rPr>
          <w:rFonts w:ascii="Times New Roman" w:eastAsia="Times New Roman" w:hAnsi="Times New Roman" w:cs="Times New Roman"/>
          <w:b/>
          <w:bCs/>
          <w:sz w:val="24"/>
          <w:szCs w:val="24"/>
          <w:lang w:eastAsia="ru-RU"/>
        </w:rPr>
        <w:t>Articolul 139.</w:t>
      </w:r>
      <w:bookmarkEnd w:id="151"/>
      <w:r w:rsidRPr="009402AE">
        <w:rPr>
          <w:rFonts w:ascii="Times New Roman" w:eastAsia="Times New Roman" w:hAnsi="Times New Roman" w:cs="Times New Roman"/>
          <w:sz w:val="24"/>
          <w:szCs w:val="24"/>
          <w:lang w:eastAsia="ru-RU"/>
        </w:rPr>
        <w:t xml:space="preserve"> Atribuţiile directorului adjunct al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Directorul adjunct al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îndeplineşte atribuţiile delegate de director şi cele prevăzute în statutul organizaţiei şi în alte acte normative, aprobate de Academia de Ştiinţe, în comun cu organul central de specialitate;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îndeplineşte atribuţiile directorului în absenţa acestuia;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este responsabil de activitatea sa în faţa directorului şi a consiliului ştiinţific.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[Art.139 modificat prin </w:t>
      </w:r>
      <w:hyperlink r:id="rId60"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2" w:name="Articolul_140."/>
      <w:r w:rsidRPr="009402AE">
        <w:rPr>
          <w:rFonts w:ascii="Times New Roman" w:eastAsia="Times New Roman" w:hAnsi="Times New Roman" w:cs="Times New Roman"/>
          <w:b/>
          <w:bCs/>
          <w:sz w:val="24"/>
          <w:szCs w:val="24"/>
          <w:lang w:eastAsia="ru-RU"/>
        </w:rPr>
        <w:t>Articolul 140.</w:t>
      </w:r>
      <w:bookmarkEnd w:id="152"/>
      <w:r w:rsidRPr="009402AE">
        <w:rPr>
          <w:rFonts w:ascii="Times New Roman" w:eastAsia="Times New Roman" w:hAnsi="Times New Roman" w:cs="Times New Roman"/>
          <w:sz w:val="24"/>
          <w:szCs w:val="24"/>
          <w:lang w:eastAsia="ru-RU"/>
        </w:rPr>
        <w:t xml:space="preserve"> Atribuţiile secretarului ştiinţific al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Secretarul ştiinţific al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acordă asistenţă directorului în organizarea activităţii ştiinţifice şi ştiinţifico-organizatorice;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efectuează controlul asupra îndeplinirii planului de cercetări ştiinţifice şi a hotărîrilor organelor centrale de specialitate;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coordonează lucrările de secretariat;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exercită, în cazul în care nu este prevăzută funcţia de director adjunct, atribuţiile directorului în absenţa 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îşi desfăşoară activitatea în conformitate cu prevederile statutului organizaţiei, cu fişa postului.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[Art.140 modificat prin </w:t>
      </w:r>
      <w:hyperlink r:id="rId61"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3" w:name="Articolul_141."/>
      <w:r w:rsidRPr="009402AE">
        <w:rPr>
          <w:rFonts w:ascii="Times New Roman" w:eastAsia="Times New Roman" w:hAnsi="Times New Roman" w:cs="Times New Roman"/>
          <w:b/>
          <w:bCs/>
          <w:sz w:val="24"/>
          <w:szCs w:val="24"/>
          <w:lang w:eastAsia="ru-RU"/>
        </w:rPr>
        <w:t>Articolul 141.</w:t>
      </w:r>
      <w:bookmarkEnd w:id="153"/>
      <w:r w:rsidRPr="009402AE">
        <w:rPr>
          <w:rFonts w:ascii="Times New Roman" w:eastAsia="Times New Roman" w:hAnsi="Times New Roman" w:cs="Times New Roman"/>
          <w:sz w:val="24"/>
          <w:szCs w:val="24"/>
          <w:lang w:eastAsia="ru-RU"/>
        </w:rPr>
        <w:t xml:space="preserve"> Atribuţiile şefului subdiviziunii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Şeful subdiviziunii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organizează activitatea subdiviziunii organizaţiei din sfera ştiinţei şi inovării privind elaborarea şi realizarea planului de cercetări ştiinţifice şi experimentale;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este responsabil de calitatea lucrărilor executate;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participă nemijlocit la activitatea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4" w:name="Articolul_142."/>
      <w:r w:rsidRPr="009402AE">
        <w:rPr>
          <w:rFonts w:ascii="Times New Roman" w:eastAsia="Times New Roman" w:hAnsi="Times New Roman" w:cs="Times New Roman"/>
          <w:b/>
          <w:bCs/>
          <w:sz w:val="24"/>
          <w:szCs w:val="24"/>
          <w:lang w:eastAsia="ru-RU"/>
        </w:rPr>
        <w:t>Articolul 142.</w:t>
      </w:r>
      <w:bookmarkEnd w:id="154"/>
      <w:r w:rsidRPr="009402AE">
        <w:rPr>
          <w:rFonts w:ascii="Times New Roman" w:eastAsia="Times New Roman" w:hAnsi="Times New Roman" w:cs="Times New Roman"/>
          <w:sz w:val="24"/>
          <w:szCs w:val="24"/>
          <w:lang w:eastAsia="ru-RU"/>
        </w:rPr>
        <w:t xml:space="preserve"> Statutul juridic şi constituirea consiliului ştiinţific al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Consiliul ştiinţific al organizaţiei din sfera ştiinţei şi inovării este un organ consultativ.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Consiliul ştiinţific se alege, prin vot secret, de adunarea personalului ştiinţific al organizaţiei din sfera ştiinţei şi inovării pe un termen de 4 ani, din rîndurile cercetătorilor ştiinţifici cu grad şi titlu ştiinţific ai organizaţiei, precum şi din exterior.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Numărul reprezentanţilor personalului de conducere al organizaţiei din sfera ştiinţei şi inovării în consiliul ştiinţific nu trebuie să depăşească o treime din numărul total al membrilor acestuia.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(4) Consiliul ştiinţific trebuie să includă membrii titulari şi membrii corespondenţi ai Academiei de Ştiinţe care activează în organizaţie, preşedintele sindicatului şi preşedintele consiliului tinerilor savanţi.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La şedinţele consiliului ştiinţific pot participa ca invitaţi reprezentanţi ai sindicatelor din domeniul respectiv, ai organelor ierarhic superioare, orice persoane din alte organizaţii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[Art.142 modificat prin </w:t>
      </w:r>
      <w:hyperlink r:id="rId62"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5" w:name="Articolul_143."/>
      <w:r w:rsidRPr="009402AE">
        <w:rPr>
          <w:rFonts w:ascii="Times New Roman" w:eastAsia="Times New Roman" w:hAnsi="Times New Roman" w:cs="Times New Roman"/>
          <w:b/>
          <w:bCs/>
          <w:sz w:val="24"/>
          <w:szCs w:val="24"/>
          <w:lang w:eastAsia="ru-RU"/>
        </w:rPr>
        <w:t>Articolul 143.</w:t>
      </w:r>
      <w:bookmarkEnd w:id="155"/>
      <w:r w:rsidRPr="009402AE">
        <w:rPr>
          <w:rFonts w:ascii="Times New Roman" w:eastAsia="Times New Roman" w:hAnsi="Times New Roman" w:cs="Times New Roman"/>
          <w:sz w:val="24"/>
          <w:szCs w:val="24"/>
          <w:lang w:eastAsia="ru-RU"/>
        </w:rPr>
        <w:t xml:space="preserve"> Atribuţiile principale ale consiliului ştiinţific al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Consiliul ştiinţific al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stabileşte direcţiile strategice şi de perspectivă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organizează evaluarea tematicii activităţii organizaţiei, a rezultatelor activităţii desfăşurate de subdiviziunile şi colectivele ştiinţifice temporare, de fiecare cercetător ştiinţific, aprobă raportul de activitate al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în cazul organizaţiei de drept public, alege în funcţie, prin concurs, şefi pentru subdiviziunile acesteia şi cercetători ştiinţifici, în conformitate cu prezentul cod şi cu statutul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elaborează şi aprobă planurile în sfera ştiinţei şi inovării în funcţie de direcţiile strategice naţionale şi de tendinţele dezvoltării ştiinţei mondiale;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aprobă tema tezelor de doctor /doctor habilitat, conducătorii şi consultanţii lor ştiinţifici;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aprobă rezultatele atestării cercetătorilor ştiinţifici;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examinează probleme privind colaborarea ştiinţifică cu organizaţii similare naţionale şi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alege redactorul-şef şi colegiul de redacţie al ediţiilor ştiinţifice, fondate de organizaţie;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aprobă regulamentele subdiviziunilor organizaţiei, statutul sau regulamentul structurilor economice, tehnologice şi inovaţionale, fondate de organizaţie sau cu participarea 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6" w:name="Articolul_144."/>
      <w:r w:rsidRPr="009402AE">
        <w:rPr>
          <w:rFonts w:ascii="Times New Roman" w:eastAsia="Times New Roman" w:hAnsi="Times New Roman" w:cs="Times New Roman"/>
          <w:b/>
          <w:bCs/>
          <w:sz w:val="24"/>
          <w:szCs w:val="24"/>
          <w:lang w:eastAsia="ru-RU"/>
        </w:rPr>
        <w:t>Articolul 144.</w:t>
      </w:r>
      <w:bookmarkEnd w:id="156"/>
      <w:r w:rsidRPr="009402AE">
        <w:rPr>
          <w:rFonts w:ascii="Times New Roman" w:eastAsia="Times New Roman" w:hAnsi="Times New Roman" w:cs="Times New Roman"/>
          <w:sz w:val="24"/>
          <w:szCs w:val="24"/>
          <w:lang w:eastAsia="ru-RU"/>
        </w:rPr>
        <w:t xml:space="preserve"> Statutul organizaţiei de drept public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Statutul organizaţiei de drept public din sfera ştiinţei şi inovării, elaborat conform prevederilor prezentului cod, se aprobă în modul stabilit şi de comun acord cu Academia de Ştiinţe, iar după caz, şi cu organul central de specialitate şi se înregistrează în condiţiile legii.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[Art.144 modificat prin </w:t>
      </w:r>
      <w:hyperlink r:id="rId63"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24.10.2008]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7" w:name="Articolul_145."/>
      <w:r w:rsidRPr="009402AE">
        <w:rPr>
          <w:rFonts w:ascii="Times New Roman" w:eastAsia="Times New Roman" w:hAnsi="Times New Roman" w:cs="Times New Roman"/>
          <w:b/>
          <w:bCs/>
          <w:sz w:val="24"/>
          <w:szCs w:val="24"/>
          <w:lang w:eastAsia="ru-RU"/>
        </w:rPr>
        <w:t>Articolul 145.</w:t>
      </w:r>
      <w:bookmarkEnd w:id="157"/>
      <w:r w:rsidRPr="009402AE">
        <w:rPr>
          <w:rFonts w:ascii="Times New Roman" w:eastAsia="Times New Roman" w:hAnsi="Times New Roman" w:cs="Times New Roman"/>
          <w:sz w:val="24"/>
          <w:szCs w:val="24"/>
          <w:lang w:eastAsia="ru-RU"/>
        </w:rPr>
        <w:t xml:space="preserve"> Cuprinsul statutului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Statutul organizaţiei din sfera ştiinţei şi inovării include: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denumirea, sediul, forma juridică de organizare;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direcţiile principale ale cercetărilor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structura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modul de angajare şi eliberare din funcţii a personalului ştiinţific, auxiliar şi de conducere;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modul de funcţionare a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modul de alegere a consiliului ştiinţific, funcţiile 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atribuţiile personalului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modalităţile de evaluare şi perfecţionare a personalului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sursele de finanţare;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modul de înfiinţare, de activitate şi de dizolvare a subdiviziunilor şi a colectivelor ştiinţifice temporare.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Statutul poate include şi alte dispoziţii în care reflectă specificul activităţii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8" w:name="Articolul_146."/>
      <w:r w:rsidRPr="009402AE">
        <w:rPr>
          <w:rFonts w:ascii="Times New Roman" w:eastAsia="Times New Roman" w:hAnsi="Times New Roman" w:cs="Times New Roman"/>
          <w:b/>
          <w:bCs/>
          <w:sz w:val="24"/>
          <w:szCs w:val="24"/>
          <w:lang w:eastAsia="ru-RU"/>
        </w:rPr>
        <w:t>Articolul 146.</w:t>
      </w:r>
      <w:bookmarkEnd w:id="158"/>
      <w:r w:rsidRPr="009402AE">
        <w:rPr>
          <w:rFonts w:ascii="Times New Roman" w:eastAsia="Times New Roman" w:hAnsi="Times New Roman" w:cs="Times New Roman"/>
          <w:sz w:val="24"/>
          <w:szCs w:val="24"/>
          <w:lang w:eastAsia="ru-RU"/>
        </w:rPr>
        <w:t xml:space="preserve"> Finanţarea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Organizaţia de drept public din sfera ştiinţei şi inovării este finanţată de la bugetul de stat şi din alte surse,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(2) Organizaţia din sfera ştiinţei şi inovării poate obţine sprijin sub formă de alocaţii financiare şi sub alte forme (dotări: aparatură, echipamente, instalaţii etc.), cu respectarea prevederilor legale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Organizaţia din sfera ştiinţei şi inovării este în drept să decidă asupra investiţiilor pe care le va efectua din fonduri proprii, din credite bancare, din alte surse constituite conform legii.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Organizaţia din sfera ştiinţei şi inovării gestionează mijloacele financiare alocate de la bugetul de stat în conformitate cu rezultatele concursului ori cu planul de finanţare aprobat de Academia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Mijloacele alocate de la bugetul de stat în vederea finanţării organizaţiei din sfera ştiinţei şi inovării se utilizează pentru: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cercetări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întreţinerea şi dezvoltarea bazei materiale, informaţionale şi a infrastructurii;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organizarea şi desfăşurarea manifestărilor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editarea de lucrări şi reviste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pregătirea, instruirea continuă şi atestarea cadrelor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plata serviciilor comunale.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(6) Mijloacele speciale ale organizaţiilor din sfera ştiinţei şi inovării se formează şi se utilizează în conformitate cu actele normative în vigoare, inclusiv pentru soluţionarea problemelor sociale.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[Art.146 modificat prin </w:t>
      </w:r>
      <w:hyperlink r:id="rId64"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59" w:name="Articolul_147."/>
      <w:r w:rsidRPr="009402AE">
        <w:rPr>
          <w:rFonts w:ascii="Times New Roman" w:eastAsia="Times New Roman" w:hAnsi="Times New Roman" w:cs="Times New Roman"/>
          <w:b/>
          <w:bCs/>
          <w:sz w:val="24"/>
          <w:szCs w:val="24"/>
          <w:lang w:eastAsia="ru-RU"/>
        </w:rPr>
        <w:t>Articolul 147.</w:t>
      </w:r>
      <w:bookmarkEnd w:id="159"/>
      <w:r w:rsidRPr="009402AE">
        <w:rPr>
          <w:rFonts w:ascii="Times New Roman" w:eastAsia="Times New Roman" w:hAnsi="Times New Roman" w:cs="Times New Roman"/>
          <w:sz w:val="24"/>
          <w:szCs w:val="24"/>
          <w:lang w:eastAsia="ru-RU"/>
        </w:rPr>
        <w:t xml:space="preserve"> Patrimoniul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Patrimoniul organizaţiei din sfera ştiinţei şi inovării include: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bunurile materiale date în folosinţă de Academia de Ştiinţe şi/sau de organul central de specialitate;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bunurile procurate din mijloace proprii;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proprietatea intelectuală sau bunurile materiale obţinute din cercetări ştiinţifice şi din activităţi de întreprinzător;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bunurile obţinute, în condiţiile legii, din sponsorizări, donaţii, ajutoare umanitare, tehnice etc.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Organizaţiilor din sfera ştiinţei şi inovării li se dă în folosinţă terenuri în condiţiile legii.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Normele privind posesiunea şi folosinţa patrimoniului organizaţiei din sfera ştiinţei şi inovării şi dispunerea de el sînt stabilite de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Organizaţia de drept public din sfera ştiinţei şi inovării poate da în arendă, cu acordul proprietarului, fără drept de vînzare, încăperi, alte bunuri imobiliare, poate să presteze contra plată servicii în domeniu,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160" w:name="Capitolul_X"/>
      <w:r w:rsidRPr="009402AE">
        <w:rPr>
          <w:rFonts w:ascii="Times New Roman" w:eastAsia="Times New Roman" w:hAnsi="Times New Roman" w:cs="Times New Roman"/>
          <w:b/>
          <w:bCs/>
          <w:sz w:val="24"/>
          <w:szCs w:val="24"/>
          <w:lang w:eastAsia="ru-RU"/>
        </w:rPr>
        <w:t>Capitolul X</w:t>
      </w:r>
      <w:bookmarkEnd w:id="160"/>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STATUTUL JURIDIC AL CERCETĂTORULUI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1" w:name="Articolul_148."/>
      <w:r w:rsidRPr="009402AE">
        <w:rPr>
          <w:rFonts w:ascii="Times New Roman" w:eastAsia="Times New Roman" w:hAnsi="Times New Roman" w:cs="Times New Roman"/>
          <w:b/>
          <w:bCs/>
          <w:sz w:val="24"/>
          <w:szCs w:val="24"/>
          <w:lang w:eastAsia="ru-RU"/>
        </w:rPr>
        <w:t>Articolul 148.</w:t>
      </w:r>
      <w:bookmarkEnd w:id="161"/>
      <w:r w:rsidRPr="009402AE">
        <w:rPr>
          <w:rFonts w:ascii="Times New Roman" w:eastAsia="Times New Roman" w:hAnsi="Times New Roman" w:cs="Times New Roman"/>
          <w:sz w:val="24"/>
          <w:szCs w:val="24"/>
          <w:lang w:eastAsia="ru-RU"/>
        </w:rPr>
        <w:t xml:space="preserve"> Dispoziţii generale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Unitatea primară în sfera ştiinţei şi inovării este cercetătorul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Criteriile de estimare a calificării şi modul de atestare a cercetătorului ştiinţific sînt stabilite în sistemul de stat de atestare a cadrelor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Cercetătorii ştiinţifici se pot constitui în organizaţii (asociaţii) obşteşti, se pot angaja la organizaţii din sfera ştiinţei şi inovării cu orice tip de proprietate şi formă juridică de organizare,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2" w:name="Articolul_149."/>
      <w:r w:rsidRPr="009402AE">
        <w:rPr>
          <w:rFonts w:ascii="Times New Roman" w:eastAsia="Times New Roman" w:hAnsi="Times New Roman" w:cs="Times New Roman"/>
          <w:b/>
          <w:bCs/>
          <w:sz w:val="24"/>
          <w:szCs w:val="24"/>
          <w:lang w:eastAsia="ru-RU"/>
        </w:rPr>
        <w:t>Articolul 149.</w:t>
      </w:r>
      <w:bookmarkEnd w:id="162"/>
      <w:r w:rsidRPr="009402AE">
        <w:rPr>
          <w:rFonts w:ascii="Times New Roman" w:eastAsia="Times New Roman" w:hAnsi="Times New Roman" w:cs="Times New Roman"/>
          <w:sz w:val="24"/>
          <w:szCs w:val="24"/>
          <w:lang w:eastAsia="ru-RU"/>
        </w:rPr>
        <w:t xml:space="preserve"> Obiectivele activităţii cercetătorului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Cercetătorul ştiinţific are în activitatea sa următoarele obiective: obţinerea şi dezvoltarea de noi cunoştinţe, transferul de cunoştinţe şi tehnologii în viaţa economică, socială şi culturală.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3" w:name="Articolul_150."/>
      <w:r w:rsidRPr="009402AE">
        <w:rPr>
          <w:rFonts w:ascii="Times New Roman" w:eastAsia="Times New Roman" w:hAnsi="Times New Roman" w:cs="Times New Roman"/>
          <w:b/>
          <w:bCs/>
          <w:sz w:val="24"/>
          <w:szCs w:val="24"/>
          <w:lang w:eastAsia="ru-RU"/>
        </w:rPr>
        <w:t>Articolul 150.</w:t>
      </w:r>
      <w:bookmarkEnd w:id="163"/>
      <w:r w:rsidRPr="009402AE">
        <w:rPr>
          <w:rFonts w:ascii="Times New Roman" w:eastAsia="Times New Roman" w:hAnsi="Times New Roman" w:cs="Times New Roman"/>
          <w:sz w:val="24"/>
          <w:szCs w:val="24"/>
          <w:lang w:eastAsia="ru-RU"/>
        </w:rPr>
        <w:t xml:space="preserve"> Funcţiile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(1) Funcţiile ştiinţifice în organizaţiile din sfera ştiinţei şi inovării pot fi ocupate de cetăţeni ai Republicii Moldova, de cetăţeni străini şi apatrizi, care întrunesc exigenţele prezentului cod.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În sfera ştiinţei şi inovării există următoarele funcţii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cercetător ştiinţific stagiar;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cercetător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cercetător ştiinţific superior;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cercetător ştiinţific coordonator;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cercetător ştiinţific principal;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consultant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cercetător ştiinţific invitat.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4" w:name="Articolul_151."/>
      <w:r w:rsidRPr="009402AE">
        <w:rPr>
          <w:rFonts w:ascii="Times New Roman" w:eastAsia="Times New Roman" w:hAnsi="Times New Roman" w:cs="Times New Roman"/>
          <w:b/>
          <w:bCs/>
          <w:sz w:val="24"/>
          <w:szCs w:val="24"/>
          <w:lang w:eastAsia="ru-RU"/>
        </w:rPr>
        <w:t>Articolul 151.</w:t>
      </w:r>
      <w:bookmarkEnd w:id="164"/>
      <w:r w:rsidRPr="009402AE">
        <w:rPr>
          <w:rFonts w:ascii="Times New Roman" w:eastAsia="Times New Roman" w:hAnsi="Times New Roman" w:cs="Times New Roman"/>
          <w:sz w:val="24"/>
          <w:szCs w:val="24"/>
          <w:lang w:eastAsia="ru-RU"/>
        </w:rPr>
        <w:t xml:space="preserve"> Pregătirea, perfecţionarea şi atestarea cercetătorului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Pregătirea cercetătorului ştiinţific se efectuează prin studii universitare, de masterat, rezidenţiat, doctorat şi postdoctorat, ce includ activităţi de studiu şi de cercetare ştiinţifică în scopul dobîndirii calificării respective.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Perfecţionarea profesională a cercetătorului ştiinţific se efectuează prin stagii de nivel naţional şi internaţional şi prin cursuri ale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Atestarea cercetătorilor ştiinţifici se efectuează o dată la 2 ani. Criteriile şi scopul atestării sînt stabilite în acte normative interne.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5" w:name="Articolul_152."/>
      <w:r w:rsidRPr="009402AE">
        <w:rPr>
          <w:rFonts w:ascii="Times New Roman" w:eastAsia="Times New Roman" w:hAnsi="Times New Roman" w:cs="Times New Roman"/>
          <w:b/>
          <w:bCs/>
          <w:sz w:val="24"/>
          <w:szCs w:val="24"/>
          <w:lang w:eastAsia="ru-RU"/>
        </w:rPr>
        <w:t>Articolul 152.</w:t>
      </w:r>
      <w:bookmarkEnd w:id="165"/>
      <w:r w:rsidRPr="009402AE">
        <w:rPr>
          <w:rFonts w:ascii="Times New Roman" w:eastAsia="Times New Roman" w:hAnsi="Times New Roman" w:cs="Times New Roman"/>
          <w:sz w:val="24"/>
          <w:szCs w:val="24"/>
          <w:lang w:eastAsia="ru-RU"/>
        </w:rPr>
        <w:t xml:space="preserve"> Condiţiile ocupării funcţiilor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Pentru ocuparea funcţiei de cercetător ştiinţific stagiar sînt necesare: studii superioare, aptitudini de cercetare, grad de magistru sau rezidenţiat.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Pentru ocuparea funcţiei de cercetător ştiinţific, pe lîngă întrunirea cerinţelor specificate la alin.(1), sînt necesare: vechime în muncă în sfera ştiinţei şi inovării de cel puţin 3 ani şi rezultate ştiinţifice publicate în reviste ştiinţifice de specialitate.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Pentru ocuparea funcţiei de cercetător ştiinţific superior sînt necesare: grad ştiinţific de doctor în profilul postului şi vechime în muncă în sfera ştiinţei şi inovării de cel puţin 5 ani.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Pentru ocuparea funcţiei de cercetător ştiinţific coordonator sînt necesare: grad ştiinţific de doctor sau doctor habilitat în profilul postului, vechime în muncă în sfera ştiinţei şi inovării de cel puţin 8 ani şi lucrări de valoare publicate.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Pentru ocuparea funcţiei de cercetător ştiinţific principal sînt necesare: grad şi/sau titlu ştiinţific de doctor habilitat în profilul postului sau titlu ştiinţifico-didactic de profesor universitar şi/sau de profesor cercetător, vechime în muncă în sfera ştiinţei şi inovării de cel puţin 10 ani.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(6) Pentru ocuparea funcţiei de consultant ştiinţific sînt necesare: titlu de membru titular sau de membru corespondent al Academiei de Ştiinţe şi/sau grad ştiinţific de doctor habilitat, titlu ştiinţific de profesor-cercetător şi/sau titlu ştiinţifico-didactic de profesor universitar, vechime în muncă de cel puţin 30 de ani, 25 din care în sfera ştiinţei şi inovării şi/sau în sfera ştiinţifico-didactică, precum şi limita de vîrsta de pensionare stabilită de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(7) Cercetătorul ştiinţific invitat este angajat în organizaţia din sfera ştiinţei şi inovării în funcţia indicată în invitaţie, cu respectarea prevederilor de la alin.(1)-(6), în bază de contract individual de muncă, pe durată determinată.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6" w:name="Articolul_153."/>
      <w:r w:rsidRPr="009402AE">
        <w:rPr>
          <w:rFonts w:ascii="Times New Roman" w:eastAsia="Times New Roman" w:hAnsi="Times New Roman" w:cs="Times New Roman"/>
          <w:b/>
          <w:bCs/>
          <w:sz w:val="24"/>
          <w:szCs w:val="24"/>
          <w:lang w:eastAsia="ru-RU"/>
        </w:rPr>
        <w:t>Articolul 153.</w:t>
      </w:r>
      <w:bookmarkEnd w:id="166"/>
      <w:r w:rsidRPr="009402AE">
        <w:rPr>
          <w:rFonts w:ascii="Times New Roman" w:eastAsia="Times New Roman" w:hAnsi="Times New Roman" w:cs="Times New Roman"/>
          <w:sz w:val="24"/>
          <w:szCs w:val="24"/>
          <w:lang w:eastAsia="ru-RU"/>
        </w:rPr>
        <w:t xml:space="preserve"> Ocuparea funcţiei ştiinţifice şi eliberarea din funcţia ştiinţifică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Ocuparea funcţiei ştiinţifice se efectuează în baza selecţiei prin concurs, cu prezentarea programului de activitate şi cu încheierea ulterioară a contractului individual de muncă,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Cercetătorului ştiinţific angajat în condiţiile alin.(1) nu i se stabileşte perioadă de probă.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Suspendarea contractului individual de muncă, precum şi eliberarea din funcţie a cercetătorului ştiinţific ca efect al expirării contractului au loc în condiţiile legii.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7" w:name="Articolul_154."/>
      <w:r w:rsidRPr="009402AE">
        <w:rPr>
          <w:rFonts w:ascii="Times New Roman" w:eastAsia="Times New Roman" w:hAnsi="Times New Roman" w:cs="Times New Roman"/>
          <w:b/>
          <w:bCs/>
          <w:sz w:val="24"/>
          <w:szCs w:val="24"/>
          <w:lang w:eastAsia="ru-RU"/>
        </w:rPr>
        <w:t>Articolul 154.</w:t>
      </w:r>
      <w:bookmarkEnd w:id="167"/>
      <w:r w:rsidRPr="009402AE">
        <w:rPr>
          <w:rFonts w:ascii="Times New Roman" w:eastAsia="Times New Roman" w:hAnsi="Times New Roman" w:cs="Times New Roman"/>
          <w:sz w:val="24"/>
          <w:szCs w:val="24"/>
          <w:lang w:eastAsia="ru-RU"/>
        </w:rPr>
        <w:t xml:space="preserve"> Drepturile cercetătorului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Cercetătorul ştiinţific este în drept: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să beneficieze de acces la sursele de informare şi documentare,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să fie recunoscut ca autor sau coautor al produsului intelectual obţinut prin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să solicite, cu sprijinul organizaţiei, brevete pentru rezultatele originale ale activităţii sale;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să beneficieze de rezultatele activităţii sale ştiinţifice, de premii şi de alte recompense pentru astfel de rezultate;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să participe la manifestări, concursuri şi colaborări ştiinţifice naţionale şi internaţionale, la alte acţiuni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să utilizeze baza tehnico-materială a organizaţiei pentru îndeplinirea obligaţiilor profesionale;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să propună spre aplicare idei novatoare;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să fie membru al organizaţiilor (asociaţiilor) obşteşti naţionale şi internaţionale,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să participe la elaborarea concepţiilor şi politicilor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să se producă, la solicitare, în calitate de expert, de referent, de consultant, de membru al consiliului ştiinţific specializat şi al comisiilor de acreditare, de atestare etc.;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să beneficieze, în semn de apreciere a meritelor sale de către stat şi societate, de titluri onorifice pentru contribuţia sa adusă la dezvoltarea ştiinţei şi inovării, la pregătirea de cadre ştiinţifice de înaltă calificare şi pentru aplicarea rezultatelor muncii sale în economia naţională;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să participe la concursuri pentru a fi promovat în funcţii ştiinţifice şi administrative;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m) să practice activitate didactică în instituţii de învăţămînt superior, în funcţii titulare, în bază de concurs;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n) să efectueze alte acţiuni legale pentru a atinge scopul cercetărilor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8" w:name="Articolul_155."/>
      <w:r w:rsidRPr="009402AE">
        <w:rPr>
          <w:rFonts w:ascii="Times New Roman" w:eastAsia="Times New Roman" w:hAnsi="Times New Roman" w:cs="Times New Roman"/>
          <w:b/>
          <w:bCs/>
          <w:sz w:val="24"/>
          <w:szCs w:val="24"/>
          <w:lang w:eastAsia="ru-RU"/>
        </w:rPr>
        <w:t>Articolul 155.</w:t>
      </w:r>
      <w:bookmarkEnd w:id="168"/>
      <w:r w:rsidRPr="009402AE">
        <w:rPr>
          <w:rFonts w:ascii="Times New Roman" w:eastAsia="Times New Roman" w:hAnsi="Times New Roman" w:cs="Times New Roman"/>
          <w:sz w:val="24"/>
          <w:szCs w:val="24"/>
          <w:lang w:eastAsia="ru-RU"/>
        </w:rPr>
        <w:t xml:space="preserve"> Obligaţiile cercetătorului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Cercetătorul ştiinţific este obligat: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să prezinte, în modul stabilit, rezultatele sale ştiinţifice sub formă de referate ştiinţifice, publicaţii, brevete de invenţie, teze de doctor /doctor habilitat, precum şi dări de seamă asupra activităţii sale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să utilizeze în activitatea din sfera ştiinţei şi inovării cele mai bune practici şi cele mai noi cunoştinţe din domeniul specific de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să efectueze cu obiectivitate expertiza programelor/proiectelor din sfera ştiinţei şi inovării, precum şi a rezultatelor obţinute din realizarea acestora;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să respecte deontologia cercetătorului ştiinţific şi statutul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să participe la instruirea tinerilor cercetători ştiinţifici şi să le transmită cunoştinţele şi experienţa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să efectueze cercetări ştiinţifice ale căror rezultate nu aduc daune materiale, morale sau de orice altă natură omului, societăţii şi naturii;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g) să evite crearea conflictelor de interese sau concurenţei neloiale, să contribuie activ la formarea unui climat benefic cercetării în colectiv;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să-şi îmbogăţească neîntrerupt cunoştinţele şi să contribuie la diseminarea informaţiei, la conştientizarea de către public a importanţei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să utilizeze patrimoniul organizaţiei exclusiv în activităţi profesionale în interesul acesteia;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să respecte confidenţialitatea şi dreptul de proprietate intelectuală.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să nu denatureze datele experimentale şi rezultatele investigaţiilor.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69" w:name="Articolul_156."/>
      <w:r w:rsidRPr="009402AE">
        <w:rPr>
          <w:rFonts w:ascii="Times New Roman" w:eastAsia="Times New Roman" w:hAnsi="Times New Roman" w:cs="Times New Roman"/>
          <w:b/>
          <w:bCs/>
          <w:sz w:val="24"/>
          <w:szCs w:val="24"/>
          <w:lang w:eastAsia="ru-RU"/>
        </w:rPr>
        <w:t>Articolul 156.</w:t>
      </w:r>
      <w:bookmarkEnd w:id="169"/>
      <w:r w:rsidRPr="009402AE">
        <w:rPr>
          <w:rFonts w:ascii="Times New Roman" w:eastAsia="Times New Roman" w:hAnsi="Times New Roman" w:cs="Times New Roman"/>
          <w:sz w:val="24"/>
          <w:szCs w:val="24"/>
          <w:lang w:eastAsia="ru-RU"/>
        </w:rPr>
        <w:t xml:space="preserve"> Responsabilitatea cercetătorului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(1) Cercetătorul ştiinţific este responsabil de nivelul, corectitudinea, veridicitatea şi consecinţele implementării rezultatelor cercetărilor ştiinţifice, de nerespectarea contractului individual de muncă.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Cercetătorul ştiinţific este responsabil de integritatea utilajului, echipamentului şi a altor bunuri primite în folosinţă.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70" w:name="Articolul_157."/>
      <w:r w:rsidRPr="009402AE">
        <w:rPr>
          <w:rFonts w:ascii="Times New Roman" w:eastAsia="Times New Roman" w:hAnsi="Times New Roman" w:cs="Times New Roman"/>
          <w:b/>
          <w:bCs/>
          <w:sz w:val="24"/>
          <w:szCs w:val="24"/>
          <w:lang w:eastAsia="ru-RU"/>
        </w:rPr>
        <w:t>Articolul 157.</w:t>
      </w:r>
      <w:bookmarkEnd w:id="170"/>
      <w:r w:rsidRPr="009402AE">
        <w:rPr>
          <w:rFonts w:ascii="Times New Roman" w:eastAsia="Times New Roman" w:hAnsi="Times New Roman" w:cs="Times New Roman"/>
          <w:sz w:val="24"/>
          <w:szCs w:val="24"/>
          <w:lang w:eastAsia="ru-RU"/>
        </w:rPr>
        <w:t xml:space="preserve"> Retribuirea muncii cercetătorului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Retribuirea muncii trebuie să asigure cercetătorului ştiinţific şi familiei lui un nivel decent de viaţă, să stimuleze eficienţa şi spiritul de iniţiativă. Retribuţia se efectuează cu coeficientul intersectorial 1,5.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Retribuirea muncii cercetătorului ştiinţific se efectuează de la bugetul de stat şi din mijloace speciale în modul prevăzut de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Cercetătorul ştiinţific beneficiază de un spor lunar la salariu pentru vechime în muncă după cum urmează: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4200"/>
        <w:gridCol w:w="4200"/>
      </w:tblGrid>
      <w:tr w:rsidR="009402AE" w:rsidRPr="009402AE" w:rsidTr="009402AE">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Vechimea în muncă,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jc w:val="center"/>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Sporul lunar </w:t>
            </w:r>
            <w:r w:rsidRPr="009402AE">
              <w:rPr>
                <w:rFonts w:ascii="Times New Roman" w:eastAsia="Times New Roman" w:hAnsi="Times New Roman" w:cs="Times New Roman"/>
                <w:b/>
                <w:bCs/>
                <w:sz w:val="20"/>
                <w:szCs w:val="20"/>
                <w:lang w:eastAsia="ru-RU"/>
              </w:rPr>
              <w:br/>
              <w:t>în raport cu salariul funcţiei, %</w:t>
            </w:r>
          </w:p>
        </w:tc>
      </w:tr>
      <w:tr w:rsidR="009402AE" w:rsidRPr="009402AE" w:rsidTr="009402A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de la 2 la 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jc w:val="center"/>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15</w:t>
            </w:r>
          </w:p>
        </w:tc>
      </w:tr>
      <w:tr w:rsidR="009402AE" w:rsidRPr="009402AE" w:rsidTr="009402A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de la 6 la 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jc w:val="center"/>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20</w:t>
            </w:r>
          </w:p>
        </w:tc>
      </w:tr>
      <w:tr w:rsidR="009402AE" w:rsidRPr="009402AE" w:rsidTr="009402A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de la 11 la 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jc w:val="center"/>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30</w:t>
            </w:r>
          </w:p>
        </w:tc>
      </w:tr>
      <w:tr w:rsidR="009402AE" w:rsidRPr="009402AE" w:rsidTr="009402A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de la 16 la 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jc w:val="center"/>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35</w:t>
            </w:r>
          </w:p>
        </w:tc>
      </w:tr>
      <w:tr w:rsidR="009402AE" w:rsidRPr="009402AE" w:rsidTr="009402A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de la 21 la 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jc w:val="center"/>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40</w:t>
            </w:r>
          </w:p>
        </w:tc>
      </w:tr>
      <w:tr w:rsidR="009402AE" w:rsidRPr="009402AE" w:rsidTr="009402A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ind w:firstLine="567"/>
              <w:jc w:val="both"/>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de la 26 şi mai mult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02AE" w:rsidRPr="009402AE" w:rsidRDefault="009402AE" w:rsidP="009402AE">
            <w:pPr>
              <w:spacing w:after="0" w:line="240" w:lineRule="auto"/>
              <w:jc w:val="center"/>
              <w:rPr>
                <w:rFonts w:ascii="Times New Roman" w:eastAsia="Times New Roman" w:hAnsi="Times New Roman" w:cs="Times New Roman"/>
                <w:sz w:val="20"/>
                <w:szCs w:val="20"/>
                <w:lang w:eastAsia="ru-RU"/>
              </w:rPr>
            </w:pPr>
            <w:r w:rsidRPr="009402AE">
              <w:rPr>
                <w:rFonts w:ascii="Times New Roman" w:eastAsia="Times New Roman" w:hAnsi="Times New Roman" w:cs="Times New Roman"/>
                <w:sz w:val="20"/>
                <w:szCs w:val="20"/>
                <w:lang w:eastAsia="ru-RU"/>
              </w:rPr>
              <w:t>50</w:t>
            </w:r>
          </w:p>
        </w:tc>
      </w:tr>
    </w:tbl>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Cercetătorul ştiinţific beneficiază de un spor lunar la salariu de 25 la sută din salariul funcţiei pentru cunoaşterea a două sau mai multe limbi.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Cercetătorul ştiinţific care activează în organizaţia de drept public din sfera ştiinţei şi inovării, finanţată integral de la bugetul de stat sau finanţată în bază de concurs al proiectelor şi programelor Academiei de Ştiinţe, care deţine grad ştiinţific de doctor habilitat şi/sau titlu ştiinţifico-didactic de profesor universitar şi/sau titlu ştiinţific de profesor cercetător beneficiază de un spor lunar de cel puţin 1100 de lei, iar cel care deţine grad ştiinţific de doctor şi/sau titlu ştiinţifico-didactic de conferenţiar universitar şi/sau titlu ştiinţific de conferenţiar cercetător – de cel puţin 600 de lei. Sporul se indexează anual în conformitate cu legea bugetului.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(6) Cercetătorului ştiinţific i se poate acorda, pentru rezultatele obţinute, un premiu de 4 salarii lunare, în conformitate cu legislaţia în vigoare şi clauzele contractului individual de muncă.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(7) Cercetătorului ştiinţific i se acordă un ajutor material anual de două salarii lunare.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[Art.157 modificat prin </w:t>
      </w:r>
      <w:hyperlink r:id="rId65" w:history="1">
        <w:r w:rsidRPr="009402AE">
          <w:rPr>
            <w:rFonts w:ascii="Times New Roman" w:eastAsia="Times New Roman" w:hAnsi="Times New Roman" w:cs="Times New Roman"/>
            <w:i/>
            <w:iCs/>
            <w:color w:val="0000FF"/>
            <w:sz w:val="20"/>
            <w:szCs w:val="20"/>
            <w:u w:val="single"/>
            <w:lang w:eastAsia="ru-RU"/>
          </w:rPr>
          <w:t>Legea nr.146 din 17.07.2014</w:t>
        </w:r>
      </w:hyperlink>
      <w:r w:rsidRPr="009402AE">
        <w:rPr>
          <w:rFonts w:ascii="Times New Roman" w:eastAsia="Times New Roman" w:hAnsi="Times New Roman" w:cs="Times New Roman"/>
          <w:i/>
          <w:iCs/>
          <w:color w:val="663300"/>
          <w:sz w:val="20"/>
          <w:szCs w:val="20"/>
          <w:lang w:eastAsia="ru-RU"/>
        </w:rPr>
        <w:t xml:space="preserve">, în vigoare 01.09.2014]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[Art.157 modificat prin </w:t>
      </w:r>
      <w:hyperlink r:id="rId66" w:history="1">
        <w:r w:rsidRPr="009402AE">
          <w:rPr>
            <w:rFonts w:ascii="Times New Roman" w:eastAsia="Times New Roman" w:hAnsi="Times New Roman" w:cs="Times New Roman"/>
            <w:i/>
            <w:iCs/>
            <w:color w:val="0000FF"/>
            <w:sz w:val="20"/>
            <w:szCs w:val="20"/>
            <w:u w:val="single"/>
            <w:lang w:eastAsia="ru-RU"/>
          </w:rPr>
          <w:t>Legea nr.185-XVI din 10.07.2008</w:t>
        </w:r>
      </w:hyperlink>
      <w:r w:rsidRPr="009402AE">
        <w:rPr>
          <w:rFonts w:ascii="Times New Roman" w:eastAsia="Times New Roman" w:hAnsi="Times New Roman" w:cs="Times New Roman"/>
          <w:i/>
          <w:iCs/>
          <w:color w:val="663300"/>
          <w:sz w:val="20"/>
          <w:szCs w:val="20"/>
          <w:lang w:eastAsia="ru-RU"/>
        </w:rPr>
        <w:t xml:space="preserve">, în vigoare 01.01.2009]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[Art.157 modificat prin </w:t>
      </w:r>
      <w:hyperlink r:id="rId67" w:history="1">
        <w:r w:rsidRPr="009402AE">
          <w:rPr>
            <w:rFonts w:ascii="Times New Roman" w:eastAsia="Times New Roman" w:hAnsi="Times New Roman" w:cs="Times New Roman"/>
            <w:i/>
            <w:iCs/>
            <w:color w:val="0000FF"/>
            <w:sz w:val="20"/>
            <w:szCs w:val="20"/>
            <w:u w:val="single"/>
            <w:lang w:eastAsia="ru-RU"/>
          </w:rPr>
          <w:t>Legea nr.447-XVI din 28.12.2006</w:t>
        </w:r>
      </w:hyperlink>
      <w:r w:rsidRPr="009402AE">
        <w:rPr>
          <w:rFonts w:ascii="Times New Roman" w:eastAsia="Times New Roman" w:hAnsi="Times New Roman" w:cs="Times New Roman"/>
          <w:i/>
          <w:iCs/>
          <w:color w:val="663300"/>
          <w:sz w:val="20"/>
          <w:szCs w:val="20"/>
          <w:lang w:eastAsia="ru-RU"/>
        </w:rPr>
        <w:t xml:space="preserve">, în vigoare 13.04.2007]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[Art.157 modificat prin </w:t>
      </w:r>
      <w:hyperlink r:id="rId68"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71" w:name="Articolul_158."/>
      <w:r w:rsidRPr="009402AE">
        <w:rPr>
          <w:rFonts w:ascii="Times New Roman" w:eastAsia="Times New Roman" w:hAnsi="Times New Roman" w:cs="Times New Roman"/>
          <w:b/>
          <w:bCs/>
          <w:sz w:val="24"/>
          <w:szCs w:val="24"/>
          <w:lang w:eastAsia="ru-RU"/>
        </w:rPr>
        <w:t>Articolul 158.</w:t>
      </w:r>
      <w:bookmarkEnd w:id="171"/>
      <w:r w:rsidRPr="009402AE">
        <w:rPr>
          <w:rFonts w:ascii="Times New Roman" w:eastAsia="Times New Roman" w:hAnsi="Times New Roman" w:cs="Times New Roman"/>
          <w:sz w:val="24"/>
          <w:szCs w:val="24"/>
          <w:lang w:eastAsia="ru-RU"/>
        </w:rPr>
        <w:t xml:space="preserve"> Garanţiile sociale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Cercetătorul ştiinţific titular în vîrstă de pînă la 35 de ani are dreptul, pentru a-şi construi locuinţă proprietate personală, la credit fără dobîndă pe termen lung,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Organizaţia din sfera ştiinţei şi inovării poate asigura, integral sau parţial, din surse proprii, cazarea cercetătorilor ştiinţifici titulari care nu au locuinţă proprietate personală.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Cercetătorilor ştiinţifici titulari, solicitaţi temporar în străinătate să activeze în sfera ştiinţei şi inovării şi în sfera didactică în bază de contract, în temeiul unor tratate interguvernamentale sau interdepartamentale, precum şi celor delegaţi în străinătate la specializare sau cu misiuni de stat li se păstrează locul de muncă şi li se ia integral în calcul vechimea în muncă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72" w:name="Articolul_159."/>
      <w:r w:rsidRPr="009402AE">
        <w:rPr>
          <w:rFonts w:ascii="Times New Roman" w:eastAsia="Times New Roman" w:hAnsi="Times New Roman" w:cs="Times New Roman"/>
          <w:b/>
          <w:bCs/>
          <w:sz w:val="24"/>
          <w:szCs w:val="24"/>
          <w:lang w:eastAsia="ru-RU"/>
        </w:rPr>
        <w:t>Articolul 159.</w:t>
      </w:r>
      <w:bookmarkEnd w:id="172"/>
      <w:r w:rsidRPr="009402AE">
        <w:rPr>
          <w:rFonts w:ascii="Times New Roman" w:eastAsia="Times New Roman" w:hAnsi="Times New Roman" w:cs="Times New Roman"/>
          <w:sz w:val="24"/>
          <w:szCs w:val="24"/>
          <w:lang w:eastAsia="ru-RU"/>
        </w:rPr>
        <w:t xml:space="preserve"> Concediul anual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Cercetătorul ştiinţific beneficiază de concediu anual prelungit şi de concediu de lungă durată în conformitate cu </w:t>
      </w:r>
      <w:hyperlink r:id="rId69" w:history="1">
        <w:r w:rsidRPr="009402AE">
          <w:rPr>
            <w:rFonts w:ascii="Times New Roman" w:eastAsia="Times New Roman" w:hAnsi="Times New Roman" w:cs="Times New Roman"/>
            <w:color w:val="0000FF"/>
            <w:sz w:val="24"/>
            <w:szCs w:val="24"/>
            <w:u w:val="single"/>
            <w:lang w:eastAsia="ru-RU"/>
          </w:rPr>
          <w:t>Codul muncii al Republicii Moldova</w:t>
        </w:r>
      </w:hyperlink>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173" w:name="Titlul_IV"/>
      <w:r w:rsidRPr="009402AE">
        <w:rPr>
          <w:rFonts w:ascii="Times New Roman" w:eastAsia="Times New Roman" w:hAnsi="Times New Roman" w:cs="Times New Roman"/>
          <w:b/>
          <w:bCs/>
          <w:sz w:val="24"/>
          <w:szCs w:val="24"/>
          <w:lang w:eastAsia="ru-RU"/>
        </w:rPr>
        <w:t>TITLUL IV</w:t>
      </w:r>
      <w:bookmarkEnd w:id="173"/>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RELAŢIILE INTERNAŢIONALE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74" w:name="Articolul_160."/>
      <w:r w:rsidRPr="009402AE">
        <w:rPr>
          <w:rFonts w:ascii="Times New Roman" w:eastAsia="Times New Roman" w:hAnsi="Times New Roman" w:cs="Times New Roman"/>
          <w:b/>
          <w:bCs/>
          <w:sz w:val="24"/>
          <w:szCs w:val="24"/>
          <w:lang w:eastAsia="ru-RU"/>
        </w:rPr>
        <w:t>Articolul 160.</w:t>
      </w:r>
      <w:bookmarkEnd w:id="174"/>
      <w:r w:rsidRPr="009402AE">
        <w:rPr>
          <w:rFonts w:ascii="Times New Roman" w:eastAsia="Times New Roman" w:hAnsi="Times New Roman" w:cs="Times New Roman"/>
          <w:sz w:val="24"/>
          <w:szCs w:val="24"/>
          <w:lang w:eastAsia="ru-RU"/>
        </w:rPr>
        <w:t xml:space="preserve"> Cooperarea internaţională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Statul susţine extinderea colaborării cu parteneri din străinătate în sfera ştiinţei şi inovării, creează condiţii de integrare în comunitatea tehnico-ştiinţifică internaţională, în conformitate cu legislaţia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Susţinerea de stat a colaborării internaţionale în sfera ştiinţei şi inovării se realizează în temeiul tratatelor internaţionale la care Republica Moldova este parte.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Pe teritoriul Republicii Moldova pot fi create organizaţii în sfera ştiinţei şi inovării cu capital mixt,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75" w:name="Articolul_161."/>
      <w:r w:rsidRPr="009402AE">
        <w:rPr>
          <w:rFonts w:ascii="Times New Roman" w:eastAsia="Times New Roman" w:hAnsi="Times New Roman" w:cs="Times New Roman"/>
          <w:b/>
          <w:bCs/>
          <w:sz w:val="24"/>
          <w:szCs w:val="24"/>
          <w:lang w:eastAsia="ru-RU"/>
        </w:rPr>
        <w:t>Articolul 161.</w:t>
      </w:r>
      <w:bookmarkEnd w:id="175"/>
      <w:r w:rsidRPr="009402AE">
        <w:rPr>
          <w:rFonts w:ascii="Times New Roman" w:eastAsia="Times New Roman" w:hAnsi="Times New Roman" w:cs="Times New Roman"/>
          <w:sz w:val="24"/>
          <w:szCs w:val="24"/>
          <w:lang w:eastAsia="ru-RU"/>
        </w:rPr>
        <w:t xml:space="preserve"> Colaborarea internaţională în domeniul informaţiilor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Subiectele raporturilor din domeniul informaţiilor ştiinţifico-tehnologice colaborează cu parteneri din alte ţări şi cu organisme internaţionale în conformitate cu legislaţia în vigoare şi cu tratatele internaţionale la care Republica Moldova este parte.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Coordonarea schimburilor internaţionale de informaţii ştiinţifico-tehnologice se efectuează conform legislaţiei în vigoare.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Produsul informaţional ştiinţifico-tehnologic colectiv obţinut prin executarea de proiecte cu participaţii internaţionale aparţine părţilor participante, potrivit contractului.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Părţile pot să publice doar informaţiile ce le aparţin, cu condiţia exclusivă de a remite în prealabil, în termen de o lună, coexecutanţilor o copie de pe materialele ce urmează a fi publicate şi de a nu autoriza publicarea de informaţii privind procedee industriale sau tehnologii comercializabile.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(5) Modalităţile de utilizare a informaţiilor ştiinţifico-tehnologice obţinute în cadrul colaborării internaţionale se stabilesc de către părţile participante în bază de contract şi în conformitate cu legislaţia privind drepturile de autor.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bookmarkStart w:id="176" w:name="Titlul_V"/>
      <w:r w:rsidRPr="009402AE">
        <w:rPr>
          <w:rFonts w:ascii="Times New Roman" w:eastAsia="Times New Roman" w:hAnsi="Times New Roman" w:cs="Times New Roman"/>
          <w:b/>
          <w:bCs/>
          <w:sz w:val="24"/>
          <w:szCs w:val="24"/>
          <w:lang w:eastAsia="ru-RU"/>
        </w:rPr>
        <w:t>TITLUL V</w:t>
      </w:r>
      <w:bookmarkEnd w:id="176"/>
      <w:r w:rsidRPr="009402AE">
        <w:rPr>
          <w:rFonts w:ascii="Times New Roman" w:eastAsia="Times New Roman" w:hAnsi="Times New Roman" w:cs="Times New Roman"/>
          <w:b/>
          <w:bCs/>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DISPOZIŢII FINALE ŞI TRANZITORII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77" w:name="Articolul_162."/>
      <w:r w:rsidRPr="009402AE">
        <w:rPr>
          <w:rFonts w:ascii="Times New Roman" w:eastAsia="Times New Roman" w:hAnsi="Times New Roman" w:cs="Times New Roman"/>
          <w:b/>
          <w:bCs/>
          <w:sz w:val="24"/>
          <w:szCs w:val="24"/>
          <w:lang w:eastAsia="ru-RU"/>
        </w:rPr>
        <w:t>Articolul 162.</w:t>
      </w:r>
      <w:bookmarkEnd w:id="177"/>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La data intrării în vigoare a prezentului cod, se abrogă: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w:t>
      </w:r>
      <w:hyperlink r:id="rId70" w:history="1">
        <w:r w:rsidRPr="009402AE">
          <w:rPr>
            <w:rFonts w:ascii="Times New Roman" w:eastAsia="Times New Roman" w:hAnsi="Times New Roman" w:cs="Times New Roman"/>
            <w:color w:val="0000FF"/>
            <w:sz w:val="24"/>
            <w:szCs w:val="24"/>
            <w:u w:val="single"/>
            <w:lang w:eastAsia="ru-RU"/>
          </w:rPr>
          <w:t>Legea nr.557-XIV din 29 iulie 1999</w:t>
        </w:r>
      </w:hyperlink>
      <w:r w:rsidRPr="009402AE">
        <w:rPr>
          <w:rFonts w:ascii="Times New Roman" w:eastAsia="Times New Roman" w:hAnsi="Times New Roman" w:cs="Times New Roman"/>
          <w:sz w:val="24"/>
          <w:szCs w:val="24"/>
          <w:lang w:eastAsia="ru-RU"/>
        </w:rPr>
        <w:t xml:space="preserve"> privind politica de stat în sfera cercetare-dezvoltare;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w:t>
      </w:r>
      <w:hyperlink r:id="rId71" w:history="1">
        <w:r w:rsidRPr="009402AE">
          <w:rPr>
            <w:rFonts w:ascii="Times New Roman" w:eastAsia="Times New Roman" w:hAnsi="Times New Roman" w:cs="Times New Roman"/>
            <w:color w:val="0000FF"/>
            <w:sz w:val="24"/>
            <w:szCs w:val="24"/>
            <w:u w:val="single"/>
            <w:lang w:eastAsia="ru-RU"/>
          </w:rPr>
          <w:t>Legea nr.1181-XIV din 27 iulie 2000</w:t>
        </w:r>
      </w:hyperlink>
      <w:r w:rsidRPr="009402AE">
        <w:rPr>
          <w:rFonts w:ascii="Times New Roman" w:eastAsia="Times New Roman" w:hAnsi="Times New Roman" w:cs="Times New Roman"/>
          <w:sz w:val="24"/>
          <w:szCs w:val="24"/>
          <w:lang w:eastAsia="ru-RU"/>
        </w:rPr>
        <w:t xml:space="preserve"> cu privire la Academia de Ştiinţe a Moldovei;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w:t>
      </w:r>
      <w:hyperlink r:id="rId72" w:history="1">
        <w:r w:rsidRPr="009402AE">
          <w:rPr>
            <w:rFonts w:ascii="Times New Roman" w:eastAsia="Times New Roman" w:hAnsi="Times New Roman" w:cs="Times New Roman"/>
            <w:color w:val="0000FF"/>
            <w:sz w:val="24"/>
            <w:szCs w:val="24"/>
            <w:u w:val="single"/>
            <w:lang w:eastAsia="ru-RU"/>
          </w:rPr>
          <w:t>Legea nr.1344-XV din 3 octombrie 2002</w:t>
        </w:r>
      </w:hyperlink>
      <w:r w:rsidRPr="009402AE">
        <w:rPr>
          <w:rFonts w:ascii="Times New Roman" w:eastAsia="Times New Roman" w:hAnsi="Times New Roman" w:cs="Times New Roman"/>
          <w:sz w:val="24"/>
          <w:szCs w:val="24"/>
          <w:lang w:eastAsia="ru-RU"/>
        </w:rPr>
        <w:t xml:space="preserve"> privind informaţiile ştiinţifico-tehnologice;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w:t>
      </w:r>
      <w:hyperlink r:id="rId73" w:history="1">
        <w:r w:rsidRPr="009402AE">
          <w:rPr>
            <w:rFonts w:ascii="Times New Roman" w:eastAsia="Times New Roman" w:hAnsi="Times New Roman" w:cs="Times New Roman"/>
            <w:color w:val="0000FF"/>
            <w:sz w:val="24"/>
            <w:szCs w:val="24"/>
            <w:u w:val="single"/>
            <w:lang w:eastAsia="ru-RU"/>
          </w:rPr>
          <w:t>Legea nr.289-XV din 10 iulie 2003</w:t>
        </w:r>
      </w:hyperlink>
      <w:r w:rsidRPr="009402AE">
        <w:rPr>
          <w:rFonts w:ascii="Times New Roman" w:eastAsia="Times New Roman" w:hAnsi="Times New Roman" w:cs="Times New Roman"/>
          <w:sz w:val="24"/>
          <w:szCs w:val="24"/>
          <w:lang w:eastAsia="ru-RU"/>
        </w:rPr>
        <w:t xml:space="preserve"> privind politica de stat pentru inovare şi transfer tehnologic.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78" w:name="Articolul_163."/>
      <w:r w:rsidRPr="009402AE">
        <w:rPr>
          <w:rFonts w:ascii="Times New Roman" w:eastAsia="Times New Roman" w:hAnsi="Times New Roman" w:cs="Times New Roman"/>
          <w:b/>
          <w:bCs/>
          <w:sz w:val="24"/>
          <w:szCs w:val="24"/>
          <w:lang w:eastAsia="ru-RU"/>
        </w:rPr>
        <w:t>Articolul 163.</w:t>
      </w:r>
      <w:bookmarkEnd w:id="178"/>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Guvernul şi Academia de Ştiinţe, în termen de 2 luni de la data intrării în vigoare a prezentului cod: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vor adopta decizia privind transmiterea în cadrul Academiei de Ştiinţe a unor organizaţii de drept public din sfera ştiinţei şi inovării, finanţate de la bugetul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vor prezenta Preşedintelui Republicii Moldova spre aprobare componenţa nominală a Consiliului Naţional pentru Acreditare şi Atestare.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Guvernul, în termen de o lună de la data intrării în vigoare a prezentului cod, va crea întreprinderea de Stat “Agenţia de Stat pentru Proprietatea Intelectuală” prin fuziunea </w:t>
      </w:r>
      <w:r w:rsidRPr="009402AE">
        <w:rPr>
          <w:rFonts w:ascii="Times New Roman" w:eastAsia="Times New Roman" w:hAnsi="Times New Roman" w:cs="Times New Roman"/>
          <w:sz w:val="24"/>
          <w:szCs w:val="24"/>
          <w:lang w:eastAsia="ru-RU"/>
        </w:rPr>
        <w:lastRenderedPageBreak/>
        <w:t xml:space="preserve">întreprinderii de Stat “Agenţia de Stat pentru Protecţia Proprietăţii Industriale” şi întreprinderii de Stat “Agenţia de Stat pentru Drepturile de Autor”.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Academia de Ştiinţe va aproba, în termen de 3 luni de la data intrării în vigoare a prezentului cod, structura Academiei de Ştiinţe, modul ei de reorganizare şi lista organizaţiilor din sfera ştiinţei şi inovării încadrate în secţiile Academiei de Ştiinţe.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Organizaţiile din sfera ştiinţei şi inovării care beneficiază de alocaţii de la bugetul de stat sînt supuse acreditării obligatorii în cel mult un an de la data intrării în vigoare a prezentului cod.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bookmarkStart w:id="179" w:name="Articolul_164."/>
      <w:r w:rsidRPr="009402AE">
        <w:rPr>
          <w:rFonts w:ascii="Times New Roman" w:eastAsia="Times New Roman" w:hAnsi="Times New Roman" w:cs="Times New Roman"/>
          <w:b/>
          <w:bCs/>
          <w:sz w:val="24"/>
          <w:szCs w:val="24"/>
          <w:lang w:eastAsia="ru-RU"/>
        </w:rPr>
        <w:t>Articolul 164.</w:t>
      </w:r>
      <w:bookmarkEnd w:id="179"/>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(1) Pînă la aducerea în concordanţă cu prezentul cod, prevederile altor acte normative se vor aplica în măsura în care nu contravin acestuia.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(2) Conducerea Academiei de Ştiinţe – preşedintele, vicepreşedintele şi secretarul ştiinţific general – îşi continuă exercitarea atribuţiilor de funcţie pînă la expirarea mandatului (de 4 ani) pentru care au fost aleşi în conformitate cu </w:t>
      </w:r>
      <w:hyperlink r:id="rId74" w:history="1">
        <w:r w:rsidRPr="009402AE">
          <w:rPr>
            <w:rFonts w:ascii="Times New Roman" w:eastAsia="Times New Roman" w:hAnsi="Times New Roman" w:cs="Times New Roman"/>
            <w:color w:val="0000FF"/>
            <w:sz w:val="24"/>
            <w:szCs w:val="24"/>
            <w:u w:val="single"/>
            <w:lang w:eastAsia="ru-RU"/>
          </w:rPr>
          <w:t>Legea nr.1181-XIV din 27 iulie 2000</w:t>
        </w:r>
      </w:hyperlink>
      <w:r w:rsidRPr="009402AE">
        <w:rPr>
          <w:rFonts w:ascii="Times New Roman" w:eastAsia="Times New Roman" w:hAnsi="Times New Roman" w:cs="Times New Roman"/>
          <w:sz w:val="24"/>
          <w:szCs w:val="24"/>
          <w:lang w:eastAsia="ru-RU"/>
        </w:rPr>
        <w:t xml:space="preserve"> cu privire la Academia de Ştiinţe a Moldovei.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(3) După expirarea mandatului conducerii Academiei de Ştiinţe prevăzut la alin.(2), consecutivitatea mandatelor preşedintelui, prim-vicepreşedintelui, vicepreşedinţilor şi secretarului ştiinţific general va decurge în conformitate cu art.82-84 ale prezentului cod.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(4) Guvernul, în termen de 3 luni: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va prezenta Parlamentului propuneri pentru aducerea legislaţiei în vigoare în concordanţă cu prezentul cod;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va aduce actele sale normative în conformitate cu prezentul cod.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9402AE" w:rsidRPr="009402AE" w:rsidTr="009402AE">
        <w:trPr>
          <w:tblCellSpacing w:w="15" w:type="dxa"/>
        </w:trPr>
        <w:tc>
          <w:tcPr>
            <w:tcW w:w="0" w:type="auto"/>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Eugenia OSTAPCIUC </w:t>
            </w:r>
          </w:p>
        </w:tc>
      </w:tr>
      <w:tr w:rsidR="009402AE" w:rsidRPr="009402AE" w:rsidTr="009402AE">
        <w:trPr>
          <w:tblCellSpacing w:w="15" w:type="dxa"/>
        </w:trPr>
        <w:tc>
          <w:tcPr>
            <w:tcW w:w="0" w:type="auto"/>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br/>
              <w:t xml:space="preserve">Chişinău, 15 iulie 2004. </w:t>
            </w:r>
          </w:p>
        </w:tc>
        <w:tc>
          <w:tcPr>
            <w:tcW w:w="0" w:type="auto"/>
            <w:vAlign w:val="center"/>
            <w:hideMark/>
          </w:tcPr>
          <w:p w:rsidR="009402AE" w:rsidRPr="009402AE" w:rsidRDefault="009402AE" w:rsidP="009402AE">
            <w:pPr>
              <w:spacing w:after="0" w:line="240" w:lineRule="auto"/>
              <w:rPr>
                <w:rFonts w:ascii="Times New Roman" w:eastAsia="Times New Roman" w:hAnsi="Times New Roman" w:cs="Times New Roman"/>
                <w:sz w:val="20"/>
                <w:szCs w:val="20"/>
                <w:lang w:eastAsia="ru-RU"/>
              </w:rPr>
            </w:pPr>
          </w:p>
        </w:tc>
      </w:tr>
      <w:tr w:rsidR="009402AE" w:rsidRPr="009402AE" w:rsidTr="009402AE">
        <w:trPr>
          <w:tblCellSpacing w:w="15" w:type="dxa"/>
        </w:trPr>
        <w:tc>
          <w:tcPr>
            <w:tcW w:w="0" w:type="auto"/>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rPr>
                <w:rFonts w:ascii="Times New Roman" w:eastAsia="Times New Roman" w:hAnsi="Times New Roman" w:cs="Times New Roman"/>
                <w:b/>
                <w:bCs/>
                <w:sz w:val="20"/>
                <w:szCs w:val="20"/>
                <w:lang w:eastAsia="ru-RU"/>
              </w:rPr>
            </w:pPr>
            <w:r w:rsidRPr="009402AE">
              <w:rPr>
                <w:rFonts w:ascii="Times New Roman" w:eastAsia="Times New Roman" w:hAnsi="Times New Roman" w:cs="Times New Roman"/>
                <w:b/>
                <w:bCs/>
                <w:sz w:val="20"/>
                <w:szCs w:val="20"/>
                <w:lang w:eastAsia="ru-RU"/>
              </w:rPr>
              <w:t xml:space="preserve">Nr.259-XV. </w:t>
            </w:r>
          </w:p>
        </w:tc>
        <w:tc>
          <w:tcPr>
            <w:tcW w:w="0" w:type="auto"/>
            <w:vAlign w:val="center"/>
            <w:hideMark/>
          </w:tcPr>
          <w:p w:rsidR="009402AE" w:rsidRPr="009402AE" w:rsidRDefault="009402AE" w:rsidP="009402AE">
            <w:pPr>
              <w:spacing w:after="0" w:line="240" w:lineRule="auto"/>
              <w:rPr>
                <w:rFonts w:ascii="Times New Roman" w:eastAsia="Times New Roman" w:hAnsi="Times New Roman" w:cs="Times New Roman"/>
                <w:sz w:val="20"/>
                <w:szCs w:val="20"/>
                <w:lang w:eastAsia="ru-RU"/>
              </w:rPr>
            </w:pPr>
          </w:p>
        </w:tc>
      </w:tr>
    </w:tbl>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right"/>
        <w:rPr>
          <w:rFonts w:ascii="Times New Roman" w:eastAsia="Times New Roman" w:hAnsi="Times New Roman" w:cs="Times New Roman"/>
          <w:sz w:val="24"/>
          <w:szCs w:val="24"/>
          <w:lang w:eastAsia="ru-RU"/>
        </w:rPr>
      </w:pPr>
      <w:bookmarkStart w:id="180" w:name="Anexa_nr.1"/>
      <w:r w:rsidRPr="009402AE">
        <w:rPr>
          <w:rFonts w:ascii="Times New Roman" w:eastAsia="Times New Roman" w:hAnsi="Times New Roman" w:cs="Times New Roman"/>
          <w:sz w:val="24"/>
          <w:szCs w:val="24"/>
          <w:lang w:eastAsia="ru-RU"/>
        </w:rPr>
        <w:t>Anexa nr.1</w:t>
      </w:r>
      <w:bookmarkEnd w:id="180"/>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REGULAMENTUL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acreditării 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I. DISPOZIŢII GENERALE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w:t>
      </w:r>
      <w:r w:rsidRPr="009402AE">
        <w:rPr>
          <w:rFonts w:ascii="Times New Roman" w:eastAsia="Times New Roman" w:hAnsi="Times New Roman" w:cs="Times New Roman"/>
          <w:sz w:val="24"/>
          <w:szCs w:val="24"/>
          <w:lang w:eastAsia="ru-RU"/>
        </w:rPr>
        <w:t xml:space="preserve"> Prin prezentul regulament se stabileşte procedura de evaluare a activităţii şi de acreditare a organizaţiilor din sfera ştiinţei şi inovării, indiferent de tipul de proprietate şi forma juridică de organizare, inclusiv a subdiviziunilor lor (centre, laboratoare, secţii, sectoare etc.).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w:t>
      </w:r>
      <w:r w:rsidRPr="009402AE">
        <w:rPr>
          <w:rFonts w:ascii="Times New Roman" w:eastAsia="Times New Roman" w:hAnsi="Times New Roman" w:cs="Times New Roman"/>
          <w:sz w:val="24"/>
          <w:szCs w:val="24"/>
          <w:lang w:eastAsia="ru-RU"/>
        </w:rPr>
        <w:t xml:space="preserve"> Componentele evaluării activităţii organizaţiei din sfera ştiinţei şi inovării sînt următoarele: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evaluarea tematicii din sfera ştiinţei şi inovării şi a gradului ei de corespundere tendinţelor de dezvoltare a ştiinţei în domeniile respective, relevarea direcţiilor strategice ale dezvoltării societăţii la etapa actuală;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evaluarea eficienţei activităţii organizaţiei din sfera ştiinţei şi inovării, a corespunderii rezultatelor obţinute cu obiectivele preconizate;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determinarea nivelului ştiinţific şi tehnico-ştiinţific al cercetărilor şi elaborărilor finisate;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determinarea perspectivelor cercetărilor în curs de executare;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evaluarea cercetărilor, elaborărilor brevetate şi a testărilor experimentale;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determinarea contribuţiei organizaţiei din sfera ştiinţei şi inovării la dezvoltarea ştiinţei şi la asigurarea progresului tehnico-ştiinţific în domeniul respectiv;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g) evaluarea impactului social şi ecologic al implementării realizărilor ştiinţifice şi 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h) determinarea rezultatelor cooperării ştiinţifice a organizaţiei pe plan naţional şi internaţional (aprecierea relaţiilor de colaborare cu organizaţii de profil din sfera ştiinţei şi inovării, cu instituţii de învăţămînt superior din ţară şi din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i) evaluarea nivelului de dotare al organizaţiei cu utilaj ştiinţific şi a gradului de utilizare a potenţialului ei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j) determinarea gradului de asigurare a tematicii de cercetare cu cadre ştiinţifice de înaltă calificare şi evaluarea activităţii de instruire a acestor cadre;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k) determinarea corectitudinii folosirii mijloacelor financiare bugetare şi mijloacelor materiale distribuite sferei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l) aprecierea activităţii de obţinere a mijloacelor speciale pentru susţinerea activităţii în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[Pct.2 modificat prin </w:t>
      </w:r>
      <w:hyperlink r:id="rId75"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w:t>
      </w:r>
      <w:r w:rsidRPr="009402AE">
        <w:rPr>
          <w:rFonts w:ascii="Times New Roman" w:eastAsia="Times New Roman" w:hAnsi="Times New Roman" w:cs="Times New Roman"/>
          <w:sz w:val="24"/>
          <w:szCs w:val="24"/>
          <w:lang w:eastAsia="ru-RU"/>
        </w:rPr>
        <w:t xml:space="preserve"> Scopul evaluării activităţii organizaţiilor din sfera ştiinţei şi inovării rezidă în elaborarea unor măsuri de sporire a eficienţei utilizării potenţialului tehnico-ştiinţific şi uman pentru: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actualizarea tematicii cercetărilor şi orientarea ei spre soluţionarea problemelor vitale ale societăţii;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concentrarea de resurse umane, financiare şi materiale la soluţionarea problemelor ştiinţifice de perspectivă şi la elaborarea unor tehnologii avansate;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sporirea competitivităţii cercetărilor ştiinţifice şi a elaborărilor tehnologice;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optimizarea structurii organizaţiilor;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susţinerea şi promovarea şcolilor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II. ORGANIZAREA EVALUĂRII ACTIVITĂŢII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4.</w:t>
      </w:r>
      <w:r w:rsidRPr="009402AE">
        <w:rPr>
          <w:rFonts w:ascii="Times New Roman" w:eastAsia="Times New Roman" w:hAnsi="Times New Roman" w:cs="Times New Roman"/>
          <w:sz w:val="24"/>
          <w:szCs w:val="24"/>
          <w:lang w:eastAsia="ru-RU"/>
        </w:rPr>
        <w:t xml:space="preserve"> Pentru desfăşurarea procesului de evaluare a activităţii de acreditare a organizaţiilor din sfera ştiinţei şi inovării, Comisia de acreditare a organizaţiilor din sfera ştiinţei şi inovării (în continuare – </w:t>
      </w:r>
      <w:r w:rsidRPr="009402AE">
        <w:rPr>
          <w:rFonts w:ascii="Times New Roman" w:eastAsia="Times New Roman" w:hAnsi="Times New Roman" w:cs="Times New Roman"/>
          <w:i/>
          <w:iCs/>
          <w:sz w:val="24"/>
          <w:szCs w:val="24"/>
          <w:lang w:eastAsia="ru-RU"/>
        </w:rPr>
        <w:t>Comisia de acreditare</w:t>
      </w: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creează comisii specializate care să activeze conform regulamentului aprobat de Consiliul Naţional pentru Acreditare şi Atestare (în continuare – </w:t>
      </w:r>
      <w:r w:rsidRPr="009402AE">
        <w:rPr>
          <w:rFonts w:ascii="Times New Roman" w:eastAsia="Times New Roman" w:hAnsi="Times New Roman" w:cs="Times New Roman"/>
          <w:i/>
          <w:iCs/>
          <w:sz w:val="24"/>
          <w:szCs w:val="24"/>
          <w:lang w:eastAsia="ru-RU"/>
        </w:rPr>
        <w:t>Consiliu Naţional</w:t>
      </w: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întocmeşte şi aprobă anual, pînă la 1 august, planul de evaluare a activităţii şi de acreditare a organizaţiilor din sfera ştiinţei şi inovării pentru următorul an calendaristic;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organizează editarea formularelor certificatului de acreditare a organizaţiilor din sfera ştiinţei şi inovării (al cărui specimen este expus în anexa nr.1 la prezentul regulament), care dispun de mai multe grade de protecţie.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5.</w:t>
      </w:r>
      <w:r w:rsidRPr="009402AE">
        <w:rPr>
          <w:rFonts w:ascii="Times New Roman" w:eastAsia="Times New Roman" w:hAnsi="Times New Roman" w:cs="Times New Roman"/>
          <w:sz w:val="24"/>
          <w:szCs w:val="24"/>
          <w:lang w:eastAsia="ru-RU"/>
        </w:rPr>
        <w:t xml:space="preserve"> Organizaţiile din sfera ştiinţei şi inovării incluse în planul de evaluare şi acreditare prezintă Comisiei de acreditare raport de autoevaluare, iar cu o lună înainte de începerea evaluării, bonul de plată a taxelor pentru serviciile de evaluare şi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6.</w:t>
      </w:r>
      <w:r w:rsidRPr="009402AE">
        <w:rPr>
          <w:rFonts w:ascii="Times New Roman" w:eastAsia="Times New Roman" w:hAnsi="Times New Roman" w:cs="Times New Roman"/>
          <w:sz w:val="24"/>
          <w:szCs w:val="24"/>
          <w:lang w:eastAsia="ru-RU"/>
        </w:rPr>
        <w:t xml:space="preserve"> Evaluarea activităţii organizaţiilor din sfera ştiinţei şi inovării se efectuează în baza datelor din Fişa statistică a organizaţiei din sfera ştiinţei şi inovării şi din Lista materialelor solicitate organizaţiei din sfera ştiinţei şi inovării pentru evaluare şi acreditare (expuse în anexele nr.2 şi, respectiv, nr.3 la prezentul regulament).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7.</w:t>
      </w:r>
      <w:r w:rsidRPr="009402AE">
        <w:rPr>
          <w:rFonts w:ascii="Times New Roman" w:eastAsia="Times New Roman" w:hAnsi="Times New Roman" w:cs="Times New Roman"/>
          <w:sz w:val="24"/>
          <w:szCs w:val="24"/>
          <w:lang w:eastAsia="ru-RU"/>
        </w:rPr>
        <w:t xml:space="preserve"> Organizaţia din sfera ştiinţei şi inovării trebuie să prezinte Comisiei de acreditare şi alte materiale necesare evaluării: dări de seamă, hărţi tehnologice, procese-verbale şi acte privind recepţionarea lucrărilor finisate, lista brevetelor obţinute şi ale celor implementate, lista lucrărilor efectuate în colaborare cu alte organizaţii din sfera ştiinţei şi inovării şi cu instituţii de învăţămînt superior din ţară şi străinătate, lista lucrărilor efectuate la comandă (în bază de contract), informaţie despre participarea organizaţiei la diverse tîrguri şi expoziţii naţionale şi internaţionale, despre aprecierea exponatelor prezentate, alte materiale necesare evaluării.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lastRenderedPageBreak/>
        <w:t>8.</w:t>
      </w:r>
      <w:r w:rsidRPr="009402AE">
        <w:rPr>
          <w:rFonts w:ascii="Times New Roman" w:eastAsia="Times New Roman" w:hAnsi="Times New Roman" w:cs="Times New Roman"/>
          <w:sz w:val="24"/>
          <w:szCs w:val="24"/>
          <w:lang w:eastAsia="ru-RU"/>
        </w:rPr>
        <w:t xml:space="preserve"> Conducătorul organizaţiei din sfera ştiinţei şi inovării este responsabil de corectitudinea informaţiilor prezentate.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9.</w:t>
      </w:r>
      <w:r w:rsidRPr="009402AE">
        <w:rPr>
          <w:rFonts w:ascii="Times New Roman" w:eastAsia="Times New Roman" w:hAnsi="Times New Roman" w:cs="Times New Roman"/>
          <w:sz w:val="24"/>
          <w:szCs w:val="24"/>
          <w:lang w:eastAsia="ru-RU"/>
        </w:rPr>
        <w:t xml:space="preserve"> Membrii Comisiei de acreditare şi ai comisiei specializate sînt obligaţi să păstreze confidenţialitatea informaţiei la care au avut acces în procesul evaluării şi acreditării.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III. EVALUAREA ACTIVITĂŢII ORGANIZAŢIILOR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10.</w:t>
      </w:r>
      <w:r w:rsidRPr="009402AE">
        <w:rPr>
          <w:rFonts w:ascii="Times New Roman" w:eastAsia="Times New Roman" w:hAnsi="Times New Roman" w:cs="Times New Roman"/>
          <w:sz w:val="24"/>
          <w:szCs w:val="24"/>
          <w:lang w:eastAsia="ru-RU"/>
        </w:rPr>
        <w:t xml:space="preserve"> Sarcina evaluării activităţii organizaţiilor din sfera ştiinţei şi inovării constă în determinarea contribuţiei lor la dezvoltarea ştiinţelor fundamentale şi aplicate, la elaborarea şi implementarea unor idei tehnico-ştiinţifice inovatoare.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11.</w:t>
      </w:r>
      <w:r w:rsidRPr="009402AE">
        <w:rPr>
          <w:rFonts w:ascii="Times New Roman" w:eastAsia="Times New Roman" w:hAnsi="Times New Roman" w:cs="Times New Roman"/>
          <w:sz w:val="24"/>
          <w:szCs w:val="24"/>
          <w:lang w:eastAsia="ru-RU"/>
        </w:rPr>
        <w:t xml:space="preserve"> La executarea planului de investigaţii se estimează: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nivelul îndeplinirii planului de investigaţii, respectarea volumului preconizat al cercetărilor şi al elaborărilor planificate şi a termenelor de finalizare a acestora;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gradul de executare a lucrărilor ştiinţifice în conformitate cu exigenţele înaintate de organele centrale de specialitate;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ponderea cercetărilor fundamentale şi a celor aplicate în volumul total al lucrărilor ştiinţifice finalizate;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gradul de corespundere a rezultatelor ştiinţifice obţinute celor preconizate la momentul planificării temei de cercetare;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lucrările realizate în afara planului conform unor însărcinări suplimentare.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12.</w:t>
      </w:r>
      <w:r w:rsidRPr="009402AE">
        <w:rPr>
          <w:rFonts w:ascii="Times New Roman" w:eastAsia="Times New Roman" w:hAnsi="Times New Roman" w:cs="Times New Roman"/>
          <w:sz w:val="24"/>
          <w:szCs w:val="24"/>
          <w:lang w:eastAsia="ru-RU"/>
        </w:rPr>
        <w:t xml:space="preserve"> O atenţie deosebită se acordă prezenţei în planul tematic a cercetărilor şi a elaborărilor orientate spre redresarea economiei naţionale, spre realizarea obiectivelor prioritare ale dezvoltării societăţii, spre înflorirea culturii şi spre îmbunătăţirea calităţii vieţii, spre crearea proceselor tehnologice capabile să reducă esenţial ori să excludă poluarea mediului şi/sau să contribuie la folosirea raţională a resurselor naturale şi energetice.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13.</w:t>
      </w:r>
      <w:r w:rsidRPr="009402AE">
        <w:rPr>
          <w:rFonts w:ascii="Times New Roman" w:eastAsia="Times New Roman" w:hAnsi="Times New Roman" w:cs="Times New Roman"/>
          <w:sz w:val="24"/>
          <w:szCs w:val="24"/>
          <w:lang w:eastAsia="ru-RU"/>
        </w:rPr>
        <w:t xml:space="preserve"> Nivelul ştiinţific al activităţii organizaţiei din sfera ştiinţei şi inovării se apreciază pe criteriul: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caracterului inovator şi de perspectivă al activităţii de cercetare-dezvoltare, protecţiei brevetare şi recunoaşterii ei publice;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ponderii cercetărilor şi a elaborărilor ale căror rezultate corespund nivelului mondial, sînt apreciate cu premii de stat şi cu premii din partea Academiei de Ştiinţe, sînt distinse cu medalii şi diplome la diverse tîrguri şi expoziţii naţionale şi internaţionale, în volumul valoric total al lucrărilor finalizate în perioada supusă evaluării;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numărului total de publicaţii ştiinţifice (monografii, studii de sinteză, articole), apărute în întreaga perioadă, numărului evidenţiat expres al lucrărilor ştiinţifice publicate în străinătate şi al celor recenzate în revistele internaţionale de specialitate;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numărului de lucrări ştiinţifice per cercetător (pentru fiecare an);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participării organizaţiei la editarea revistelor ştiinţifice de profil;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numărului de brevete obţinute şi comercializate, precum şi numărului de brevete per cercetător.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14.</w:t>
      </w:r>
      <w:r w:rsidRPr="009402AE">
        <w:rPr>
          <w:rFonts w:ascii="Times New Roman" w:eastAsia="Times New Roman" w:hAnsi="Times New Roman" w:cs="Times New Roman"/>
          <w:sz w:val="24"/>
          <w:szCs w:val="24"/>
          <w:lang w:eastAsia="ru-RU"/>
        </w:rPr>
        <w:t xml:space="preserve"> Evaluarea activităţii organizaţiei din sfera ştiinţei şi inovării privind utilizarea rezultatelor cercetărilor şi elaborărilor finisate se efectuează prin determinarea: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numărului de elaborări aplicate, precum şi al structurilor în care au fost implementate (inclusiv în colaborare cu alte organizaţii din sfera ştiinţei şi inovării din ţară şi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efectului economic al elaborărilor implementate;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numărului de elaborări tehnologice şi tehnice finalizate pentru implementare şi al posibilelor domenii de aplicare a 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15.</w:t>
      </w:r>
      <w:r w:rsidRPr="009402AE">
        <w:rPr>
          <w:rFonts w:ascii="Times New Roman" w:eastAsia="Times New Roman" w:hAnsi="Times New Roman" w:cs="Times New Roman"/>
          <w:sz w:val="24"/>
          <w:szCs w:val="24"/>
          <w:lang w:eastAsia="ru-RU"/>
        </w:rPr>
        <w:t xml:space="preserve"> Evaluarea relaţiilor de colaborare a organizaţiei din sfera ştiinţei şi inovării cu instituţiile de învăţămînt superior se efectuează în baza: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estimării formelor de conlucrare şi dimensiunilor acestei conlucrări;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existenţei unor subdiviziuni comune de cercetare;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numărului temelor de cercetare şi al manifestărilor ştiinţifice realizate în comun;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d) numărului cursurilor de prelegeri susţinute în instituţiile de învăţămînt superior, al tezelor de masterat (rezidenţiat) şi al lucrărilor de curs pregătite sub îndrumarea cercetătorilor ştiinţifici ai organizaţiei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16.</w:t>
      </w:r>
      <w:r w:rsidRPr="009402AE">
        <w:rPr>
          <w:rFonts w:ascii="Times New Roman" w:eastAsia="Times New Roman" w:hAnsi="Times New Roman" w:cs="Times New Roman"/>
          <w:sz w:val="24"/>
          <w:szCs w:val="24"/>
          <w:lang w:eastAsia="ru-RU"/>
        </w:rPr>
        <w:t xml:space="preserve"> Evaluarea cooperării ştiinţifice internaţionale a organizaţiei din sfera ştiinţei şi inovării se efectuează în baza: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numărului de lucrări executate în comun cu parteneri din străinătate;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numărului de stagii la diverse organizaţii din sfera ştiinţei şi inovării, instituţii de învăţămînt superior, numărului şi sumei granturilor obţinute;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numărului de participări la manifestări ştiinţifice, inclusiv numărului de teze, de comunicări ştiinţifice publicate;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numărului de delegaţii ştiinţifice şi eficienţei lor, precum şi a numărului de vizite efectuate de cercetători străini la organizaţie;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prezenţei şi eficienţei cadrului juridic al cooperării (acorduri, contracte şi alte forme juridice ale cooperării ştiinţifice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17.</w:t>
      </w:r>
      <w:r w:rsidRPr="009402AE">
        <w:rPr>
          <w:rFonts w:ascii="Times New Roman" w:eastAsia="Times New Roman" w:hAnsi="Times New Roman" w:cs="Times New Roman"/>
          <w:sz w:val="24"/>
          <w:szCs w:val="24"/>
          <w:lang w:eastAsia="ru-RU"/>
        </w:rPr>
        <w:t xml:space="preserve"> Evaluarea potenţialului ştiinţific uman se face luîndu-se în considerare: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nivelul de asigurare a organizaţiei în ansamblu şi a direcţiilor ştiinţifice prioritare cu cadre ştiinţifice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ponderea doctorilor habilitaţi şi a doctorilor în totalul numărului de cercetători ştiinţifici;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numărul de concursuri organizate pentru ocuparea locurilor vacante şi realegerea cercetătorilor ştiinţifici;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situaţia din domeniul pregătirii cadrelor ştiinţifice prin doctorantură (totalurile admiterii doctoranzilor şi promovării lor, susţinerea tezelor de doctor /doctor habilitat, numărul doctoranzilor promovaţi care îşi continuă activitatea în cadrul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18.</w:t>
      </w:r>
      <w:r w:rsidRPr="009402AE">
        <w:rPr>
          <w:rFonts w:ascii="Times New Roman" w:eastAsia="Times New Roman" w:hAnsi="Times New Roman" w:cs="Times New Roman"/>
          <w:sz w:val="24"/>
          <w:szCs w:val="24"/>
          <w:lang w:eastAsia="ru-RU"/>
        </w:rPr>
        <w:t xml:space="preserve"> Evaluarea potenţialului logistic se face luîndu-se în considerare: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nivelul de dotare cu utilaj ştiinţific, care se caracterizează prin costul utilajului de laborator, echipamentului şi al tehnicii de calcul ce revine unui cercetător şi unui lucrător tehnic antrenat în cercetări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ponderea utilajului ştiinţific şi a tehnicii informaţionale în volumul total al fondurilor fixe;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gradul de uzură al echipamentului şi utilajului ştiinţific (pînă la 5 ani, 6-10 ani, de la 10 ani şi mai mult).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19.</w:t>
      </w:r>
      <w:r w:rsidRPr="009402AE">
        <w:rPr>
          <w:rFonts w:ascii="Times New Roman" w:eastAsia="Times New Roman" w:hAnsi="Times New Roman" w:cs="Times New Roman"/>
          <w:sz w:val="24"/>
          <w:szCs w:val="24"/>
          <w:lang w:eastAsia="ru-RU"/>
        </w:rPr>
        <w:t xml:space="preserve"> Analiza activităţii financiare şi economice se efectuează luîndu-se în considerare: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evaluarea parametrilor ce ţin de respectarea disciplinei financiare;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folosirea raţională a mijloacelor financiare alocate pentru activitatea din sfera ştiinţei şi inovării, exploatarea eficientă a echipamentului ştiinţific;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corectitudinea exploatării tehnice şi starea sanitară a clădirilor;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executarea devizului de cheltuieli aprobat;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ponderea mijloacelor speciale în totalul finanţării şi structura cheltuielilor organizaţiei.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[Pct.19 modificat prin </w:t>
      </w:r>
      <w:hyperlink r:id="rId76"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20.</w:t>
      </w:r>
      <w:r w:rsidRPr="009402AE">
        <w:rPr>
          <w:rFonts w:ascii="Times New Roman" w:eastAsia="Times New Roman" w:hAnsi="Times New Roman" w:cs="Times New Roman"/>
          <w:sz w:val="24"/>
          <w:szCs w:val="24"/>
          <w:lang w:eastAsia="ru-RU"/>
        </w:rPr>
        <w:t xml:space="preserve"> Rezultatele activităţii ştiinţifice a organizaţiilor din sfera ştiinţei şi inovării se examinează în strînsă corelaţie cu factorii realizărilor sau ai deficienţelor depistate.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IV. PREZENTAREA REZULTATELOR EVALUĂRII ACTIVITĂŢII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ORGANIZAŢIILOR DIN SFERA ŞTIINŢEI ŞI INOVĂRII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21.</w:t>
      </w:r>
      <w:r w:rsidRPr="009402AE">
        <w:rPr>
          <w:rFonts w:ascii="Times New Roman" w:eastAsia="Times New Roman" w:hAnsi="Times New Roman" w:cs="Times New Roman"/>
          <w:sz w:val="24"/>
          <w:szCs w:val="24"/>
          <w:lang w:eastAsia="ru-RU"/>
        </w:rPr>
        <w:t xml:space="preserve"> În baza analizei materialelor informative prezentate de organizaţia din sfera ştiinţei şi inovării şi a celor solicitate suplimentar, comisia specializată elaborează un aviz asupra rezultatelor evaluării activităţii din perioada respectivă, conducîndu-se de criteriile stabilite în regulamentul comisiei specializate. În aviz se face o scurtă caracterizare activităţii organizaţiei, inclusiv a direcţiilor principale ale activităţii ei, se fac propuneri privind evaluarea activităţii, precum şi recomandări în vederea îmbunătăţirii acestor activităţi, înlăturării deficienţelor depistate. Avizul se aprobă cu votul majorităţii absolute a membrilor comisiei specializate şi se </w:t>
      </w:r>
      <w:r w:rsidRPr="009402AE">
        <w:rPr>
          <w:rFonts w:ascii="Times New Roman" w:eastAsia="Times New Roman" w:hAnsi="Times New Roman" w:cs="Times New Roman"/>
          <w:sz w:val="24"/>
          <w:szCs w:val="24"/>
          <w:lang w:eastAsia="ru-RU"/>
        </w:rPr>
        <w:lastRenderedPageBreak/>
        <w:t xml:space="preserve">semnează de ei. Opinia separată a membrului comisiei specializate se formulează în scris şi se anexează la avizul comisiei.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22.</w:t>
      </w:r>
      <w:r w:rsidRPr="009402AE">
        <w:rPr>
          <w:rFonts w:ascii="Times New Roman" w:eastAsia="Times New Roman" w:hAnsi="Times New Roman" w:cs="Times New Roman"/>
          <w:sz w:val="24"/>
          <w:szCs w:val="24"/>
          <w:lang w:eastAsia="ru-RU"/>
        </w:rPr>
        <w:t xml:space="preserve"> Procedura acreditării organizaţiei din sfera ştiinţei şi inovării este următoarea: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organizaţia prezintă comisiei specializate un raport de autoevaluare, ai cărui indicatori orientativi sînt redaţi în anexele nr.2 şi nr.3 la prezentul regulament;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comisia specializată, ţinînd cont de raportul de autoevaluare al organizaţiei şi de rezultatele controlului de la faţa locului, elaborează un aviz de acreditare a întregii organizaţii şi/sau a subdiviziunilor ei, pe care îl depune la Comisia de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Comisia de acreditare, în baza avizului comisiei specializate, elaborează o hotărîre asupra acreditării organizaţiei, care se aprobă de preşedintele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după publicarea hotărîrii Consiliului Naţional în Monitorul Oficial al Republicii Moldova, organizaţia primeşte certificatul de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rezultatele evaluării şi acreditării se aduc la cunoştinţă colectivului organizaţiei.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V. SUPORTUL FINANCIAR AL PROCESULUI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DE EVALUARE ŞI ACREDITARE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23.</w:t>
      </w:r>
      <w:r w:rsidRPr="009402AE">
        <w:rPr>
          <w:rFonts w:ascii="Times New Roman" w:eastAsia="Times New Roman" w:hAnsi="Times New Roman" w:cs="Times New Roman"/>
          <w:sz w:val="24"/>
          <w:szCs w:val="24"/>
          <w:lang w:eastAsia="ru-RU"/>
        </w:rPr>
        <w:t xml:space="preserve"> Organizaţiile de drept privat din sfera ştiinţei şi inovării suportă din mijloacele proprii cheltuielile pentru serviciile de evaluare şi acreditare. Pentru organizaţiile de drept public din sfera ştiinţei şi inovării incluse în planul de evaluare şi acreditare, instanţele ierarhic superioare prevăd în devizele lor mijloace financiare, necesare acestor servicii, din surse bugetare şi mijloace speciale. </w:t>
      </w:r>
    </w:p>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t xml:space="preserve">[Pct.23 modificat prin </w:t>
      </w:r>
      <w:hyperlink r:id="rId77"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24.</w:t>
      </w:r>
      <w:r w:rsidRPr="009402AE">
        <w:rPr>
          <w:rFonts w:ascii="Times New Roman" w:eastAsia="Times New Roman" w:hAnsi="Times New Roman" w:cs="Times New Roman"/>
          <w:sz w:val="24"/>
          <w:szCs w:val="24"/>
          <w:lang w:eastAsia="ru-RU"/>
        </w:rPr>
        <w:t xml:space="preserve"> Mijloacele financiare obţinute din prestarea serviciilor de evaluare şi de acreditare a organizaţiilor din sfera ştiinţei şi inovării se acumulează pe un cont special al Consiliului Naţional şi se utilizează conform instrucţiunilor cu privire la mijloacele speciale ale organizaţiilor finanţate de la bugetul de stat.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5654"/>
        <w:gridCol w:w="3773"/>
      </w:tblGrid>
      <w:tr w:rsidR="009402AE" w:rsidRPr="009402AE" w:rsidTr="009402AE">
        <w:trPr>
          <w:jc w:val="center"/>
        </w:trPr>
        <w:tc>
          <w:tcPr>
            <w:tcW w:w="0" w:type="auto"/>
            <w:gridSpan w:val="2"/>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Anexa nr.1 </w:t>
            </w:r>
          </w:p>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la Regulamentul acreditării </w:t>
            </w:r>
          </w:p>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organizaţiilor din sfera ştiinţei şi inovării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b/>
                <w:bCs/>
                <w:i/>
                <w:iCs/>
                <w:sz w:val="20"/>
                <w:szCs w:val="20"/>
                <w:lang w:eastAsia="ru-RU"/>
              </w:rPr>
              <w:t xml:space="preserve">Specimen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Stema de Stat a Republicii Moldova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CONSILIUL NAŢIONAL PENTRU ACREDITARE ŞI ATESTARE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CERTIFICAT DE ACREDITARE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a organizaţiei din sfera ştiinţei şi inovării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Seria ____ Nr. _____ din ______________ 200__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Se confirmă că organizaţia din sfera ştiinţei şi inovării _________________________________________________</w:t>
            </w:r>
          </w:p>
          <w:p w:rsidR="009402AE" w:rsidRPr="009402AE" w:rsidRDefault="009402AE" w:rsidP="009402AE">
            <w:pPr>
              <w:spacing w:after="0" w:line="240" w:lineRule="auto"/>
              <w:rPr>
                <w:rFonts w:ascii="Arial" w:eastAsia="Times New Roman" w:hAnsi="Arial" w:cs="Arial"/>
                <w:sz w:val="20"/>
                <w:szCs w:val="20"/>
                <w:lang w:eastAsia="ru-RU"/>
              </w:rPr>
            </w:pPr>
            <w:r w:rsidRPr="009402AE">
              <w:rPr>
                <w:rFonts w:ascii="Arial" w:eastAsia="Times New Roman" w:hAnsi="Arial" w:cs="Arial"/>
                <w:sz w:val="20"/>
                <w:szCs w:val="20"/>
                <w:lang w:eastAsia="ru-RU"/>
              </w:rPr>
              <w:t>__________________________________________________________________________________________________</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vertAlign w:val="subscript"/>
                <w:lang w:eastAsia="ru-RU"/>
              </w:rPr>
              <w:t xml:space="preserve">(denumirea integrală a organizaţiei şi a filialelor)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este acreditată de stat conform Codului cu privire la ştiinţă şi inovare al Republicii Moldova.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Valabil pînă la ____ ______________ 200__</w:t>
            </w:r>
          </w:p>
        </w:tc>
      </w:tr>
      <w:tr w:rsidR="009402AE" w:rsidRPr="009402AE" w:rsidTr="009402AE">
        <w:trPr>
          <w:jc w:val="center"/>
        </w:trPr>
        <w:tc>
          <w:tcPr>
            <w:tcW w:w="3000" w:type="pct"/>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Locul ştampilei</w:t>
            </w:r>
          </w:p>
        </w:tc>
        <w:tc>
          <w:tcPr>
            <w:tcW w:w="2000" w:type="pct"/>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lang w:eastAsia="ru-RU"/>
              </w:rPr>
              <w:t>Preşedinte</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_________________________________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vertAlign w:val="subscript"/>
                <w:lang w:eastAsia="ru-RU"/>
              </w:rPr>
              <w:t>(semnătura, prenumele, numele)</w:t>
            </w:r>
          </w:p>
        </w:tc>
      </w:tr>
    </w:tbl>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8400"/>
      </w:tblGrid>
      <w:tr w:rsidR="009402AE" w:rsidRPr="009402AE" w:rsidTr="009402AE">
        <w:trPr>
          <w:jc w:val="center"/>
        </w:trPr>
        <w:tc>
          <w:tcPr>
            <w:tcW w:w="0" w:type="auto"/>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Anexa nr.2 </w:t>
            </w:r>
          </w:p>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la Regulamentul acreditării </w:t>
            </w:r>
          </w:p>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organizaţiilor din sfera ştiinţei şi inovării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FIŞĂ STATISTICĂ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a organizaţiei din sfera ştiinţei şi inovării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b/>
                <w:bCs/>
                <w:sz w:val="20"/>
                <w:szCs w:val="20"/>
                <w:lang w:eastAsia="ru-RU"/>
              </w:rPr>
              <w:t>I. Informaţii generale</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1.1. Denumirea organizaţiei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1.2. Anul fondării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1.3. Statutul organizaţiei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1.4. Direcţiile ştiinţifice de bază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1.5. Structura organizatorică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1.6. Prezenţa consiliului ştiinţific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b/>
                <w:bCs/>
                <w:sz w:val="20"/>
                <w:szCs w:val="20"/>
                <w:lang w:eastAsia="ru-RU"/>
              </w:rPr>
              <w:t>II. Resurse umane</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2.1. Total posturi (conform statelor de personal)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posturi ocupate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2.2. Structura personalului după activitate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2.2.1. Personal din sfera ştiinţei şi inovării, total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cercetători ştiinţifici: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titulari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angajaţi prin cumul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2.2.2. Personal auxiliar, total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posturi vacante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2.2.3. Personal de conducere, total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posturi vacante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2.2.4. Personal ştiinţifico-didactic, total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titular al organizaţiei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titular al instituţiilor de învăţămînt superior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2.3. Structura personalului după nivelul de pregătire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2.3.1. Cu studii superioare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membri şi membri corespondenţi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doctori habilitaţi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doctori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2.4. Personal care studiază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2.4.1. Doctoranzi, total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a) doctoranzi care studiază în organizaţie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dintre care sînt promovaţi, total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îşi continuă activitatea ştiinţifică în cadrul organizaţiei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b) doctoranzi care studiază în exterior, total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dintre care în străinătate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2.4.2. Competitori, total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2.4.3. Stagii în străinătate (de peste 1 lună), numărul de personal/total (luni)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2.4.4. Susţinerea de teze, total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dintre care: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doctori habilitaţi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doctori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2.5. Structura personalului din sfera ştiinţei şi inovării după criteriul vîrstei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sub 30 de ani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31–45 de ani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46–60 de ani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de la 60 de ani în sus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b/>
                <w:bCs/>
                <w:sz w:val="20"/>
                <w:szCs w:val="20"/>
                <w:lang w:eastAsia="ru-RU"/>
              </w:rPr>
              <w:t>III. Resurse financiare</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3.1. Surse de finanţare, total (mii lei)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lastRenderedPageBreak/>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bugetul de stat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proiecte naţionale /granturi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proiecte internaţionale /granturi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contracte economice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prestare a serviciilor ştiinţifice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alte surse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3.2. Cheltuieli reale, total (mii lei) şi cota lor în finanţarea totală (%)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salarizare şi fondul social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procurarea de utilaj ştiinţific, pregătirea de cadre ştiinţifice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plata serviciilor comunale şi a altor servicii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3.3. Volumul cheltuielilor pentru sfera ştiinţei şi inovării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faţă de volumul total al cheltuielilor (%)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per cercetător ştiinţific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b/>
                <w:bCs/>
                <w:sz w:val="20"/>
                <w:szCs w:val="20"/>
                <w:lang w:eastAsia="ru-RU"/>
              </w:rPr>
              <w:t>IV. Potenţial logistic</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4.1. Spaţii adecvate procesului de cercetare ştiinţifică, total (m</w:t>
            </w:r>
            <w:r w:rsidRPr="009402AE">
              <w:rPr>
                <w:rFonts w:ascii="Arial" w:eastAsia="Times New Roman" w:hAnsi="Arial" w:cs="Arial"/>
                <w:sz w:val="20"/>
                <w:szCs w:val="20"/>
                <w:vertAlign w:val="superscript"/>
                <w:lang w:eastAsia="ru-RU"/>
              </w:rPr>
              <w:t>2</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proprii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primite în folosinţă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luate în arendă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4.2. Echipament ştiinţific, total (mii lei)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per cercetător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4.3. Caracteristicile de vîrstă ale echipamentului ştiinţific, total (%)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în vîrstă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de pînă la 5 ani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de 6–10 ani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de la 10 ani în sus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b/>
                <w:bCs/>
                <w:sz w:val="20"/>
                <w:szCs w:val="20"/>
                <w:lang w:eastAsia="ru-RU"/>
              </w:rPr>
              <w:t>V. Rezultate ale activităţii în sfera ştiinţei şi inovării</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5.1. Număr de lucrări ştiinţifice publicate /volum (coli editoriale)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inclusiv: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în reviste recenzate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în străinătate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media număr lucrări /cercetător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media cheltuieli totale /lucrare publicată (mii lei)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5.1.1. Număr de lucrări editate: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monografii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dicţionare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culegeri etc.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5.1.2. Număr de lucrări realizate/nepublicate: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monografii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dicţionare </w:t>
            </w:r>
          </w:p>
          <w:p w:rsidR="009402AE" w:rsidRPr="009402AE" w:rsidRDefault="009402AE" w:rsidP="009402AE">
            <w:pPr>
              <w:spacing w:after="0" w:line="240" w:lineRule="auto"/>
              <w:ind w:left="36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culegeri etc.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5.1.3. Număr de brevete obţinute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5.1.4. Număr de elaborări ştiinţifice şi tehnologice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5.1.5. Număr de lucrări ştiinţifice ale căror rezultate s-au implementat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5.1.6. Număr de manifestări ştiinţifice internaţionale/naţionale organizate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5.1.7. Număr de participări la manifestări ştiinţifice naţionale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5.1.8. Număr de avize, de expertize asupra proiectelor de acte legislative şi de alte acte normative, asupra programelor şi proiectelor din sfera ştiinţei şi inovării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b/>
                <w:bCs/>
                <w:sz w:val="20"/>
                <w:szCs w:val="20"/>
                <w:lang w:eastAsia="ru-RU"/>
              </w:rPr>
              <w:t>VI. Cooperare în cadrul naţional. Forme de colaborare</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6.1. Activitate didactică universitară, număr de persoane /cursuri de prelegeri susţinute, denumirea instituţiei de învăţămînt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6.2. Număr de materiale didactice (manuale) publicate pentru şcoala superioară şi preuniversitară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6.3. Număr de lucrări de masterat (licenţă/curs) executate sub îndrumarea cercetătorilor ştiinţifici ai organizaţiei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6.4. Realizarea de programe (proiecte, lucrări) în comun cu alte organizaţii (număr de </w:t>
            </w:r>
            <w:r w:rsidRPr="009402AE">
              <w:rPr>
                <w:rFonts w:ascii="Arial" w:eastAsia="Times New Roman" w:hAnsi="Arial" w:cs="Arial"/>
                <w:sz w:val="20"/>
                <w:szCs w:val="20"/>
                <w:lang w:eastAsia="ru-RU"/>
              </w:rPr>
              <w:lastRenderedPageBreak/>
              <w:t xml:space="preserve">persoane/proiecte şi de lucrări comune)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6.5. Număr de subdiviziuni comune în sfera ştiinţei şi inovării (denumirea lor)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6.6. Număr de filiale ale organizaţiei în instituţii de învăţămînt superior /ale instituţiilor de învăţămînt superior şi ale catedrelor în organizaţie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6.7. Forme de colaborare cu organele centrale de specialitate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b/>
                <w:bCs/>
                <w:sz w:val="20"/>
                <w:szCs w:val="20"/>
                <w:lang w:eastAsia="ru-RU"/>
              </w:rPr>
              <w:t>VII. Cooperări internaţionale</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7.1. Cooperări bilaterale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7.2. Cooperări programe europene şi internaţionale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7.3. Lucrări executate la comanda beneficiarilor din străinătate (se indică ţara)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7.4. Participări la activitatea societăţilor ştiinţifice internaţionale (se indică denumirea)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7.5. Număr de membri ai organismelor ştiinţifice internaţionale şi naţionale din afara ţării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7.6. Număr de membri ai colegiilor de redacţie ale ediţiilor ştiinţifice din străinătate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7.7. Număr de experţi, consultanţi ai organizaţiilor ştiinţifice internaţionale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7.8. Cursuri de prelegeri şi conferinţe susţinute în străinătate la invitaţie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7.9. Număr de participări la manifestări ştiinţifice internaţionale din străinătate /teze publicate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7.10. Număr de savanţi din străinătate care au vizitat organizaţia</w:t>
            </w:r>
          </w:p>
        </w:tc>
      </w:tr>
    </w:tbl>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lastRenderedPageBreak/>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8400"/>
      </w:tblGrid>
      <w:tr w:rsidR="009402AE" w:rsidRPr="009402AE" w:rsidTr="009402AE">
        <w:trPr>
          <w:jc w:val="center"/>
        </w:trPr>
        <w:tc>
          <w:tcPr>
            <w:tcW w:w="0" w:type="auto"/>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Anexa nr.3 </w:t>
            </w:r>
          </w:p>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la Regulamentul acreditării </w:t>
            </w:r>
          </w:p>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organizaţiilor din sfera ştiinţei şi inovării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LISTA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materialelor solicitate organizaţiei din sfera ştiinţei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şi inovării pentru evaluare şi acreditare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 Planul tematic de cercetări pentru perioada luată în studiu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 Lista lucrărilor elaborate în perioada luată în studiu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3. Lista lucrărilor apărute în edituri străine: </w:t>
            </w:r>
          </w:p>
          <w:p w:rsidR="009402AE" w:rsidRPr="009402AE" w:rsidRDefault="009402AE" w:rsidP="009402AE">
            <w:pPr>
              <w:spacing w:after="0" w:line="240" w:lineRule="auto"/>
              <w:ind w:left="24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monografii </w:t>
            </w:r>
          </w:p>
          <w:p w:rsidR="009402AE" w:rsidRPr="009402AE" w:rsidRDefault="009402AE" w:rsidP="009402AE">
            <w:pPr>
              <w:spacing w:after="0" w:line="240" w:lineRule="auto"/>
              <w:ind w:left="24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dicţionare </w:t>
            </w:r>
          </w:p>
          <w:p w:rsidR="009402AE" w:rsidRPr="009402AE" w:rsidRDefault="009402AE" w:rsidP="009402AE">
            <w:pPr>
              <w:spacing w:after="0" w:line="240" w:lineRule="auto"/>
              <w:ind w:left="24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culegeri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4. Lista lucrărilor apărute în edituri din ţară: </w:t>
            </w:r>
          </w:p>
          <w:p w:rsidR="009402AE" w:rsidRPr="009402AE" w:rsidRDefault="009402AE" w:rsidP="009402AE">
            <w:pPr>
              <w:spacing w:after="0" w:line="240" w:lineRule="auto"/>
              <w:ind w:left="24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monografii </w:t>
            </w:r>
          </w:p>
          <w:p w:rsidR="009402AE" w:rsidRPr="009402AE" w:rsidRDefault="009402AE" w:rsidP="009402AE">
            <w:pPr>
              <w:spacing w:after="0" w:line="240" w:lineRule="auto"/>
              <w:ind w:left="24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dicţionare </w:t>
            </w:r>
          </w:p>
          <w:p w:rsidR="009402AE" w:rsidRPr="009402AE" w:rsidRDefault="009402AE" w:rsidP="009402AE">
            <w:pPr>
              <w:spacing w:after="0" w:line="240" w:lineRule="auto"/>
              <w:ind w:left="240"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culegeri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5. Lista articolelor ştiinţifice apărute în reviste de specialitate din străinătate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6. Lista capitolelor din monografii apărute în străinătate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7. Lista articolelor ştiinţifice apărute în revistele organizaţiei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8. Lista articolelor ştiinţifice apărute în reviste de specialitate din ţară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9. Lista capitolelor din monografii apărute în ţară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10. Lista articolelor ştiinţifice publicate în culegeri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11. Lista comunicărilor ştiinţifice prezentate la manifestări internaţionale, publicate ca rezumat (1–3 pagini). În această listă se vor include şi exemplarele semnal apărute în străinătate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12. Lista referatelor ştiinţifice prezentate la manifestări internaţionale, publicate integral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13. Lista comunicărilor ştiinţifice prezentate la manifestări naţionale ca rezumat (1–3 pagini). În această listă se includ şi exemplarele semnal apărute în ţară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14. Lista referatelor ştiinţifice prezentate la manifestări naţionale, publicate integral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15. Lista studiilor, referatelor publicate pe Internet (se indică organizaţia editor)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16. Lista proiectelor/granturilor obţinute în străinătate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17. Lista proiectelor/granturilor obţinute în ţară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18. Lista contractelor de prestare a serviciilor cu plată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19. Lista brevetelor obţinute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20. Lista manifestărilor ştiinţifice organizate (denumirea, participarea, perioada, locul desfăşurării)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21. Lista participărilor la tîrguri şi expoziţii naţionale şi internaţionale cu specificarea rezultatelor aprecierii exponatelor prezentate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b/>
                <w:bCs/>
                <w:sz w:val="20"/>
                <w:szCs w:val="20"/>
                <w:lang w:eastAsia="ru-RU"/>
              </w:rPr>
              <w:lastRenderedPageBreak/>
              <w:t>Notă:</w:t>
            </w:r>
            <w:r w:rsidRPr="009402AE">
              <w:rPr>
                <w:rFonts w:ascii="Arial" w:eastAsia="Times New Roman" w:hAnsi="Arial" w:cs="Arial"/>
                <w:sz w:val="20"/>
                <w:szCs w:val="20"/>
                <w:lang w:eastAsia="ru-RU"/>
              </w:rPr>
              <w:t xml:space="preserve"> În listă se face descrierea bibliografică completă a publicaţiei, conform standardelor în vigoare.</w:t>
            </w:r>
          </w:p>
        </w:tc>
      </w:tr>
    </w:tbl>
    <w:p w:rsidR="009402AE" w:rsidRPr="009402AE" w:rsidRDefault="009402AE" w:rsidP="009402AE">
      <w:pPr>
        <w:spacing w:after="0" w:line="240" w:lineRule="auto"/>
        <w:ind w:firstLine="567"/>
        <w:jc w:val="both"/>
        <w:rPr>
          <w:rFonts w:ascii="Times New Roman" w:eastAsia="Times New Roman" w:hAnsi="Times New Roman" w:cs="Times New Roman"/>
          <w:i/>
          <w:iCs/>
          <w:color w:val="663300"/>
          <w:sz w:val="20"/>
          <w:szCs w:val="20"/>
          <w:lang w:eastAsia="ru-RU"/>
        </w:rPr>
      </w:pPr>
      <w:r w:rsidRPr="009402AE">
        <w:rPr>
          <w:rFonts w:ascii="Times New Roman" w:eastAsia="Times New Roman" w:hAnsi="Times New Roman" w:cs="Times New Roman"/>
          <w:i/>
          <w:iCs/>
          <w:color w:val="663300"/>
          <w:sz w:val="20"/>
          <w:szCs w:val="20"/>
          <w:lang w:eastAsia="ru-RU"/>
        </w:rPr>
        <w:lastRenderedPageBreak/>
        <w:t xml:space="preserve">[Anexa nr.3 modificată prin </w:t>
      </w:r>
      <w:hyperlink r:id="rId78" w:history="1">
        <w:r w:rsidRPr="009402AE">
          <w:rPr>
            <w:rFonts w:ascii="Times New Roman" w:eastAsia="Times New Roman" w:hAnsi="Times New Roman" w:cs="Times New Roman"/>
            <w:i/>
            <w:iCs/>
            <w:color w:val="0000FF"/>
            <w:sz w:val="20"/>
            <w:szCs w:val="20"/>
            <w:u w:val="single"/>
            <w:lang w:eastAsia="ru-RU"/>
          </w:rPr>
          <w:t>Legea nr.154-XVI din 21.07.2005</w:t>
        </w:r>
      </w:hyperlink>
      <w:r w:rsidRPr="009402AE">
        <w:rPr>
          <w:rFonts w:ascii="Times New Roman" w:eastAsia="Times New Roman" w:hAnsi="Times New Roman" w:cs="Times New Roman"/>
          <w:i/>
          <w:iCs/>
          <w:color w:val="663300"/>
          <w:sz w:val="20"/>
          <w:szCs w:val="20"/>
          <w:lang w:eastAsia="ru-RU"/>
        </w:rPr>
        <w:t xml:space="preserve">, în vigoare 23.09.2005]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5654"/>
        <w:gridCol w:w="3773"/>
      </w:tblGrid>
      <w:tr w:rsidR="009402AE" w:rsidRPr="009402AE" w:rsidTr="009402AE">
        <w:trPr>
          <w:jc w:val="center"/>
        </w:trPr>
        <w:tc>
          <w:tcPr>
            <w:tcW w:w="0" w:type="auto"/>
            <w:gridSpan w:val="2"/>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jc w:val="right"/>
              <w:rPr>
                <w:rFonts w:ascii="Arial" w:eastAsia="Times New Roman" w:hAnsi="Arial" w:cs="Arial"/>
                <w:sz w:val="20"/>
                <w:szCs w:val="20"/>
                <w:lang w:eastAsia="ru-RU"/>
              </w:rPr>
            </w:pPr>
            <w:bookmarkStart w:id="181" w:name="Anexa_nr.2"/>
            <w:r w:rsidRPr="009402AE">
              <w:rPr>
                <w:rFonts w:ascii="Arial" w:eastAsia="Times New Roman" w:hAnsi="Arial" w:cs="Arial"/>
                <w:sz w:val="24"/>
                <w:szCs w:val="24"/>
                <w:lang w:eastAsia="ru-RU"/>
              </w:rPr>
              <w:t>Anexa nr.2</w:t>
            </w:r>
            <w:bookmarkEnd w:id="181"/>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right"/>
              <w:rPr>
                <w:rFonts w:ascii="Arial" w:eastAsia="Times New Roman" w:hAnsi="Arial" w:cs="Arial"/>
                <w:sz w:val="20"/>
                <w:szCs w:val="20"/>
                <w:lang w:eastAsia="ru-RU"/>
              </w:rPr>
            </w:pPr>
            <w:r w:rsidRPr="009402AE">
              <w:rPr>
                <w:rFonts w:ascii="Arial" w:eastAsia="Times New Roman" w:hAnsi="Arial" w:cs="Arial"/>
                <w:b/>
                <w:bCs/>
                <w:i/>
                <w:iCs/>
                <w:sz w:val="20"/>
                <w:szCs w:val="20"/>
                <w:lang w:eastAsia="ru-RU"/>
              </w:rPr>
              <w:t>Specimen</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Stema de Stat a Republicii Moldova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ACADEMIA DE ŞTIINŢE A MOLDOVEI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CONSILIUL SUPREM PENTRU ŞTIINŢĂ ŞI DEZVOLTARE TEHNOLOGICĂ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CERTIFICAT DE MEMBRU </w:t>
            </w:r>
          </w:p>
          <w:p w:rsidR="009402AE" w:rsidRPr="009402AE" w:rsidRDefault="009402AE" w:rsidP="009402AE">
            <w:pPr>
              <w:spacing w:after="0" w:line="240" w:lineRule="auto"/>
              <w:jc w:val="center"/>
              <w:rPr>
                <w:rFonts w:ascii="Arial" w:eastAsia="Times New Roman" w:hAnsi="Arial" w:cs="Arial"/>
                <w:b/>
                <w:bCs/>
                <w:sz w:val="20"/>
                <w:szCs w:val="20"/>
                <w:lang w:eastAsia="ru-RU"/>
              </w:rPr>
            </w:pPr>
            <w:r w:rsidRPr="009402AE">
              <w:rPr>
                <w:rFonts w:ascii="Arial" w:eastAsia="Times New Roman" w:hAnsi="Arial" w:cs="Arial"/>
                <w:b/>
                <w:bCs/>
                <w:sz w:val="20"/>
                <w:szCs w:val="20"/>
                <w:lang w:eastAsia="ru-RU"/>
              </w:rPr>
              <w:t xml:space="preserve">AL ACADEMIEI DE ŞTIINŢE A MOLDOVEI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Seria ____ Nr. _____ din ______________ 200__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Se confirmă că organizaţia din sfera ştiinţei şi inovării _________________________________________________</w:t>
            </w:r>
          </w:p>
          <w:p w:rsidR="009402AE" w:rsidRPr="009402AE" w:rsidRDefault="009402AE" w:rsidP="009402AE">
            <w:pPr>
              <w:spacing w:after="0" w:line="240" w:lineRule="auto"/>
              <w:rPr>
                <w:rFonts w:ascii="Arial" w:eastAsia="Times New Roman" w:hAnsi="Arial" w:cs="Arial"/>
                <w:sz w:val="20"/>
                <w:szCs w:val="20"/>
                <w:lang w:eastAsia="ru-RU"/>
              </w:rPr>
            </w:pPr>
            <w:r w:rsidRPr="009402AE">
              <w:rPr>
                <w:rFonts w:ascii="Arial" w:eastAsia="Times New Roman" w:hAnsi="Arial" w:cs="Arial"/>
                <w:sz w:val="20"/>
                <w:szCs w:val="20"/>
                <w:lang w:eastAsia="ru-RU"/>
              </w:rPr>
              <w:t>__________________________________________________________________________________________________</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vertAlign w:val="subscript"/>
                <w:lang w:eastAsia="ru-RU"/>
              </w:rPr>
              <w:t>(denumirea integrală a organizaţiei şi a filialelor)</w:t>
            </w: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acreditată de stat conform Codului cu privire la ştiinţă şi inovare al Republicii Moldova, este membru </w:t>
            </w:r>
          </w:p>
          <w:p w:rsidR="009402AE" w:rsidRPr="009402AE" w:rsidRDefault="009402AE" w:rsidP="009402AE">
            <w:pPr>
              <w:spacing w:after="0" w:line="240" w:lineRule="auto"/>
              <w:rPr>
                <w:rFonts w:ascii="Arial" w:eastAsia="Times New Roman" w:hAnsi="Arial" w:cs="Arial"/>
                <w:sz w:val="20"/>
                <w:szCs w:val="20"/>
                <w:lang w:eastAsia="ru-RU"/>
              </w:rPr>
            </w:pPr>
            <w:r w:rsidRPr="009402AE">
              <w:rPr>
                <w:rFonts w:ascii="Arial" w:eastAsia="Times New Roman" w:hAnsi="Arial" w:cs="Arial"/>
                <w:sz w:val="20"/>
                <w:szCs w:val="20"/>
                <w:lang w:eastAsia="ru-RU"/>
              </w:rPr>
              <w:t>__________________________________________ al Academiei de Ştiinţe a Moldovei.</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vertAlign w:val="subscript"/>
                <w:lang w:eastAsia="ru-RU"/>
              </w:rPr>
              <w:t>(instituţional, de profil, afiliat)</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Valabil pînă la ____ ______________ 200__</w:t>
            </w:r>
          </w:p>
        </w:tc>
      </w:tr>
      <w:tr w:rsidR="009402AE" w:rsidRPr="009402AE" w:rsidTr="009402AE">
        <w:trPr>
          <w:jc w:val="center"/>
        </w:trPr>
        <w:tc>
          <w:tcPr>
            <w:tcW w:w="3000" w:type="pct"/>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ind w:firstLine="567"/>
              <w:jc w:val="both"/>
              <w:rPr>
                <w:rFonts w:ascii="Arial" w:eastAsia="Times New Roman" w:hAnsi="Arial" w:cs="Arial"/>
                <w:sz w:val="20"/>
                <w:szCs w:val="20"/>
                <w:lang w:eastAsia="ru-RU"/>
              </w:rPr>
            </w:pPr>
            <w:r w:rsidRPr="009402AE">
              <w:rPr>
                <w:rFonts w:ascii="Arial" w:eastAsia="Times New Roman" w:hAnsi="Arial" w:cs="Arial"/>
                <w:sz w:val="20"/>
                <w:szCs w:val="20"/>
                <w:lang w:eastAsia="ru-RU"/>
              </w:rPr>
              <w:t>Locul ştampilei</w:t>
            </w:r>
          </w:p>
        </w:tc>
        <w:tc>
          <w:tcPr>
            <w:tcW w:w="2000" w:type="pct"/>
            <w:tcBorders>
              <w:top w:val="nil"/>
              <w:left w:val="nil"/>
              <w:bottom w:val="nil"/>
              <w:right w:val="nil"/>
            </w:tcBorders>
            <w:tcMar>
              <w:top w:w="15" w:type="dxa"/>
              <w:left w:w="36" w:type="dxa"/>
              <w:bottom w:w="15" w:type="dxa"/>
              <w:right w:w="36" w:type="dxa"/>
            </w:tcMar>
            <w:hideMark/>
          </w:tcPr>
          <w:p w:rsidR="009402AE" w:rsidRPr="009402AE" w:rsidRDefault="009402AE" w:rsidP="009402AE">
            <w:pPr>
              <w:spacing w:after="0" w:line="240" w:lineRule="auto"/>
              <w:rPr>
                <w:rFonts w:ascii="Arial" w:eastAsia="Times New Roman" w:hAnsi="Arial" w:cs="Arial"/>
                <w:sz w:val="20"/>
                <w:szCs w:val="20"/>
                <w:lang w:eastAsia="ru-RU"/>
              </w:rPr>
            </w:pPr>
            <w:r w:rsidRPr="009402AE">
              <w:rPr>
                <w:rFonts w:ascii="Arial" w:eastAsia="Times New Roman" w:hAnsi="Arial" w:cs="Arial"/>
                <w:sz w:val="20"/>
                <w:szCs w:val="20"/>
                <w:lang w:eastAsia="ru-RU"/>
              </w:rPr>
              <w:t>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lang w:eastAsia="ru-RU"/>
              </w:rPr>
              <w:t>Preşedinte</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lang w:eastAsia="ru-RU"/>
              </w:rPr>
              <w:t xml:space="preserve">_________________________________ </w:t>
            </w:r>
          </w:p>
          <w:p w:rsidR="009402AE" w:rsidRPr="009402AE" w:rsidRDefault="009402AE" w:rsidP="009402AE">
            <w:pPr>
              <w:spacing w:after="0" w:line="240" w:lineRule="auto"/>
              <w:jc w:val="center"/>
              <w:rPr>
                <w:rFonts w:ascii="Arial" w:eastAsia="Times New Roman" w:hAnsi="Arial" w:cs="Arial"/>
                <w:sz w:val="20"/>
                <w:szCs w:val="20"/>
                <w:lang w:eastAsia="ru-RU"/>
              </w:rPr>
            </w:pPr>
            <w:r w:rsidRPr="009402AE">
              <w:rPr>
                <w:rFonts w:ascii="Arial" w:eastAsia="Times New Roman" w:hAnsi="Arial" w:cs="Arial"/>
                <w:sz w:val="20"/>
                <w:szCs w:val="20"/>
                <w:vertAlign w:val="subscript"/>
                <w:lang w:eastAsia="ru-RU"/>
              </w:rPr>
              <w:t>(semnătura, prenumele, numele)</w:t>
            </w:r>
          </w:p>
        </w:tc>
      </w:tr>
    </w:tbl>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right"/>
        <w:rPr>
          <w:rFonts w:ascii="Times New Roman" w:eastAsia="Times New Roman" w:hAnsi="Times New Roman" w:cs="Times New Roman"/>
          <w:sz w:val="24"/>
          <w:szCs w:val="24"/>
          <w:lang w:eastAsia="ru-RU"/>
        </w:rPr>
      </w:pPr>
      <w:bookmarkStart w:id="182" w:name="Anexa_nr.3"/>
      <w:r w:rsidRPr="009402AE">
        <w:rPr>
          <w:rFonts w:ascii="Times New Roman" w:eastAsia="Times New Roman" w:hAnsi="Times New Roman" w:cs="Times New Roman"/>
          <w:sz w:val="24"/>
          <w:szCs w:val="24"/>
          <w:lang w:eastAsia="ru-RU"/>
        </w:rPr>
        <w:t>Anexa nr.3</w:t>
      </w:r>
      <w:bookmarkEnd w:id="182"/>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REGULAMENTUL </w:t>
      </w:r>
    </w:p>
    <w:p w:rsidR="009402AE" w:rsidRPr="009402AE" w:rsidRDefault="009402AE" w:rsidP="009402AE">
      <w:pPr>
        <w:spacing w:after="0" w:line="240" w:lineRule="auto"/>
        <w:jc w:val="center"/>
        <w:rPr>
          <w:rFonts w:ascii="Times New Roman" w:eastAsia="Times New Roman" w:hAnsi="Times New Roman" w:cs="Times New Roman"/>
          <w:b/>
          <w:bCs/>
          <w:sz w:val="24"/>
          <w:szCs w:val="24"/>
          <w:lang w:eastAsia="ru-RU"/>
        </w:rPr>
      </w:pPr>
      <w:r w:rsidRPr="009402AE">
        <w:rPr>
          <w:rFonts w:ascii="Times New Roman" w:eastAsia="Times New Roman" w:hAnsi="Times New Roman" w:cs="Times New Roman"/>
          <w:b/>
          <w:bCs/>
          <w:sz w:val="24"/>
          <w:szCs w:val="24"/>
          <w:lang w:eastAsia="ru-RU"/>
        </w:rPr>
        <w:t xml:space="preserve">atestării cadrelor ştiinţifice şi ştiinţifico-didactice de înaltă calificare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w:t>
      </w:r>
      <w:r w:rsidRPr="009402AE">
        <w:rPr>
          <w:rFonts w:ascii="Times New Roman" w:eastAsia="Times New Roman" w:hAnsi="Times New Roman" w:cs="Times New Roman"/>
          <w:sz w:val="24"/>
          <w:szCs w:val="24"/>
          <w:lang w:eastAsia="ru-RU"/>
        </w:rPr>
        <w:t xml:space="preserve"> Calificarea profesională a oamenilor de ştiinţă şi a cadrelor ştiinţifico-didactice se atestă prin grade şi titluri ştiinţifice şi titluri ştiinţifico-didactice.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w:t>
      </w:r>
      <w:r w:rsidRPr="009402AE">
        <w:rPr>
          <w:rFonts w:ascii="Times New Roman" w:eastAsia="Times New Roman" w:hAnsi="Times New Roman" w:cs="Times New Roman"/>
          <w:sz w:val="24"/>
          <w:szCs w:val="24"/>
          <w:lang w:eastAsia="ru-RU"/>
        </w:rPr>
        <w:t xml:space="preserve"> În Republica Moldova se conferă 2 grade ştiinţifice: de doctor habilitat şi de doctor. Oamenilor de ştiinţă care s-au afirmat în proces de cercetare li se acordă titlul ştiinţific de conferenţiar cercetător, iar celor care s-au afirmat în proces de învăţămînt superior li se acordă titlul ştiinţifico-didactic de conferenţiar universitar.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w:t>
      </w:r>
      <w:r w:rsidRPr="009402AE">
        <w:rPr>
          <w:rFonts w:ascii="Times New Roman" w:eastAsia="Times New Roman" w:hAnsi="Times New Roman" w:cs="Times New Roman"/>
          <w:sz w:val="24"/>
          <w:szCs w:val="24"/>
          <w:lang w:eastAsia="ru-RU"/>
        </w:rPr>
        <w:t xml:space="preserve"> Conferenţiarilor cercetători care s-au afirmat prin realizări ştiinţifice de anvergură şi în pregătirea cadrelor ştiinţifice de înaltă calificare li se acordă titlul ştiinţific de profesor cercetător. Conferenţiarilor universitari care s-au afirmat în proces didactic în pregătirea cadrelor ştiinţifice de înaltă calificare şi prin noi realizări ştiinţifice li se acordă titlul ştiinţifico-didactic de profesor universitar.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4.</w:t>
      </w:r>
      <w:r w:rsidRPr="009402AE">
        <w:rPr>
          <w:rFonts w:ascii="Times New Roman" w:eastAsia="Times New Roman" w:hAnsi="Times New Roman" w:cs="Times New Roman"/>
          <w:sz w:val="24"/>
          <w:szCs w:val="24"/>
          <w:lang w:eastAsia="ru-RU"/>
        </w:rPr>
        <w:t xml:space="preserve"> Pentru asigurarea unor condiţii egale tuturor pretendenţilor la grade şi titluri, în Republica Moldova funcţionează un sistem naţional unic de atestare a cadrelor ştiinţifice şi ştiinţifico-didactice de înaltă calificare, administrat de Consiliul Naţional pentru Acreditare şi Atestare (în continuare – </w:t>
      </w:r>
      <w:r w:rsidRPr="009402AE">
        <w:rPr>
          <w:rFonts w:ascii="Times New Roman" w:eastAsia="Times New Roman" w:hAnsi="Times New Roman" w:cs="Times New Roman"/>
          <w:i/>
          <w:iCs/>
          <w:sz w:val="24"/>
          <w:szCs w:val="24"/>
          <w:lang w:eastAsia="ru-RU"/>
        </w:rPr>
        <w:t>Consiliul Naţional</w:t>
      </w:r>
      <w:r w:rsidRPr="009402AE">
        <w:rPr>
          <w:rFonts w:ascii="Times New Roman" w:eastAsia="Times New Roman" w:hAnsi="Times New Roman" w:cs="Times New Roman"/>
          <w:sz w:val="24"/>
          <w:szCs w:val="24"/>
          <w:lang w:eastAsia="ru-RU"/>
        </w:rPr>
        <w:t xml:space="preserv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lastRenderedPageBreak/>
        <w:t>5.</w:t>
      </w:r>
      <w:r w:rsidRPr="009402AE">
        <w:rPr>
          <w:rFonts w:ascii="Times New Roman" w:eastAsia="Times New Roman" w:hAnsi="Times New Roman" w:cs="Times New Roman"/>
          <w:sz w:val="24"/>
          <w:szCs w:val="24"/>
          <w:lang w:eastAsia="ru-RU"/>
        </w:rPr>
        <w:t xml:space="preserve"> Pentru atestarea cadrelor ştiinţifice de înaltă calificare, Comisia de atestare a personalului ştiinţific şi ştiinţifico-didactic de înaltă calificare (în continuare – </w:t>
      </w:r>
      <w:r w:rsidRPr="009402AE">
        <w:rPr>
          <w:rFonts w:ascii="Times New Roman" w:eastAsia="Times New Roman" w:hAnsi="Times New Roman" w:cs="Times New Roman"/>
          <w:i/>
          <w:iCs/>
          <w:sz w:val="24"/>
          <w:szCs w:val="24"/>
          <w:lang w:eastAsia="ru-RU"/>
        </w:rPr>
        <w:t>Comisia de atestare</w:t>
      </w:r>
      <w:r w:rsidRPr="009402AE">
        <w:rPr>
          <w:rFonts w:ascii="Times New Roman" w:eastAsia="Times New Roman" w:hAnsi="Times New Roman" w:cs="Times New Roman"/>
          <w:sz w:val="24"/>
          <w:szCs w:val="24"/>
          <w:lang w:eastAsia="ru-RU"/>
        </w:rPr>
        <w:t xml:space="preserve">) a Consiliului Naţional creează în organizaţiile din sfera ştiinţei şi inovării acreditate şi în instituţiile de învăţămînt superior acreditate, cu performanţe ştiinţifice înalte, o reţea de consilii ştiinţifice specializate.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6.</w:t>
      </w:r>
      <w:r w:rsidRPr="009402AE">
        <w:rPr>
          <w:rFonts w:ascii="Times New Roman" w:eastAsia="Times New Roman" w:hAnsi="Times New Roman" w:cs="Times New Roman"/>
          <w:sz w:val="24"/>
          <w:szCs w:val="24"/>
          <w:lang w:eastAsia="ru-RU"/>
        </w:rPr>
        <w:t xml:space="preserve"> Prezentarea cadrelor ştiinţifice pentru conferirea de grade şi titluri ştiinţifice şi de titluri ştiinţifico-didactice se efectuează prin intermediul consiliilor ştiinţifice ale organizaţiilor din sfera ştiinţei şi inovării şi senatelor instituţiilor de învăţămînt superior acreditate.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7.</w:t>
      </w:r>
      <w:r w:rsidRPr="009402AE">
        <w:rPr>
          <w:rFonts w:ascii="Times New Roman" w:eastAsia="Times New Roman" w:hAnsi="Times New Roman" w:cs="Times New Roman"/>
          <w:sz w:val="24"/>
          <w:szCs w:val="24"/>
          <w:lang w:eastAsia="ru-RU"/>
        </w:rPr>
        <w:t xml:space="preserve"> Consiliile ştiinţifice specializate sînt veriga principală a sistemului naţional de atestare a cadrelor ştiinţifice, ele fiind cele care organizează susţinerea publică a tezelor de doctor /doctor habilitat şi care poartă întreaga răspundere pentru evaluarea corectă şi obiectivă a acestor lucrări.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8.</w:t>
      </w:r>
      <w:r w:rsidRPr="009402AE">
        <w:rPr>
          <w:rFonts w:ascii="Times New Roman" w:eastAsia="Times New Roman" w:hAnsi="Times New Roman" w:cs="Times New Roman"/>
          <w:sz w:val="24"/>
          <w:szCs w:val="24"/>
          <w:lang w:eastAsia="ru-RU"/>
        </w:rPr>
        <w:t xml:space="preserve"> Consiliile ştiinţifice ale organizaţiilor din sfera ştiinţei şi inovării şi senatele instituţiilor de învăţămînt superior, abilitate cu dreptul de a institui consilii ştiinţifice specializate, desemnează membrii seminarelor de profil şi/sau membrii comisiilor de problemă la specialităţile respective şi conducătorii acestora, care vor fi responsabili de estimarea tezelor de doctor /doctor habilitat.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9.</w:t>
      </w:r>
      <w:r w:rsidRPr="009402AE">
        <w:rPr>
          <w:rFonts w:ascii="Times New Roman" w:eastAsia="Times New Roman" w:hAnsi="Times New Roman" w:cs="Times New Roman"/>
          <w:sz w:val="24"/>
          <w:szCs w:val="24"/>
          <w:lang w:eastAsia="ru-RU"/>
        </w:rPr>
        <w:t xml:space="preserve"> Consiliile ştiinţifice specializate se organizează ad-hoc pentru fiecare teză aparte şi activează în conformitate cu un regulament aprobat de Consiliul Naţional. Se admite examinarea de unul şi acelaşi consiliu (în şedinţe aparte) a două teze de doctor /doctor habilitat ce ţin de aceeaşi specialitate şi au teme adiacente.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10.</w:t>
      </w:r>
      <w:r w:rsidRPr="009402AE">
        <w:rPr>
          <w:rFonts w:ascii="Times New Roman" w:eastAsia="Times New Roman" w:hAnsi="Times New Roman" w:cs="Times New Roman"/>
          <w:sz w:val="24"/>
          <w:szCs w:val="24"/>
          <w:lang w:eastAsia="ru-RU"/>
        </w:rPr>
        <w:t xml:space="preserve"> Consiliul ştiinţific specializat se constituie din 5 membri, inclusiv preşedintele şi secretarul ştiinţific, care au lucrări ştiinţifice la specialitatea tezei examinate. Membrii consiliului sînt propuşi de către seminarele de profil şi/sau comisiile de probleme care au recomandat teza spre susţinere. Cel puţin unul din membrii consiliului ştiinţific specializat va fi din altă organizaţie decît cea în care activează consiliul. La o solicitare motivată, se pot include suplimentar pînă la 4 doctori habilitaţi.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11.</w:t>
      </w:r>
      <w:r w:rsidRPr="009402AE">
        <w:rPr>
          <w:rFonts w:ascii="Times New Roman" w:eastAsia="Times New Roman" w:hAnsi="Times New Roman" w:cs="Times New Roman"/>
          <w:sz w:val="24"/>
          <w:szCs w:val="24"/>
          <w:lang w:eastAsia="ru-RU"/>
        </w:rPr>
        <w:t xml:space="preserve"> În consiliul ştiinţific specializat învestit cu dreptul de a conferi grad ştiinţific de doctor, doctor habilitat, 2 membri şi, respectiv, 3 membri trebuie să fie doctori habilitaţi. La o solicitare motivată, consiliul poate avea 4 doctori habilitaţi.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12.</w:t>
      </w:r>
      <w:r w:rsidRPr="009402AE">
        <w:rPr>
          <w:rFonts w:ascii="Times New Roman" w:eastAsia="Times New Roman" w:hAnsi="Times New Roman" w:cs="Times New Roman"/>
          <w:sz w:val="24"/>
          <w:szCs w:val="24"/>
          <w:lang w:eastAsia="ru-RU"/>
        </w:rPr>
        <w:t xml:space="preserve"> Consiliile ştiinţifice ale organizaţiilor din sfera ştiinţei şi inovării şi senatele instituţiilor de învăţămînt superior numesc, pe un termen de 4 ani, preşedinţii (la fiecare specialitate) şi secretarii ştiinţifici (la fiecare specialitate sau la un grup de specialităţi adiacente) ai consiliilor ştiinţifice specializate ce vor activa în cadrul organizaţiei şi instituţiei de învăţămînt respective. Organizaţia din sfera ştiinţei şi inovării şi instituţia de învăţămînt superior respectivă vor asigura remunerarea secretarilor ştiinţifici.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13.</w:t>
      </w:r>
      <w:r w:rsidRPr="009402AE">
        <w:rPr>
          <w:rFonts w:ascii="Times New Roman" w:eastAsia="Times New Roman" w:hAnsi="Times New Roman" w:cs="Times New Roman"/>
          <w:sz w:val="24"/>
          <w:szCs w:val="24"/>
          <w:lang w:eastAsia="ru-RU"/>
        </w:rPr>
        <w:t xml:space="preserve"> Preşedinte al consiliului ştiinţific specializat trebuie să fie un cercetător ştiinţific titular al organizaţiei respective cu grad ştiinţific de doctor habilitat. Secretar ştiinţific al consiliului ştiinţific specializat trebuie să fie numit un cercetător ştiinţific titular al organizaţiei respective cu grad ştiinţific de doctor sau doctor habilitat şi să fie responsabil de actele prezentate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14.</w:t>
      </w:r>
      <w:r w:rsidRPr="009402AE">
        <w:rPr>
          <w:rFonts w:ascii="Times New Roman" w:eastAsia="Times New Roman" w:hAnsi="Times New Roman" w:cs="Times New Roman"/>
          <w:sz w:val="24"/>
          <w:szCs w:val="24"/>
          <w:lang w:eastAsia="ru-RU"/>
        </w:rPr>
        <w:t xml:space="preserve"> Consiliile ştiinţifice specializate se instituie exclusiv în cadrul organizaţiilor acreditate din sfera ştiinţei şi inovării şi al instituţiilor de învăţămînt superior acreditate, la specialităţi pentru care acestea sînt abilitate ca organizaţii ce instituie doctoratul, cel puţin după 3 ani de la aprobarea lor în această calitate, dacă dispun de potenţialul ştiinţific necesar examinării competente şi exigente a tezelor de doctor /doctor habilitat la specialitatea respectivă.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15.</w:t>
      </w:r>
      <w:r w:rsidRPr="009402AE">
        <w:rPr>
          <w:rFonts w:ascii="Times New Roman" w:eastAsia="Times New Roman" w:hAnsi="Times New Roman" w:cs="Times New Roman"/>
          <w:sz w:val="24"/>
          <w:szCs w:val="24"/>
          <w:lang w:eastAsia="ru-RU"/>
        </w:rPr>
        <w:t xml:space="preserve"> Organizaţia în care activează consiliul ştiinţific specializat îi asigură condiţii de lucru, suportă cheltuielile aferente activităţii lui (inclusiv remunerarea membrilor consiliului şi a referenţilor oficiali, acoperirea cheltuielilor de deplasare şi de cazare) şi este responsabilă de întreaga lui activitate.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Teza de doctor /doctor habilitat reprezintă rezultatele cercetărilor autorului şi este susţinută în scopul obţinerii gradului ştiinţific de doctor /doctor habilitat.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lastRenderedPageBreak/>
        <w:t>16.</w:t>
      </w:r>
      <w:r w:rsidRPr="009402AE">
        <w:rPr>
          <w:rFonts w:ascii="Times New Roman" w:eastAsia="Times New Roman" w:hAnsi="Times New Roman" w:cs="Times New Roman"/>
          <w:sz w:val="24"/>
          <w:szCs w:val="24"/>
          <w:lang w:eastAsia="ru-RU"/>
        </w:rPr>
        <w:t xml:space="preserve"> Teza de doctor /doctor habilitat este o lucrare ştiinţifică originală, elaborată în baza propriilor lucrări ştiinţifice publicate, în scopul obţinerii gradului ştiinţific de doctor /doctor habilitat, cu rezultate teoretice şi/sau experimentale noi care ilustrează importanţa aportului la ştiinţă al pretendentului.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17.</w:t>
      </w:r>
      <w:r w:rsidRPr="009402AE">
        <w:rPr>
          <w:rFonts w:ascii="Times New Roman" w:eastAsia="Times New Roman" w:hAnsi="Times New Roman" w:cs="Times New Roman"/>
          <w:sz w:val="24"/>
          <w:szCs w:val="24"/>
          <w:lang w:eastAsia="ru-RU"/>
        </w:rPr>
        <w:t xml:space="preserve"> Teza de doctor /doctor habilitat se depune la consiliul ştiinţific specializat în formă de manuscris sau, ca excepţie, în formă de referat ştiinţific în cazurile prevăzute de actele normative ale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18.</w:t>
      </w:r>
      <w:r w:rsidRPr="009402AE">
        <w:rPr>
          <w:rFonts w:ascii="Times New Roman" w:eastAsia="Times New Roman" w:hAnsi="Times New Roman" w:cs="Times New Roman"/>
          <w:sz w:val="24"/>
          <w:szCs w:val="24"/>
          <w:lang w:eastAsia="ru-RU"/>
        </w:rPr>
        <w:t xml:space="preserve"> În introducerea tezei de doctor /doctor habilitat trebuie să se consemneze: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actualitatea şi gradul de studiere a temei investigate;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scopul şi obiectivele tezei;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noutatea ştiinţifică a rezultatelor obţinute;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importanţa teoretică şi valoarea aplicativă a lucrării;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aprobarea rezultatelor.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19.</w:t>
      </w:r>
      <w:r w:rsidRPr="009402AE">
        <w:rPr>
          <w:rFonts w:ascii="Times New Roman" w:eastAsia="Times New Roman" w:hAnsi="Times New Roman" w:cs="Times New Roman"/>
          <w:sz w:val="24"/>
          <w:szCs w:val="24"/>
          <w:lang w:eastAsia="ru-RU"/>
        </w:rPr>
        <w:t xml:space="preserve"> Conţinutul tezei de doctor /doctor habilitat se expune astfel încît să se demonstreze în mod convingător valoarea rezultatelor investigaţiilor, locul lor în contextul cercetărilor ştiinţifice de specialitate din ţară şi din lume.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20.</w:t>
      </w:r>
      <w:r w:rsidRPr="009402AE">
        <w:rPr>
          <w:rFonts w:ascii="Times New Roman" w:eastAsia="Times New Roman" w:hAnsi="Times New Roman" w:cs="Times New Roman"/>
          <w:sz w:val="24"/>
          <w:szCs w:val="24"/>
          <w:lang w:eastAsia="ru-RU"/>
        </w:rPr>
        <w:t xml:space="preserve"> Ultimul compartiment al tezei trebuie să cuprindă: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sinteza rezultatelor obţinute;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concluzii şi recomandări;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bibliografia;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lista abrevierilor utilizate în teză.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21.</w:t>
      </w:r>
      <w:r w:rsidRPr="009402AE">
        <w:rPr>
          <w:rFonts w:ascii="Times New Roman" w:eastAsia="Times New Roman" w:hAnsi="Times New Roman" w:cs="Times New Roman"/>
          <w:sz w:val="24"/>
          <w:szCs w:val="24"/>
          <w:lang w:eastAsia="ru-RU"/>
        </w:rPr>
        <w:t xml:space="preserve"> Teza de doctor trebuie să aibă la bază cel puţin 5 lucrări ştiinţifice proprii publicate, inclusiv 2 lucrări publicate în reviste ştiinţifice cu recenzenţi, 2 fără coautori.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22.</w:t>
      </w:r>
      <w:r w:rsidRPr="009402AE">
        <w:rPr>
          <w:rFonts w:ascii="Times New Roman" w:eastAsia="Times New Roman" w:hAnsi="Times New Roman" w:cs="Times New Roman"/>
          <w:sz w:val="24"/>
          <w:szCs w:val="24"/>
          <w:lang w:eastAsia="ru-RU"/>
        </w:rPr>
        <w:t xml:space="preserve"> Teza de doctor habilitat trebuie să aibă la bază cel puţin 20 de lucrări ştiinţifice proprii publicate după susţinerea tezei de doctor (inclusiv monografii şi/sau articole de sinteză, cel puţin 8 lucrări publicate în reviste ştiinţifice cu recenzenţi, 5 lucrări fără coautori), iar rezultatele cercetărilor ştiinţifice prezentate în teză trebuie să fie aprobate de cel puţin 5 foruri ştiinţifice internaţionale de specialitate.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23.</w:t>
      </w:r>
      <w:r w:rsidRPr="009402AE">
        <w:rPr>
          <w:rFonts w:ascii="Times New Roman" w:eastAsia="Times New Roman" w:hAnsi="Times New Roman" w:cs="Times New Roman"/>
          <w:sz w:val="24"/>
          <w:szCs w:val="24"/>
          <w:lang w:eastAsia="ru-RU"/>
        </w:rPr>
        <w:t xml:space="preserve"> Se consideră lucrări ştiinţifice următoarele tipuri de publicaţii: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a) monografiile;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b) manualele pentru instituţiile universitare şi preuniversitare şi materialele metodico-didactice (în cazul tezelor de doctor /doctor habilitat în pedagogie);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c) articolele publicate în culegeri de lucrări ştiinţifice de specialitate, recomandate de consiliul ştiinţific al organizaţiei din sfera ştiinţei şi inovării sau de senatul instituţiei de învăţămînt superior;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d) articolele publicate în reviste ştiinţifice;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e) brevetele de invenţie;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f) tezele şi materialele publicate ale comunicărilor ştiinţifice prezentate la congrese, simpozioane, conferinţe ştiinţifice naţionale şi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24.</w:t>
      </w:r>
      <w:r w:rsidRPr="009402AE">
        <w:rPr>
          <w:rFonts w:ascii="Times New Roman" w:eastAsia="Times New Roman" w:hAnsi="Times New Roman" w:cs="Times New Roman"/>
          <w:sz w:val="24"/>
          <w:szCs w:val="24"/>
          <w:lang w:eastAsia="ru-RU"/>
        </w:rPr>
        <w:t xml:space="preserve"> Lista ediţiilor ştiinţifice pentru fiecare domeniu al ştiinţei (sau grup de specialităţi) se aprobă de Consiliul Naţional şi se afişează pe site-ul acestuia.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25.</w:t>
      </w:r>
      <w:r w:rsidRPr="009402AE">
        <w:rPr>
          <w:rFonts w:ascii="Times New Roman" w:eastAsia="Times New Roman" w:hAnsi="Times New Roman" w:cs="Times New Roman"/>
          <w:sz w:val="24"/>
          <w:szCs w:val="24"/>
          <w:lang w:eastAsia="ru-RU"/>
        </w:rPr>
        <w:t xml:space="preserve"> Susţinerea publică a tezei de doctor /doctor habilitat este precedată de examinarea ei de referenţii oficiali. Referenţii oficiali trebuie să fie specialişti în domeniul tezei, să nu aibă lucrări ştiinţifice în comun cu pretendentul, să dea dovadă de obiectivitate, principialitate şi nepărtinire. Activitatea referenţilor oficiali şi numărul lor este reglementat în actele normative ale Consiliului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26.</w:t>
      </w:r>
      <w:r w:rsidRPr="009402AE">
        <w:rPr>
          <w:rFonts w:ascii="Times New Roman" w:eastAsia="Times New Roman" w:hAnsi="Times New Roman" w:cs="Times New Roman"/>
          <w:sz w:val="24"/>
          <w:szCs w:val="24"/>
          <w:lang w:eastAsia="ru-RU"/>
        </w:rPr>
        <w:t xml:space="preserve"> Referentul oficial prezintă în aviz nivelul ştiinţific şi gradul de corespundere a tezei de doctor /doctor habilitat exigenţelor prezentului regulament şi altor acte normative ale Guvernului şi ale Consiliului Naţional. Avizul, semnat şi certificat, trebuie să reflecte compartimentele obligatorii pentru teza de doctor /doctor habilitat, inclusiv corespunderea dintre conţinutul tezei şi lucrările publicate, să conţină aprecieri generale şi analitice, concluzii temeinic argumentate privind valoarea şi originalitatea tezei în contextul preocupărilor actuale din domeniul abordat.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lastRenderedPageBreak/>
        <w:t>27.</w:t>
      </w:r>
      <w:r w:rsidRPr="009402AE">
        <w:rPr>
          <w:rFonts w:ascii="Times New Roman" w:eastAsia="Times New Roman" w:hAnsi="Times New Roman" w:cs="Times New Roman"/>
          <w:sz w:val="24"/>
          <w:szCs w:val="24"/>
          <w:lang w:eastAsia="ru-RU"/>
        </w:rPr>
        <w:t xml:space="preserve"> Titlurile ştiinţifice şi ştiinţifico-didactice se conferă de Consiliul Naţional la propunerile consiliilor ştiinţifice ale organizaţiilor din sfera ştiinţei şi inovării acreditate şi ale senatelor instituţiilor de învăţămînt superior acreditate, cu condiţia prezenţei unui aviz din partea Academiei de Ştiinţe şi, respectiv, al Ministerului Educaţiei.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28.</w:t>
      </w:r>
      <w:r w:rsidRPr="009402AE">
        <w:rPr>
          <w:rFonts w:ascii="Times New Roman" w:eastAsia="Times New Roman" w:hAnsi="Times New Roman" w:cs="Times New Roman"/>
          <w:sz w:val="24"/>
          <w:szCs w:val="24"/>
          <w:lang w:eastAsia="ru-RU"/>
        </w:rPr>
        <w:t xml:space="preserve"> Titlul ştiinţifico-didactic/ştiinţific de conferenţiar universitar /conferenţiar cercetător se conferă persoanelor care se află în funcţia de conferenţiar universitar /cercetător ştiinţific superior (sau în una superioară acesteia), ocupată, prin concurs sau atestare (cu cel puţin 0,25 din norma didactică) de cel puţin 1 an, deţin gradul ştiinţific de doctor sau doctor habilitat, au publicat mai mult de 15/20 de lucrări ştiinţifice şi metodice, au o vechime în muncă ştiinţifico-didactică/ştiinţifică de cel puţin 5 ani, participă la procesul de instruire din instituţiile de învăţămînt superior /de pregătire a noi generaţii de cercetători ştiinţifici.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29.</w:t>
      </w:r>
      <w:r w:rsidRPr="009402AE">
        <w:rPr>
          <w:rFonts w:ascii="Times New Roman" w:eastAsia="Times New Roman" w:hAnsi="Times New Roman" w:cs="Times New Roman"/>
          <w:sz w:val="24"/>
          <w:szCs w:val="24"/>
          <w:lang w:eastAsia="ru-RU"/>
        </w:rPr>
        <w:t xml:space="preserve"> În cazul persoanelor care activează în domeniul culturii, artelor şi sportului, titlul ştiinţifico-didactic de conferenţiar universitar poate fi conferit şi celor care nu au grad ştiinţific, dar care deţin titluri onorifice ale Republicii Moldova (sau ale altor state) şi se află în funcţia de conferenţiar universitar (sau în una ştiinţifico-didactică superioară acesteia), ocupată prin concurs de cel puţin 4 ani, au mai mult de 20 lucrări de valoare în domeniu (inclusiv filme, opere literare, creaţii componistice, creaţii de arte plastice etc.), au elaborat programe şi îndrumări metodice care se aplică în procesul didactic, sînt încadraţi în procesul de instruire din instituţiile de învăţămînt superior de cel puţin 10 ani, au pregătit 3 (sau mai mulţi) discipoli care deţin titluri onorifice, au devenit laureaţi ai concursurilor naţionale şi internaţionale ori sînt sportivi de performanţă.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30.</w:t>
      </w:r>
      <w:r w:rsidRPr="009402AE">
        <w:rPr>
          <w:rFonts w:ascii="Times New Roman" w:eastAsia="Times New Roman" w:hAnsi="Times New Roman" w:cs="Times New Roman"/>
          <w:sz w:val="24"/>
          <w:szCs w:val="24"/>
          <w:lang w:eastAsia="ru-RU"/>
        </w:rPr>
        <w:t xml:space="preserve"> În cazul persoanelor încadrate de cel puţin 10 ani în procesul de instruire din colegii sau din alte instituţii de învăţămînt mediu de specialitate, la solicitarea consiliilor pedagogice ale acestora, titlul ştiinţifico-didactic de conferenţiar universitar se conferă celor care au grad ştiinţific de doctor sau de doctor habilitat, au publicat peste 15 lucrări ştiinţifice şi metodico-didactice (monografii, manuale), utilizate în procesul de învăţămînt.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31.</w:t>
      </w:r>
      <w:r w:rsidRPr="009402AE">
        <w:rPr>
          <w:rFonts w:ascii="Times New Roman" w:eastAsia="Times New Roman" w:hAnsi="Times New Roman" w:cs="Times New Roman"/>
          <w:sz w:val="24"/>
          <w:szCs w:val="24"/>
          <w:lang w:eastAsia="ru-RU"/>
        </w:rPr>
        <w:t xml:space="preserve"> Titlul ştiinţifico-didactic/ştiinţific de profesor universitar /profesor cercetător se conferă persoanelor care se află în funcţia de profesor universitar /cercetător ştiinţific coordonator (sau în una superioară acesteia), ocupată prin concurs sau atestare, cel puţin 1 an, au gradul ştiinţific de doctor habilitat şi titlul ştiinţifico-didactic/ştiinţific de conferenţiar universitar /conferenţiar cercetător, au publicat mai mult de 40/45 lucrări ştiinţifice şi metodice de valoare (în reviste de specialitate cu recenzenţi), monografii, manuale etc., dintre care cel puţin 5 după susţinerea tezei de doctor habilitat, au o vechime în muncă ştiinţifico-didactică/ştiinţifică de cel puţin 10 ani, participă la procesul de instruire din instituţiile de învăţămînt superior /de formare a noi generaţii de cercetători ştiinţifici, au pregătit cel puţin 2/3 doctori şi/sau doctori habilitaţi.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32.</w:t>
      </w:r>
      <w:r w:rsidRPr="009402AE">
        <w:rPr>
          <w:rFonts w:ascii="Times New Roman" w:eastAsia="Times New Roman" w:hAnsi="Times New Roman" w:cs="Times New Roman"/>
          <w:sz w:val="24"/>
          <w:szCs w:val="24"/>
          <w:lang w:eastAsia="ru-RU"/>
        </w:rPr>
        <w:t xml:space="preserve"> Titlul ştiinţifico-didactic de profesor universitar poate fi conferit şi persoanelor care deţin grad ştiinţific de doctor şi titlu ştiinţifico-didactic de conferenţiar universitar /conferenţiar cercetător, dar care se află în funcţia de profesor universitar /cercetător ştiinţific coordonator (sau una superioară acesteia), ocupată prin concurs sau atestare, de cel puţin 4 ani, au publicat mai mult de 40/45 lucrări ştiinţifice şi metodice de valoare (în reviste de specialitate cu recenzenţi), monografii, manuale etc., au o vechime în munca ştiinţifico-didactică/ştiinţifică de cel puţin 20 de ani, participă la procesul de instruire din instituţiile de învăţămînt superior /de formare a noi generaţii de cercetători ştiinţifici, au pregătit cel puţin 4/5 doctori.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33.</w:t>
      </w:r>
      <w:r w:rsidRPr="009402AE">
        <w:rPr>
          <w:rFonts w:ascii="Times New Roman" w:eastAsia="Times New Roman" w:hAnsi="Times New Roman" w:cs="Times New Roman"/>
          <w:sz w:val="24"/>
          <w:szCs w:val="24"/>
          <w:lang w:eastAsia="ru-RU"/>
        </w:rPr>
        <w:t xml:space="preserve"> În cazul persoanelor care activează în domeniul culturii şi artelor, titlul ştiinţifico-didactic de profesor universitar poate fi conferit şi unor persoane cu titlu ştiinţifico-didactic de conferenţiar universitar, dar fără grad ştiinţific, notorii ca personalităţi proeminente în sfera lor de activitate, deţin titluri onorifice ale Republicii Moldova (sau ale altor state), se află în funcţia de profesor universitar (sau în una superioară acesteia), ocupată prin concurs, de cel puţin 4 ani, au mai mult de 30 lucrări de valoare în domeniu (filme, opere literare, creaţii componistice, creaţii de arte plastice etc.), dintre care cel puţin 10 publicate după conferirea titlului de conferenţiar universitar, participă la procesul de instruire din instituţiile de învăţămînt superior de cel puţin 20 de ani, au elaborat manuale, programe şi îndrumări metodice care se aplică în </w:t>
      </w:r>
      <w:r w:rsidRPr="009402AE">
        <w:rPr>
          <w:rFonts w:ascii="Times New Roman" w:eastAsia="Times New Roman" w:hAnsi="Times New Roman" w:cs="Times New Roman"/>
          <w:sz w:val="24"/>
          <w:szCs w:val="24"/>
          <w:lang w:eastAsia="ru-RU"/>
        </w:rPr>
        <w:lastRenderedPageBreak/>
        <w:t xml:space="preserve">procesul didactic, au pregătit cel puţin 5 discipoli care deţin titluri onorifice, au devenit laureaţi (diplomanţi) ai concursurilor naţionale şi internaţionale.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34.</w:t>
      </w:r>
      <w:r w:rsidRPr="009402AE">
        <w:rPr>
          <w:rFonts w:ascii="Times New Roman" w:eastAsia="Times New Roman" w:hAnsi="Times New Roman" w:cs="Times New Roman"/>
          <w:sz w:val="24"/>
          <w:szCs w:val="24"/>
          <w:lang w:eastAsia="ru-RU"/>
        </w:rPr>
        <w:t xml:space="preserve"> În cazul persoanelor care activează în domeniul sportului, titlul ştiinţifico-didactic de profesor universitar poate fi conferit şi unor persoane care nu au grad ştiinţific de doctor şi titlu ştiinţifico-didactic de conferenţiar universitar, dar care îndeplinesc funcţia de antrenor, deţin titlul de “Om emerit”, se află în funcţia de profesor universitar (sau în una superioară acesteia), ocupată prin concurs sau atestare, de cel puţin 4 ani, au publicat mai mult de 30 lucrări ştiinţifice şi metodico-didactice de valoare, implementate în practica pedagogică, dintre care cel puţin 10 după conferirea titlului ştiinţifico-didactic de conferenţiar universitar, participă la procesul de instruire din instituţiile de învăţămînt superior de cel puţin 20 de ani, au pregătit cel puţin 2 sportivi de performanţă premiaţi la campionatele europene, mondiale sau la Jocurile Olimpice.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35.</w:t>
      </w:r>
      <w:r w:rsidRPr="009402AE">
        <w:rPr>
          <w:rFonts w:ascii="Times New Roman" w:eastAsia="Times New Roman" w:hAnsi="Times New Roman" w:cs="Times New Roman"/>
          <w:sz w:val="24"/>
          <w:szCs w:val="24"/>
          <w:lang w:eastAsia="ru-RU"/>
        </w:rPr>
        <w:t xml:space="preserve"> Solicitările privind recunoaşterea şi echivalarea gradelor şi titlurilor ştiinţifice şi titlurilor ştiinţifico-didactice obţinute în alte ţări sînt înaintate Consiliului Naţional personal de către deţinătorii acestor titluri.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36.</w:t>
      </w:r>
      <w:r w:rsidRPr="009402AE">
        <w:rPr>
          <w:rFonts w:ascii="Times New Roman" w:eastAsia="Times New Roman" w:hAnsi="Times New Roman" w:cs="Times New Roman"/>
          <w:sz w:val="24"/>
          <w:szCs w:val="24"/>
          <w:lang w:eastAsia="ru-RU"/>
        </w:rPr>
        <w:t xml:space="preserve"> În conformitate cu Regulamentul cu privire la recunoaşterea şi echivalarea actelor de înaltă calificare ştiinţifică şi ştiinţifico-didactică obţinute în străinătate, aprobat de Guvern, dosarele de atestare cu privire la nostrificarea gradelor şi titlurilor ştiinţifice şi titlurilor ştiinţifico-didactice sînt examinate de comisii de experţi în domeniu, iar, în lipsa acestora, de comisii de experţi constituite ad-hoc.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b/>
          <w:bCs/>
          <w:sz w:val="24"/>
          <w:szCs w:val="24"/>
          <w:lang w:eastAsia="ru-RU"/>
        </w:rPr>
        <w:t>37.</w:t>
      </w:r>
      <w:r w:rsidRPr="009402AE">
        <w:rPr>
          <w:rFonts w:ascii="Times New Roman" w:eastAsia="Times New Roman" w:hAnsi="Times New Roman" w:cs="Times New Roman"/>
          <w:sz w:val="24"/>
          <w:szCs w:val="24"/>
          <w:lang w:eastAsia="ru-RU"/>
        </w:rPr>
        <w:t xml:space="preserve"> Instituţia experţilor a Consiliului Naţional constă din comisii de experţi în domeniu, din experţi independenţi şi din comisii de experţi constituite ad-hoc, care activează conform unui regulament, aprobat de Consiliul Naţional. </w:t>
      </w:r>
    </w:p>
    <w:p w:rsidR="009402AE" w:rsidRPr="009402AE" w:rsidRDefault="009402AE" w:rsidP="009402AE">
      <w:pPr>
        <w:spacing w:after="0" w:line="240" w:lineRule="auto"/>
        <w:ind w:firstLine="567"/>
        <w:jc w:val="both"/>
        <w:rPr>
          <w:rFonts w:ascii="Times New Roman" w:eastAsia="Times New Roman" w:hAnsi="Times New Roman" w:cs="Times New Roman"/>
          <w:sz w:val="24"/>
          <w:szCs w:val="24"/>
          <w:lang w:eastAsia="ru-RU"/>
        </w:rPr>
      </w:pPr>
      <w:r w:rsidRPr="009402AE">
        <w:rPr>
          <w:rFonts w:ascii="Times New Roman" w:eastAsia="Times New Roman" w:hAnsi="Times New Roman" w:cs="Times New Roman"/>
          <w:sz w:val="24"/>
          <w:szCs w:val="24"/>
          <w:lang w:eastAsia="ru-RU"/>
        </w:rPr>
        <w:t xml:space="preserve">  </w:t>
      </w:r>
    </w:p>
    <w:p w:rsidR="00B20978" w:rsidRPr="009402AE" w:rsidRDefault="009402AE" w:rsidP="009402AE">
      <w:pPr>
        <w:rPr>
          <w:lang w:val="en-US"/>
        </w:rPr>
      </w:pPr>
      <w:r w:rsidRPr="009402AE">
        <w:rPr>
          <w:rFonts w:ascii="Tahoma" w:eastAsia="Times New Roman" w:hAnsi="Tahoma" w:cs="Tahoma"/>
          <w:sz w:val="18"/>
          <w:szCs w:val="18"/>
          <w:lang w:val="en-US" w:eastAsia="ru-RU"/>
        </w:rPr>
        <w:br/>
        <w:t>__________</w:t>
      </w:r>
      <w:r w:rsidRPr="009402AE">
        <w:rPr>
          <w:rFonts w:ascii="Tahoma" w:eastAsia="Times New Roman" w:hAnsi="Tahoma" w:cs="Tahoma"/>
          <w:sz w:val="18"/>
          <w:szCs w:val="18"/>
          <w:lang w:val="en-US" w:eastAsia="ru-RU"/>
        </w:rPr>
        <w:br/>
        <w:t>Legile Republicii Moldova</w:t>
      </w:r>
      <w:r w:rsidRPr="009402AE">
        <w:rPr>
          <w:rFonts w:ascii="Tahoma" w:eastAsia="Times New Roman" w:hAnsi="Tahoma" w:cs="Tahoma"/>
          <w:sz w:val="18"/>
          <w:szCs w:val="18"/>
          <w:lang w:val="en-US" w:eastAsia="ru-RU"/>
        </w:rPr>
        <w:br/>
        <w:t xml:space="preserve">259/15.07.2004 Codul cu privire la ştiinţă şi inovare al Republicii Moldova </w:t>
      </w:r>
      <w:r w:rsidRPr="009402AE">
        <w:rPr>
          <w:rFonts w:ascii="Tahoma" w:eastAsia="Times New Roman" w:hAnsi="Tahoma" w:cs="Tahoma"/>
          <w:i/>
          <w:iCs/>
          <w:sz w:val="18"/>
          <w:szCs w:val="18"/>
          <w:lang w:val="en-US" w:eastAsia="ru-RU"/>
        </w:rPr>
        <w:t>//Monitorul Oficial 125-129/663, 30.07.2004</w:t>
      </w:r>
    </w:p>
    <w:sectPr w:rsidR="00B20978" w:rsidRPr="009402AE"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02AE"/>
    <w:rsid w:val="009402AE"/>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2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9402AE"/>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9402A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402A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9402AE"/>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9402AE"/>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9402A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9402A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9402A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9402AE"/>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9402A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402A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402AE"/>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9402AE"/>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9402A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2AE"/>
    <w:rPr>
      <w:color w:val="0000FF"/>
      <w:u w:val="single"/>
    </w:rPr>
  </w:style>
  <w:style w:type="character" w:styleId="a5">
    <w:name w:val="FollowedHyperlink"/>
    <w:basedOn w:val="a0"/>
    <w:uiPriority w:val="99"/>
    <w:semiHidden/>
    <w:unhideWhenUsed/>
    <w:rsid w:val="009402AE"/>
    <w:rPr>
      <w:color w:val="800080"/>
      <w:u w:val="single"/>
    </w:rPr>
  </w:style>
  <w:style w:type="paragraph" w:styleId="a6">
    <w:name w:val="Balloon Text"/>
    <w:basedOn w:val="a"/>
    <w:link w:val="a7"/>
    <w:uiPriority w:val="99"/>
    <w:semiHidden/>
    <w:unhideWhenUsed/>
    <w:rsid w:val="009402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0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3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080710185" TargetMode="External"/><Relationship Id="rId18" Type="http://schemas.openxmlformats.org/officeDocument/2006/relationships/hyperlink" Target="lex:LPLP20140703114" TargetMode="External"/><Relationship Id="rId26" Type="http://schemas.openxmlformats.org/officeDocument/2006/relationships/hyperlink" Target="lex:LPLP20100917222" TargetMode="External"/><Relationship Id="rId39" Type="http://schemas.openxmlformats.org/officeDocument/2006/relationships/hyperlink" Target="lex:LPLP20140703114" TargetMode="External"/><Relationship Id="rId21" Type="http://schemas.openxmlformats.org/officeDocument/2006/relationships/hyperlink" Target="lex:LPLP20080710185" TargetMode="External"/><Relationship Id="rId34" Type="http://schemas.openxmlformats.org/officeDocument/2006/relationships/hyperlink" Target="lex:LPLP20100917222" TargetMode="External"/><Relationship Id="rId42" Type="http://schemas.openxmlformats.org/officeDocument/2006/relationships/hyperlink" Target="lex:LPLP20140703114" TargetMode="External"/><Relationship Id="rId47" Type="http://schemas.openxmlformats.org/officeDocument/2006/relationships/hyperlink" Target="lex:LPLP20140703114" TargetMode="External"/><Relationship Id="rId50" Type="http://schemas.openxmlformats.org/officeDocument/2006/relationships/hyperlink" Target="lex:LPLP20140703114" TargetMode="External"/><Relationship Id="rId55" Type="http://schemas.openxmlformats.org/officeDocument/2006/relationships/hyperlink" Target="lex:LPLP20080710185" TargetMode="External"/><Relationship Id="rId63" Type="http://schemas.openxmlformats.org/officeDocument/2006/relationships/hyperlink" Target="lex:LPLP20080710185" TargetMode="External"/><Relationship Id="rId68" Type="http://schemas.openxmlformats.org/officeDocument/2006/relationships/hyperlink" Target="lex:LPLP20050721154" TargetMode="External"/><Relationship Id="rId76" Type="http://schemas.openxmlformats.org/officeDocument/2006/relationships/hyperlink" Target="lex:LPLP20050721154" TargetMode="External"/><Relationship Id="rId7" Type="http://schemas.openxmlformats.org/officeDocument/2006/relationships/hyperlink" Target="lex:LPLP20050721154" TargetMode="External"/><Relationship Id="rId71" Type="http://schemas.openxmlformats.org/officeDocument/2006/relationships/hyperlink" Target="lex:LPLP200007271181" TargetMode="External"/><Relationship Id="rId2" Type="http://schemas.openxmlformats.org/officeDocument/2006/relationships/settings" Target="settings.xml"/><Relationship Id="rId16" Type="http://schemas.openxmlformats.org/officeDocument/2006/relationships/hyperlink" Target="lex:LPLP20080710185" TargetMode="External"/><Relationship Id="rId29" Type="http://schemas.openxmlformats.org/officeDocument/2006/relationships/hyperlink" Target="lex:LPLP20080710185" TargetMode="External"/><Relationship Id="rId11" Type="http://schemas.openxmlformats.org/officeDocument/2006/relationships/hyperlink" Target="lex:LPLP20080710185" TargetMode="External"/><Relationship Id="rId24" Type="http://schemas.openxmlformats.org/officeDocument/2006/relationships/hyperlink" Target="lex:LPLP20080710185" TargetMode="External"/><Relationship Id="rId32" Type="http://schemas.openxmlformats.org/officeDocument/2006/relationships/hyperlink" Target="lex:LPLP20160617134" TargetMode="External"/><Relationship Id="rId37" Type="http://schemas.openxmlformats.org/officeDocument/2006/relationships/hyperlink" Target="lex:LPLP20050721154" TargetMode="External"/><Relationship Id="rId40" Type="http://schemas.openxmlformats.org/officeDocument/2006/relationships/hyperlink" Target="lex:LPLP20081113238" TargetMode="External"/><Relationship Id="rId45" Type="http://schemas.openxmlformats.org/officeDocument/2006/relationships/hyperlink" Target="lex:LPLP20140703114" TargetMode="External"/><Relationship Id="rId53" Type="http://schemas.openxmlformats.org/officeDocument/2006/relationships/hyperlink" Target="lex:LPLP20091217108" TargetMode="External"/><Relationship Id="rId58" Type="http://schemas.openxmlformats.org/officeDocument/2006/relationships/hyperlink" Target="lex:LPLP20080710185" TargetMode="External"/><Relationship Id="rId66" Type="http://schemas.openxmlformats.org/officeDocument/2006/relationships/hyperlink" Target="lex:LPLP20080710185" TargetMode="External"/><Relationship Id="rId74" Type="http://schemas.openxmlformats.org/officeDocument/2006/relationships/hyperlink" Target="lex:LPLP200007271181" TargetMode="External"/><Relationship Id="rId79" Type="http://schemas.openxmlformats.org/officeDocument/2006/relationships/fontTable" Target="fontTable.xml"/><Relationship Id="rId5" Type="http://schemas.openxmlformats.org/officeDocument/2006/relationships/hyperlink" Target="lex:LPLP20080710185" TargetMode="External"/><Relationship Id="rId61" Type="http://schemas.openxmlformats.org/officeDocument/2006/relationships/hyperlink" Target="lex:LPLP20080710185" TargetMode="External"/><Relationship Id="rId10" Type="http://schemas.openxmlformats.org/officeDocument/2006/relationships/hyperlink" Target="lex:LPLP20060630192" TargetMode="External"/><Relationship Id="rId19" Type="http://schemas.openxmlformats.org/officeDocument/2006/relationships/hyperlink" Target="lex:LPLP20160617134" TargetMode="External"/><Relationship Id="rId31" Type="http://schemas.openxmlformats.org/officeDocument/2006/relationships/hyperlink" Target="lex:LPLP19940729CONST" TargetMode="External"/><Relationship Id="rId44" Type="http://schemas.openxmlformats.org/officeDocument/2006/relationships/hyperlink" Target="lex:LPLP20081113238" TargetMode="External"/><Relationship Id="rId52" Type="http://schemas.openxmlformats.org/officeDocument/2006/relationships/hyperlink" Target="lex:LPLP20091217108" TargetMode="External"/><Relationship Id="rId60" Type="http://schemas.openxmlformats.org/officeDocument/2006/relationships/hyperlink" Target="lex:LPLP20080710185" TargetMode="External"/><Relationship Id="rId65" Type="http://schemas.openxmlformats.org/officeDocument/2006/relationships/hyperlink" Target="lex:LPLP20140717146" TargetMode="External"/><Relationship Id="rId73" Type="http://schemas.openxmlformats.org/officeDocument/2006/relationships/hyperlink" Target="lex:LPLP20030710289" TargetMode="External"/><Relationship Id="rId78" Type="http://schemas.openxmlformats.org/officeDocument/2006/relationships/hyperlink" Target="lex:LPLP20050721154" TargetMode="External"/><Relationship Id="rId4" Type="http://schemas.openxmlformats.org/officeDocument/2006/relationships/image" Target="media/image1.gif"/><Relationship Id="rId9" Type="http://schemas.openxmlformats.org/officeDocument/2006/relationships/hyperlink" Target="lex:LPLP20091217108" TargetMode="External"/><Relationship Id="rId14" Type="http://schemas.openxmlformats.org/officeDocument/2006/relationships/hyperlink" Target="lex:LPLP20120705157" TargetMode="External"/><Relationship Id="rId22" Type="http://schemas.openxmlformats.org/officeDocument/2006/relationships/hyperlink" Target="lex:LPLP20160617134" TargetMode="External"/><Relationship Id="rId27" Type="http://schemas.openxmlformats.org/officeDocument/2006/relationships/hyperlink" Target="lex:LPLP20080704158" TargetMode="External"/><Relationship Id="rId30" Type="http://schemas.openxmlformats.org/officeDocument/2006/relationships/hyperlink" Target="lex:LPLP20050721154" TargetMode="External"/><Relationship Id="rId35" Type="http://schemas.openxmlformats.org/officeDocument/2006/relationships/hyperlink" Target="lex:LPLP20050721154" TargetMode="External"/><Relationship Id="rId43" Type="http://schemas.openxmlformats.org/officeDocument/2006/relationships/hyperlink" Target="lex:LPLP20140703114" TargetMode="External"/><Relationship Id="rId48" Type="http://schemas.openxmlformats.org/officeDocument/2006/relationships/hyperlink" Target="lex:LPLP20140703114" TargetMode="External"/><Relationship Id="rId56" Type="http://schemas.openxmlformats.org/officeDocument/2006/relationships/hyperlink" Target="lex:LPLP20080710185" TargetMode="External"/><Relationship Id="rId64" Type="http://schemas.openxmlformats.org/officeDocument/2006/relationships/hyperlink" Target="lex:LPLP20050721154" TargetMode="External"/><Relationship Id="rId69" Type="http://schemas.openxmlformats.org/officeDocument/2006/relationships/hyperlink" Target="lex:LPLP20030328154" TargetMode="External"/><Relationship Id="rId77" Type="http://schemas.openxmlformats.org/officeDocument/2006/relationships/hyperlink" Target="lex:LPLP20050721154" TargetMode="External"/><Relationship Id="rId8" Type="http://schemas.openxmlformats.org/officeDocument/2006/relationships/hyperlink" Target="lex:LPLP19940729CONST" TargetMode="External"/><Relationship Id="rId51" Type="http://schemas.openxmlformats.org/officeDocument/2006/relationships/hyperlink" Target="lex:LPLP20050721154" TargetMode="External"/><Relationship Id="rId72" Type="http://schemas.openxmlformats.org/officeDocument/2006/relationships/hyperlink" Target="lex:LPLP200210031344"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lex:LPLP20140717146" TargetMode="External"/><Relationship Id="rId17" Type="http://schemas.openxmlformats.org/officeDocument/2006/relationships/hyperlink" Target="lex:LPLP20080710185" TargetMode="External"/><Relationship Id="rId25" Type="http://schemas.openxmlformats.org/officeDocument/2006/relationships/hyperlink" Target="lex:LPLP20050721154" TargetMode="External"/><Relationship Id="rId33" Type="http://schemas.openxmlformats.org/officeDocument/2006/relationships/hyperlink" Target="lex:LPLP20080704158" TargetMode="External"/><Relationship Id="rId38" Type="http://schemas.openxmlformats.org/officeDocument/2006/relationships/hyperlink" Target="lex:LPLP20140703114" TargetMode="External"/><Relationship Id="rId46" Type="http://schemas.openxmlformats.org/officeDocument/2006/relationships/hyperlink" Target="lex:LPLP20140703114" TargetMode="External"/><Relationship Id="rId59" Type="http://schemas.openxmlformats.org/officeDocument/2006/relationships/hyperlink" Target="lex:LPLP20080710185" TargetMode="External"/><Relationship Id="rId67" Type="http://schemas.openxmlformats.org/officeDocument/2006/relationships/hyperlink" Target="lex:LPLP20061228447" TargetMode="External"/><Relationship Id="rId20" Type="http://schemas.openxmlformats.org/officeDocument/2006/relationships/hyperlink" Target="lex:LPLP20160617134" TargetMode="External"/><Relationship Id="rId41" Type="http://schemas.openxmlformats.org/officeDocument/2006/relationships/hyperlink" Target="lex:LPLP20140703114" TargetMode="External"/><Relationship Id="rId54" Type="http://schemas.openxmlformats.org/officeDocument/2006/relationships/hyperlink" Target="lex:LPLP20060728268" TargetMode="External"/><Relationship Id="rId62" Type="http://schemas.openxmlformats.org/officeDocument/2006/relationships/hyperlink" Target="lex:LPLP20080710185" TargetMode="External"/><Relationship Id="rId70" Type="http://schemas.openxmlformats.org/officeDocument/2006/relationships/hyperlink" Target="lex:LPLP19990729557" TargetMode="External"/><Relationship Id="rId75" Type="http://schemas.openxmlformats.org/officeDocument/2006/relationships/hyperlink" Target="lex:LPLP20050721154" TargetMode="External"/><Relationship Id="rId1" Type="http://schemas.openxmlformats.org/officeDocument/2006/relationships/styles" Target="styles.xml"/><Relationship Id="rId6" Type="http://schemas.openxmlformats.org/officeDocument/2006/relationships/hyperlink" Target="lex:LPLP19940729CONST" TargetMode="External"/><Relationship Id="rId15" Type="http://schemas.openxmlformats.org/officeDocument/2006/relationships/hyperlink" Target="lex:LPLP20080710185" TargetMode="External"/><Relationship Id="rId23" Type="http://schemas.openxmlformats.org/officeDocument/2006/relationships/hyperlink" Target="lex:LPLP20080710185" TargetMode="External"/><Relationship Id="rId28" Type="http://schemas.openxmlformats.org/officeDocument/2006/relationships/hyperlink" Target="lex:LPLP20100917222" TargetMode="External"/><Relationship Id="rId36" Type="http://schemas.openxmlformats.org/officeDocument/2006/relationships/hyperlink" Target="lex:LPLP20050721154" TargetMode="External"/><Relationship Id="rId49" Type="http://schemas.openxmlformats.org/officeDocument/2006/relationships/hyperlink" Target="lex:LPLP2012030633" TargetMode="External"/><Relationship Id="rId57" Type="http://schemas.openxmlformats.org/officeDocument/2006/relationships/hyperlink" Target="lex:LPLP20080710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30688</Words>
  <Characters>174927</Characters>
  <Application>Microsoft Office Word</Application>
  <DocSecurity>0</DocSecurity>
  <Lines>1457</Lines>
  <Paragraphs>410</Paragraphs>
  <ScaleCrop>false</ScaleCrop>
  <Company>Reanimator Extreme Edition</Company>
  <LinksUpToDate>false</LinksUpToDate>
  <CharactersWithSpaces>205205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2018-02-05T13:52:00Z</dcterms:created>
  <dcterms:modified xsi:type="dcterms:W3CDTF">2018-02-05T13:52:00Z</dcterms:modified>
</cp:coreProperties>
</file>