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07" w:rsidRPr="00841F07" w:rsidRDefault="00841F07" w:rsidP="00841F0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inline distT="0" distB="0" distL="0" distR="0">
            <wp:extent cx="6172200" cy="838200"/>
            <wp:effectExtent l="19050" t="0" r="0" b="0"/>
            <wp:docPr id="1" name="Рисунок 1" descr="d:\moldlex\moldlex\DataLex\Legi_Rom\HG\A05\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5\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841F07" w:rsidRPr="00841F07" w:rsidRDefault="00841F07" w:rsidP="00841F07">
      <w:pPr>
        <w:spacing w:after="0" w:line="240" w:lineRule="auto"/>
        <w:jc w:val="center"/>
        <w:rPr>
          <w:rFonts w:ascii="Times New Roman" w:eastAsia="Times New Roman" w:hAnsi="Times New Roman" w:cs="Times New Roman"/>
          <w:b/>
          <w:bCs/>
          <w:sz w:val="24"/>
          <w:szCs w:val="24"/>
          <w:lang w:val="en-US" w:eastAsia="ru-RU"/>
        </w:rPr>
      </w:pPr>
      <w:r w:rsidRPr="00841F07">
        <w:rPr>
          <w:rFonts w:ascii="Times New Roman" w:eastAsia="Times New Roman" w:hAnsi="Times New Roman" w:cs="Times New Roman"/>
          <w:b/>
          <w:bCs/>
          <w:sz w:val="24"/>
          <w:szCs w:val="24"/>
          <w:lang w:val="en-US" w:eastAsia="ru-RU"/>
        </w:rPr>
        <w:t xml:space="preserve">H O T Ă R Î R E </w:t>
      </w:r>
    </w:p>
    <w:p w:rsidR="00841F07" w:rsidRPr="00841F07" w:rsidRDefault="00841F07" w:rsidP="00841F07">
      <w:pPr>
        <w:spacing w:after="0" w:line="240" w:lineRule="auto"/>
        <w:jc w:val="center"/>
        <w:rPr>
          <w:rFonts w:ascii="Times New Roman" w:eastAsia="Times New Roman" w:hAnsi="Times New Roman" w:cs="Times New Roman"/>
          <w:b/>
          <w:bCs/>
          <w:sz w:val="24"/>
          <w:szCs w:val="24"/>
          <w:lang w:val="en-US" w:eastAsia="ru-RU"/>
        </w:rPr>
      </w:pPr>
      <w:r w:rsidRPr="00841F07">
        <w:rPr>
          <w:rFonts w:ascii="Times New Roman" w:eastAsia="Times New Roman" w:hAnsi="Times New Roman" w:cs="Times New Roman"/>
          <w:b/>
          <w:bCs/>
          <w:sz w:val="24"/>
          <w:szCs w:val="24"/>
          <w:lang w:val="en-US" w:eastAsia="ru-RU"/>
        </w:rPr>
        <w:t xml:space="preserve">cu privire la aprobarea Procedurii de stimulare a angajatorilor pentru </w:t>
      </w:r>
    </w:p>
    <w:p w:rsidR="00841F07" w:rsidRPr="00841F07" w:rsidRDefault="00841F07" w:rsidP="00841F07">
      <w:pPr>
        <w:spacing w:after="0" w:line="240" w:lineRule="auto"/>
        <w:jc w:val="center"/>
        <w:rPr>
          <w:rFonts w:ascii="Times New Roman" w:eastAsia="Times New Roman" w:hAnsi="Times New Roman" w:cs="Times New Roman"/>
          <w:b/>
          <w:bCs/>
          <w:sz w:val="24"/>
          <w:szCs w:val="24"/>
          <w:lang w:val="en-US" w:eastAsia="ru-RU"/>
        </w:rPr>
      </w:pPr>
      <w:r w:rsidRPr="00841F07">
        <w:rPr>
          <w:rFonts w:ascii="Times New Roman" w:eastAsia="Times New Roman" w:hAnsi="Times New Roman" w:cs="Times New Roman"/>
          <w:b/>
          <w:bCs/>
          <w:sz w:val="24"/>
          <w:szCs w:val="24"/>
          <w:lang w:val="en-US" w:eastAsia="ru-RU"/>
        </w:rPr>
        <w:t xml:space="preserve">încadrarea în muncă a absolvenţilor instituţiilor de învăţămînt </w:t>
      </w:r>
    </w:p>
    <w:p w:rsidR="00841F07" w:rsidRPr="00841F07" w:rsidRDefault="00841F07" w:rsidP="00841F07">
      <w:pPr>
        <w:spacing w:after="0" w:line="240" w:lineRule="auto"/>
        <w:jc w:val="center"/>
        <w:rPr>
          <w:rFonts w:ascii="Times New Roman" w:eastAsia="Times New Roman" w:hAnsi="Times New Roman" w:cs="Times New Roman"/>
          <w:b/>
          <w:bCs/>
          <w:sz w:val="24"/>
          <w:szCs w:val="24"/>
          <w:lang w:eastAsia="ru-RU"/>
        </w:rPr>
      </w:pPr>
      <w:r w:rsidRPr="00841F07">
        <w:rPr>
          <w:rFonts w:ascii="Times New Roman" w:eastAsia="Times New Roman" w:hAnsi="Times New Roman" w:cs="Times New Roman"/>
          <w:b/>
          <w:bCs/>
          <w:sz w:val="24"/>
          <w:szCs w:val="24"/>
          <w:lang w:eastAsia="ru-RU"/>
        </w:rPr>
        <w:t xml:space="preserve">superior finanţaţi de la bugetul de stat </w:t>
      </w:r>
    </w:p>
    <w:p w:rsidR="00841F07" w:rsidRPr="00841F07" w:rsidRDefault="00841F07" w:rsidP="00841F07">
      <w:pPr>
        <w:spacing w:after="0" w:line="240" w:lineRule="auto"/>
        <w:jc w:val="center"/>
        <w:rPr>
          <w:rFonts w:ascii="Times New Roman" w:eastAsia="Times New Roman" w:hAnsi="Times New Roman" w:cs="Times New Roman"/>
          <w:b/>
          <w:bCs/>
          <w:sz w:val="24"/>
          <w:szCs w:val="24"/>
          <w:lang w:eastAsia="ru-RU"/>
        </w:rPr>
      </w:pPr>
      <w:r w:rsidRPr="00841F07">
        <w:rPr>
          <w:rFonts w:ascii="Times New Roman" w:eastAsia="Times New Roman" w:hAnsi="Times New Roman" w:cs="Times New Roman"/>
          <w:b/>
          <w:bCs/>
          <w:sz w:val="24"/>
          <w:szCs w:val="24"/>
          <w:lang w:eastAsia="ru-RU"/>
        </w:rPr>
        <w:t> </w:t>
      </w:r>
    </w:p>
    <w:p w:rsidR="00841F07" w:rsidRPr="00841F07" w:rsidRDefault="00841F07" w:rsidP="00841F07">
      <w:pPr>
        <w:spacing w:after="0" w:line="240" w:lineRule="auto"/>
        <w:jc w:val="center"/>
        <w:rPr>
          <w:rFonts w:ascii="Times New Roman" w:eastAsia="Times New Roman" w:hAnsi="Times New Roman" w:cs="Times New Roman"/>
          <w:b/>
          <w:bCs/>
          <w:sz w:val="24"/>
          <w:szCs w:val="24"/>
          <w:lang w:eastAsia="ru-RU"/>
        </w:rPr>
      </w:pPr>
      <w:r w:rsidRPr="00841F07">
        <w:rPr>
          <w:rFonts w:ascii="Times New Roman" w:eastAsia="Times New Roman" w:hAnsi="Times New Roman" w:cs="Times New Roman"/>
          <w:b/>
          <w:bCs/>
          <w:sz w:val="24"/>
          <w:szCs w:val="24"/>
          <w:lang w:eastAsia="ru-RU"/>
        </w:rPr>
        <w:t xml:space="preserve">nr. 594  din  20.06.2005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 </w:t>
      </w:r>
    </w:p>
    <w:p w:rsidR="00841F07" w:rsidRPr="00841F07" w:rsidRDefault="00841F07" w:rsidP="00841F07">
      <w:pPr>
        <w:spacing w:after="0" w:line="240" w:lineRule="auto"/>
        <w:jc w:val="center"/>
        <w:rPr>
          <w:rFonts w:ascii="Times New Roman" w:eastAsia="Times New Roman" w:hAnsi="Times New Roman" w:cs="Times New Roman"/>
          <w:i/>
          <w:iCs/>
          <w:color w:val="663300"/>
          <w:sz w:val="20"/>
          <w:szCs w:val="20"/>
          <w:lang w:eastAsia="ru-RU"/>
        </w:rPr>
      </w:pPr>
      <w:r w:rsidRPr="00841F07">
        <w:rPr>
          <w:rFonts w:ascii="Times New Roman" w:eastAsia="Times New Roman" w:hAnsi="Times New Roman" w:cs="Times New Roman"/>
          <w:i/>
          <w:iCs/>
          <w:color w:val="663300"/>
          <w:sz w:val="20"/>
          <w:szCs w:val="20"/>
          <w:lang w:eastAsia="ru-RU"/>
        </w:rPr>
        <w:t xml:space="preserve">Monitorul Oficial al R.Moldova nr.89-91/660 din 01.07.2005 </w:t>
      </w:r>
    </w:p>
    <w:p w:rsidR="00841F07" w:rsidRPr="00841F07" w:rsidRDefault="00841F07" w:rsidP="00841F07">
      <w:pPr>
        <w:spacing w:after="0" w:line="240" w:lineRule="auto"/>
        <w:jc w:val="center"/>
        <w:rPr>
          <w:rFonts w:ascii="Times New Roman" w:eastAsia="Times New Roman" w:hAnsi="Times New Roman" w:cs="Times New Roman"/>
          <w:i/>
          <w:iCs/>
          <w:color w:val="663300"/>
          <w:sz w:val="20"/>
          <w:szCs w:val="20"/>
          <w:lang w:eastAsia="ru-RU"/>
        </w:rPr>
      </w:pPr>
      <w:r w:rsidRPr="00841F07">
        <w:rPr>
          <w:rFonts w:ascii="Times New Roman" w:eastAsia="Times New Roman" w:hAnsi="Times New Roman" w:cs="Times New Roman"/>
          <w:i/>
          <w:iCs/>
          <w:color w:val="663300"/>
          <w:sz w:val="20"/>
          <w:szCs w:val="20"/>
          <w:lang w:eastAsia="ru-RU"/>
        </w:rPr>
        <w:t> </w:t>
      </w:r>
    </w:p>
    <w:p w:rsidR="00841F07" w:rsidRPr="00841F07" w:rsidRDefault="00841F07" w:rsidP="00841F07">
      <w:pPr>
        <w:spacing w:after="0" w:line="240" w:lineRule="auto"/>
        <w:jc w:val="center"/>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xml:space="preserve">* * *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xml:space="preserve">În temeiul prevederilor </w:t>
      </w:r>
      <w:hyperlink r:id="rId5" w:history="1">
        <w:r w:rsidRPr="00841F07">
          <w:rPr>
            <w:rFonts w:ascii="Times New Roman" w:eastAsia="Times New Roman" w:hAnsi="Times New Roman" w:cs="Times New Roman"/>
            <w:color w:val="0000FF"/>
            <w:sz w:val="24"/>
            <w:szCs w:val="24"/>
            <w:u w:val="single"/>
            <w:lang w:eastAsia="ru-RU"/>
          </w:rPr>
          <w:t>Legii nr.102-XV din 13 martie 2003</w:t>
        </w:r>
      </w:hyperlink>
      <w:r w:rsidRPr="00841F07">
        <w:rPr>
          <w:rFonts w:ascii="Times New Roman" w:eastAsia="Times New Roman" w:hAnsi="Times New Roman" w:cs="Times New Roman"/>
          <w:sz w:val="24"/>
          <w:szCs w:val="24"/>
          <w:lang w:eastAsia="ru-RU"/>
        </w:rPr>
        <w:t xml:space="preserve"> privind ocuparea forţei de muncă şi protecţia socială a persoanelor aflate în căutarea unui loc de muncă (Monitorul Oficial al Republicii Moldova, 2003, nr.70-72, art.312), Guvernul </w:t>
      </w:r>
    </w:p>
    <w:p w:rsidR="00841F07" w:rsidRPr="00841F07" w:rsidRDefault="00841F07" w:rsidP="00841F07">
      <w:pPr>
        <w:spacing w:after="0" w:line="240" w:lineRule="auto"/>
        <w:jc w:val="center"/>
        <w:rPr>
          <w:rFonts w:ascii="Times New Roman" w:eastAsia="Times New Roman" w:hAnsi="Times New Roman" w:cs="Times New Roman"/>
          <w:b/>
          <w:bCs/>
          <w:sz w:val="24"/>
          <w:szCs w:val="24"/>
          <w:lang w:eastAsia="ru-RU"/>
        </w:rPr>
      </w:pPr>
      <w:r w:rsidRPr="00841F07">
        <w:rPr>
          <w:rFonts w:ascii="Times New Roman" w:eastAsia="Times New Roman" w:hAnsi="Times New Roman" w:cs="Times New Roman"/>
          <w:b/>
          <w:bCs/>
          <w:sz w:val="24"/>
          <w:szCs w:val="24"/>
          <w:lang w:eastAsia="ru-RU"/>
        </w:rPr>
        <w:t xml:space="preserve">HOTĂRĂŞTE: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1.</w:t>
      </w:r>
      <w:r w:rsidRPr="00841F07">
        <w:rPr>
          <w:rFonts w:ascii="Times New Roman" w:eastAsia="Times New Roman" w:hAnsi="Times New Roman" w:cs="Times New Roman"/>
          <w:sz w:val="24"/>
          <w:szCs w:val="24"/>
          <w:lang w:eastAsia="ru-RU"/>
        </w:rPr>
        <w:t xml:space="preserve"> Se aprobă Procedura de stimulare a angajatorilor pentru încadrarea în muncă a absolvenţilor instituţiilor de învăţămînt superior finanţaţi de la bugetul de stat (se anexează).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2.</w:t>
      </w:r>
      <w:r w:rsidRPr="00841F07">
        <w:rPr>
          <w:rFonts w:ascii="Times New Roman" w:eastAsia="Times New Roman" w:hAnsi="Times New Roman" w:cs="Times New Roman"/>
          <w:sz w:val="24"/>
          <w:szCs w:val="24"/>
          <w:lang w:eastAsia="ru-RU"/>
        </w:rPr>
        <w:t xml:space="preserve"> Ministerul Economiei şi Comerţului: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xml:space="preserve">va organiza un seminar cu factorii de decizie privind implementarea Procedurii de stimulare a angajatorilor pentru încadrarea în muncă a absolvenţilor instituţiilor de învăţămînt superior finanţaţi de la bugetul de stat;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xml:space="preserve">va întreprinde măsurile de rigoare privind familiarizarea persoanelor din rîndurile absolvenţilor instituţiilor de învăţămînt superior cu prevederile legale de stimulare a angajatorilor pentru încadrarea lor în muncă;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xml:space="preserve">va informa Guvernul, anual, către 25 februarie, despre implementarea prevederilor prezentei hotărîri.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3.</w:t>
      </w:r>
      <w:r w:rsidRPr="00841F07">
        <w:rPr>
          <w:rFonts w:ascii="Times New Roman" w:eastAsia="Times New Roman" w:hAnsi="Times New Roman" w:cs="Times New Roman"/>
          <w:sz w:val="24"/>
          <w:szCs w:val="24"/>
          <w:lang w:eastAsia="ru-RU"/>
        </w:rPr>
        <w:t xml:space="preserve"> Ministerul Educaţiei, Tineretului şi Sportului, Ministerul Agriculturii şi Industriei Alimentare, Ministerul Sănătăţii şi Ministerul Culturii şi Turismului vor prezenta Ministerului Economiei şi Comerţului, la finele anului de învăţămînt, listele absolvenţilor instituţiilor de învăţămînt superior care au fost finanţaţi de la bugetul de stat şi nu au fost asiguraţi cu locuri de muncă. </w:t>
      </w:r>
    </w:p>
    <w:p w:rsidR="00841F07" w:rsidRPr="00841F07" w:rsidRDefault="00841F07" w:rsidP="00841F07">
      <w:pPr>
        <w:spacing w:after="0" w:line="240" w:lineRule="auto"/>
        <w:ind w:firstLine="567"/>
        <w:jc w:val="both"/>
        <w:rPr>
          <w:rFonts w:ascii="Times New Roman" w:eastAsia="Times New Roman" w:hAnsi="Times New Roman" w:cs="Times New Roman"/>
          <w:i/>
          <w:iCs/>
          <w:color w:val="663300"/>
          <w:sz w:val="20"/>
          <w:szCs w:val="20"/>
          <w:lang w:eastAsia="ru-RU"/>
        </w:rPr>
      </w:pPr>
      <w:r w:rsidRPr="00841F07">
        <w:rPr>
          <w:rFonts w:ascii="Times New Roman" w:eastAsia="Times New Roman" w:hAnsi="Times New Roman" w:cs="Times New Roman"/>
          <w:i/>
          <w:iCs/>
          <w:color w:val="663300"/>
          <w:sz w:val="20"/>
          <w:szCs w:val="20"/>
          <w:lang w:eastAsia="ru-RU"/>
        </w:rPr>
        <w:t xml:space="preserve">[Pct.3 modificat prin </w:t>
      </w:r>
      <w:hyperlink r:id="rId6" w:history="1">
        <w:r w:rsidRPr="00841F07">
          <w:rPr>
            <w:rFonts w:ascii="Times New Roman" w:eastAsia="Times New Roman" w:hAnsi="Times New Roman" w:cs="Times New Roman"/>
            <w:i/>
            <w:iCs/>
            <w:color w:val="0000FF"/>
            <w:sz w:val="20"/>
            <w:szCs w:val="20"/>
            <w:u w:val="single"/>
            <w:lang w:eastAsia="ru-RU"/>
          </w:rPr>
          <w:t>Hot.Guv. nr.462 din 24.03.2008</w:t>
        </w:r>
      </w:hyperlink>
      <w:r w:rsidRPr="00841F07">
        <w:rPr>
          <w:rFonts w:ascii="Times New Roman" w:eastAsia="Times New Roman" w:hAnsi="Times New Roman" w:cs="Times New Roman"/>
          <w:i/>
          <w:iCs/>
          <w:color w:val="663300"/>
          <w:sz w:val="20"/>
          <w:szCs w:val="20"/>
          <w:lang w:eastAsia="ru-RU"/>
        </w:rPr>
        <w:t xml:space="preserve">, în vigoare 01.04.2008]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4.</w:t>
      </w:r>
      <w:r w:rsidRPr="00841F07">
        <w:rPr>
          <w:rFonts w:ascii="Times New Roman" w:eastAsia="Times New Roman" w:hAnsi="Times New Roman" w:cs="Times New Roman"/>
          <w:sz w:val="24"/>
          <w:szCs w:val="24"/>
          <w:lang w:eastAsia="ru-RU"/>
        </w:rPr>
        <w:t xml:space="preserve"> Mijloacele financiare necesare pentru realizarea prezentei hotărîri vor fi alocate în limita mijloacelor prevăzute anual în bugetul de stat la capitolul transferurile bugetului asigurărilor sociale de stat.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w:t>
      </w:r>
    </w:p>
    <w:tbl>
      <w:tblPr>
        <w:tblW w:w="6000" w:type="dxa"/>
        <w:tblCellSpacing w:w="15" w:type="dxa"/>
        <w:tblInd w:w="567" w:type="dxa"/>
        <w:tblCellMar>
          <w:top w:w="15" w:type="dxa"/>
          <w:left w:w="15" w:type="dxa"/>
          <w:bottom w:w="15" w:type="dxa"/>
          <w:right w:w="15" w:type="dxa"/>
        </w:tblCellMar>
        <w:tblLook w:val="04A0"/>
      </w:tblPr>
      <w:tblGrid>
        <w:gridCol w:w="4183"/>
        <w:gridCol w:w="1817"/>
      </w:tblGrid>
      <w:tr w:rsidR="00841F07" w:rsidRPr="00841F07" w:rsidTr="00841F07">
        <w:trPr>
          <w:tblCellSpacing w:w="15" w:type="dxa"/>
        </w:trPr>
        <w:tc>
          <w:tcPr>
            <w:tcW w:w="0" w:type="auto"/>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Vasile TARLEV </w:t>
            </w:r>
          </w:p>
        </w:tc>
      </w:tr>
      <w:tr w:rsidR="00841F07" w:rsidRPr="00841F07" w:rsidTr="00841F07">
        <w:trPr>
          <w:tblCellSpacing w:w="15" w:type="dxa"/>
        </w:trPr>
        <w:tc>
          <w:tcPr>
            <w:tcW w:w="0" w:type="auto"/>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br/>
              <w:t xml:space="preserve">Contrasemnează: </w:t>
            </w:r>
          </w:p>
        </w:tc>
        <w:tc>
          <w:tcPr>
            <w:tcW w:w="0" w:type="auto"/>
            <w:vAlign w:val="cente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r>
      <w:tr w:rsidR="00841F07" w:rsidRPr="00841F07" w:rsidTr="00841F07">
        <w:trPr>
          <w:tblCellSpacing w:w="15" w:type="dxa"/>
        </w:trPr>
        <w:tc>
          <w:tcPr>
            <w:tcW w:w="0" w:type="auto"/>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Ministrul economiei şi comerţului</w:t>
            </w:r>
          </w:p>
        </w:tc>
        <w:tc>
          <w:tcPr>
            <w:tcW w:w="0" w:type="auto"/>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Valeriu Lazăr </w:t>
            </w:r>
          </w:p>
        </w:tc>
      </w:tr>
      <w:tr w:rsidR="00841F07" w:rsidRPr="00841F07" w:rsidTr="00841F07">
        <w:trPr>
          <w:tblCellSpacing w:w="15" w:type="dxa"/>
        </w:trPr>
        <w:tc>
          <w:tcPr>
            <w:tcW w:w="0" w:type="auto"/>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Ministrul educaţiei, tineretului şi sportului</w:t>
            </w:r>
          </w:p>
        </w:tc>
        <w:tc>
          <w:tcPr>
            <w:tcW w:w="0" w:type="auto"/>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Victor Ţvircun </w:t>
            </w:r>
          </w:p>
        </w:tc>
      </w:tr>
      <w:tr w:rsidR="00841F07" w:rsidRPr="00841F07" w:rsidTr="00841F07">
        <w:trPr>
          <w:tblCellSpacing w:w="15" w:type="dxa"/>
        </w:trPr>
        <w:tc>
          <w:tcPr>
            <w:tcW w:w="0" w:type="auto"/>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Zinaida Grecianîi </w:t>
            </w:r>
          </w:p>
        </w:tc>
      </w:tr>
      <w:tr w:rsidR="00841F07" w:rsidRPr="00841F07" w:rsidTr="00841F07">
        <w:trPr>
          <w:tblCellSpacing w:w="15" w:type="dxa"/>
        </w:trPr>
        <w:tc>
          <w:tcPr>
            <w:tcW w:w="0" w:type="auto"/>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br/>
              <w:t xml:space="preserve">Chişinău 20 iunie 2005. </w:t>
            </w:r>
          </w:p>
        </w:tc>
        <w:tc>
          <w:tcPr>
            <w:tcW w:w="0" w:type="auto"/>
            <w:vAlign w:val="cente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r>
      <w:tr w:rsidR="00841F07" w:rsidRPr="00841F07" w:rsidTr="00841F07">
        <w:trPr>
          <w:tblCellSpacing w:w="15" w:type="dxa"/>
        </w:trPr>
        <w:tc>
          <w:tcPr>
            <w:tcW w:w="0" w:type="auto"/>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Nr.594. </w:t>
            </w:r>
          </w:p>
        </w:tc>
        <w:tc>
          <w:tcPr>
            <w:tcW w:w="0" w:type="auto"/>
            <w:vAlign w:val="cente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r>
    </w:tbl>
    <w:p w:rsidR="00841F07" w:rsidRPr="00841F07" w:rsidRDefault="00841F07" w:rsidP="00841F07">
      <w:pPr>
        <w:spacing w:after="0" w:line="240" w:lineRule="auto"/>
        <w:jc w:val="right"/>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xml:space="preserve">Aprobată </w:t>
      </w:r>
    </w:p>
    <w:p w:rsidR="00841F07" w:rsidRPr="00841F07" w:rsidRDefault="00841F07" w:rsidP="00841F07">
      <w:pPr>
        <w:spacing w:after="0" w:line="240" w:lineRule="auto"/>
        <w:jc w:val="right"/>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xml:space="preserve">prin Hotărîrea Guvernului </w:t>
      </w:r>
    </w:p>
    <w:p w:rsidR="00841F07" w:rsidRPr="00841F07" w:rsidRDefault="00841F07" w:rsidP="00841F07">
      <w:pPr>
        <w:spacing w:after="0" w:line="240" w:lineRule="auto"/>
        <w:jc w:val="right"/>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xml:space="preserve">nr.594 din 20 iunie 2005 </w:t>
      </w:r>
    </w:p>
    <w:p w:rsidR="00841F07" w:rsidRPr="00841F07" w:rsidRDefault="00841F07" w:rsidP="00841F07">
      <w:pPr>
        <w:spacing w:after="0" w:line="240" w:lineRule="auto"/>
        <w:jc w:val="center"/>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lastRenderedPageBreak/>
        <w:t> </w:t>
      </w:r>
    </w:p>
    <w:p w:rsidR="00841F07" w:rsidRPr="00841F07" w:rsidRDefault="00841F07" w:rsidP="00841F07">
      <w:pPr>
        <w:spacing w:after="0" w:line="240" w:lineRule="auto"/>
        <w:jc w:val="center"/>
        <w:rPr>
          <w:rFonts w:ascii="Times New Roman" w:eastAsia="Times New Roman" w:hAnsi="Times New Roman" w:cs="Times New Roman"/>
          <w:b/>
          <w:bCs/>
          <w:sz w:val="24"/>
          <w:szCs w:val="24"/>
          <w:lang w:eastAsia="ru-RU"/>
        </w:rPr>
      </w:pPr>
      <w:r w:rsidRPr="00841F07">
        <w:rPr>
          <w:rFonts w:ascii="Times New Roman" w:eastAsia="Times New Roman" w:hAnsi="Times New Roman" w:cs="Times New Roman"/>
          <w:b/>
          <w:bCs/>
          <w:sz w:val="24"/>
          <w:szCs w:val="24"/>
          <w:lang w:eastAsia="ru-RU"/>
        </w:rPr>
        <w:t xml:space="preserve">Procedura </w:t>
      </w:r>
    </w:p>
    <w:p w:rsidR="00841F07" w:rsidRPr="00841F07" w:rsidRDefault="00841F07" w:rsidP="00841F07">
      <w:pPr>
        <w:spacing w:after="0" w:line="240" w:lineRule="auto"/>
        <w:jc w:val="center"/>
        <w:rPr>
          <w:rFonts w:ascii="Times New Roman" w:eastAsia="Times New Roman" w:hAnsi="Times New Roman" w:cs="Times New Roman"/>
          <w:b/>
          <w:bCs/>
          <w:sz w:val="24"/>
          <w:szCs w:val="24"/>
          <w:lang w:eastAsia="ru-RU"/>
        </w:rPr>
      </w:pPr>
      <w:r w:rsidRPr="00841F07">
        <w:rPr>
          <w:rFonts w:ascii="Times New Roman" w:eastAsia="Times New Roman" w:hAnsi="Times New Roman" w:cs="Times New Roman"/>
          <w:b/>
          <w:bCs/>
          <w:sz w:val="24"/>
          <w:szCs w:val="24"/>
          <w:lang w:eastAsia="ru-RU"/>
        </w:rPr>
        <w:t xml:space="preserve">de stimulare a angajatorilor pentru încadrarea în muncă a absolvenţilor instituţiilor </w:t>
      </w:r>
    </w:p>
    <w:p w:rsidR="00841F07" w:rsidRPr="00841F07" w:rsidRDefault="00841F07" w:rsidP="00841F07">
      <w:pPr>
        <w:spacing w:after="0" w:line="240" w:lineRule="auto"/>
        <w:jc w:val="center"/>
        <w:rPr>
          <w:rFonts w:ascii="Times New Roman" w:eastAsia="Times New Roman" w:hAnsi="Times New Roman" w:cs="Times New Roman"/>
          <w:b/>
          <w:bCs/>
          <w:sz w:val="24"/>
          <w:szCs w:val="24"/>
          <w:lang w:eastAsia="ru-RU"/>
        </w:rPr>
      </w:pPr>
      <w:r w:rsidRPr="00841F07">
        <w:rPr>
          <w:rFonts w:ascii="Times New Roman" w:eastAsia="Times New Roman" w:hAnsi="Times New Roman" w:cs="Times New Roman"/>
          <w:b/>
          <w:bCs/>
          <w:sz w:val="24"/>
          <w:szCs w:val="24"/>
          <w:lang w:eastAsia="ru-RU"/>
        </w:rPr>
        <w:t xml:space="preserve">de învăţămînt superior finanţaţi de la bugetul de stat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1.</w:t>
      </w:r>
      <w:r w:rsidRPr="00841F07">
        <w:rPr>
          <w:rFonts w:ascii="Times New Roman" w:eastAsia="Times New Roman" w:hAnsi="Times New Roman" w:cs="Times New Roman"/>
          <w:sz w:val="24"/>
          <w:szCs w:val="24"/>
          <w:lang w:eastAsia="ru-RU"/>
        </w:rPr>
        <w:t xml:space="preserve"> Stimularea angajatorilor prevede acordarea unei sume lunare, în cuantumul unui salariu minim pe ţară, pe o perioadă de 12 luni calendaristice, pentru fiecare absolvent al instituţiei de învăţămînt superior încadrat în muncă, care a fost finanţat de la bugetul de stat, cu condiţia menţinerii raporturilor de muncă cel puţin 3 ani.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xml:space="preserve">Pentru încadrarea absolvenţilor invalizi, suma menţionată la pct.1 se acordă pe o perioadă de 18 luni.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2.</w:t>
      </w:r>
      <w:r w:rsidRPr="00841F07">
        <w:rPr>
          <w:rFonts w:ascii="Times New Roman" w:eastAsia="Times New Roman" w:hAnsi="Times New Roman" w:cs="Times New Roman"/>
          <w:sz w:val="24"/>
          <w:szCs w:val="24"/>
          <w:lang w:eastAsia="ru-RU"/>
        </w:rPr>
        <w:t xml:space="preserve"> Beneficiari ai sus-numitei stimulări, prevăzuţi la articolul 23 din </w:t>
      </w:r>
      <w:hyperlink r:id="rId7" w:history="1">
        <w:r w:rsidRPr="00841F07">
          <w:rPr>
            <w:rFonts w:ascii="Times New Roman" w:eastAsia="Times New Roman" w:hAnsi="Times New Roman" w:cs="Times New Roman"/>
            <w:color w:val="0000FF"/>
            <w:sz w:val="24"/>
            <w:szCs w:val="24"/>
            <w:u w:val="single"/>
            <w:lang w:eastAsia="ru-RU"/>
          </w:rPr>
          <w:t>Legea nr.102-XV din 13 martie 2003</w:t>
        </w:r>
      </w:hyperlink>
      <w:r w:rsidRPr="00841F07">
        <w:rPr>
          <w:rFonts w:ascii="Times New Roman" w:eastAsia="Times New Roman" w:hAnsi="Times New Roman" w:cs="Times New Roman"/>
          <w:sz w:val="24"/>
          <w:szCs w:val="24"/>
          <w:lang w:eastAsia="ru-RU"/>
        </w:rPr>
        <w:t xml:space="preserve"> privind ocuparea forţei de muncă şi protecţia socială a persoanelor aflate în căutarea unui loc de muncă (Monitorul Oficial al Republicii Moldova, 2003, nr.70-72, art.312) (în continuare - Legea), sînt angajatorii care încadrează în muncă, pe o perioadă nedeterminată, absolvenţi înregistraţi la agenţiile pentru ocuparea forţei de muncă.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3.</w:t>
      </w:r>
      <w:r w:rsidRPr="00841F07">
        <w:rPr>
          <w:rFonts w:ascii="Times New Roman" w:eastAsia="Times New Roman" w:hAnsi="Times New Roman" w:cs="Times New Roman"/>
          <w:sz w:val="24"/>
          <w:szCs w:val="24"/>
          <w:lang w:eastAsia="ru-RU"/>
        </w:rPr>
        <w:t xml:space="preserve"> În sensul prezentei Proceduri, noţiunile utilizate semnifică următoarele: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xml:space="preserve">absolvent al instituţiei de învăţămînt, finanţat de la bugetul de stat - persoană care a obţinut o diplomă de licenţă/ studii în una din instituţiile de învăţămînt superior şi a fost finanţată de la bugetul de stat, care nu a fost angajată o perioadă de pînă la 12 luni calendaristice de la data absolvirii;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xml:space="preserve">absolvent invalid al instituţiei de învăţămînt, finanţat de la bugetul de stat - persoană care îşi dovedeşte handicapul cu certificat eliberat de către Departamentul de Expertiză Medicală a Vitalităţii al Casei Naţionale de Asigurări Sociale, a obţinut o diplomă de licenţă/studii în una din instituţiile de învăţămînt superior, a fost finanţată de la bugetul de stat şi care nu a fost plasată în cîmpul muncii o perioadă de pînă la 12 luni calendaristice de la data absolvirii;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xml:space="preserve">instituţii de învăţămînt superior - instituţii de învăţămînt fondate în temeiul Legii învăţămîntului.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4.</w:t>
      </w:r>
      <w:r w:rsidRPr="00841F07">
        <w:rPr>
          <w:rFonts w:ascii="Times New Roman" w:eastAsia="Times New Roman" w:hAnsi="Times New Roman" w:cs="Times New Roman"/>
          <w:sz w:val="24"/>
          <w:szCs w:val="24"/>
          <w:lang w:eastAsia="ru-RU"/>
        </w:rPr>
        <w:t xml:space="preserve"> În scopul stimulării angajatorilor, agenţiile pentru ocuparea forţei de muncă vor înregistra absolvenţii instituţiilor de învăţămînt superior care au fost finanţaţi de la bugetul de stat (în continuare - absolvenţi) în conformitate cu Procedura de înregistrare şi soluţionare a cererilor de loc de muncă şi ajutor de şomaj, aprobată prin </w:t>
      </w:r>
      <w:hyperlink r:id="rId8" w:history="1">
        <w:r w:rsidRPr="00841F07">
          <w:rPr>
            <w:rFonts w:ascii="Times New Roman" w:eastAsia="Times New Roman" w:hAnsi="Times New Roman" w:cs="Times New Roman"/>
            <w:color w:val="0000FF"/>
            <w:sz w:val="24"/>
            <w:szCs w:val="24"/>
            <w:u w:val="single"/>
            <w:lang w:eastAsia="ru-RU"/>
          </w:rPr>
          <w:t>Hotărîrea Guvernului nr.862 din 14 iulie 2003</w:t>
        </w:r>
      </w:hyperlink>
      <w:r w:rsidRPr="00841F07">
        <w:rPr>
          <w:rFonts w:ascii="Times New Roman" w:eastAsia="Times New Roman" w:hAnsi="Times New Roman" w:cs="Times New Roman"/>
          <w:sz w:val="24"/>
          <w:szCs w:val="24"/>
          <w:lang w:eastAsia="ru-RU"/>
        </w:rPr>
        <w:t xml:space="preserve"> (Monitorul Oficial al Republicii Moldova, 2003, nr.155-158, art.911).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5.</w:t>
      </w:r>
      <w:r w:rsidRPr="00841F07">
        <w:rPr>
          <w:rFonts w:ascii="Times New Roman" w:eastAsia="Times New Roman" w:hAnsi="Times New Roman" w:cs="Times New Roman"/>
          <w:sz w:val="24"/>
          <w:szCs w:val="24"/>
          <w:lang w:eastAsia="ru-RU"/>
        </w:rPr>
        <w:t xml:space="preserve"> La solicitarea angajatorilor, agenţiile teritoriale pentru ocuparea forţei de muncă (în continuare - agenţii) vor prezenta informaţia solicitată referitor la statutul absolventului înregistrat.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xml:space="preserve">6. În cazul în care angajatorul va accepta oferta agenţiei, relaţiile dintre angajator şi agenţie vor fi legalizate în baza contractului-tip de forma specificată în anexa nr.1, iar dintre absolvent şi agenţie - în baza contractului de forma specificată în anexa nr.2.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7.</w:t>
      </w:r>
      <w:r w:rsidRPr="00841F07">
        <w:rPr>
          <w:rFonts w:ascii="Times New Roman" w:eastAsia="Times New Roman" w:hAnsi="Times New Roman" w:cs="Times New Roman"/>
          <w:sz w:val="24"/>
          <w:szCs w:val="24"/>
          <w:lang w:eastAsia="ru-RU"/>
        </w:rPr>
        <w:t xml:space="preserve"> În conformitate cu punctul 6, angajatorul este obligat să încheie cu absolventul selectat un contract individual de muncă, pe un termen nelimitat, în formă scrisă, cu respectarea prevederilor Codului muncii.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8.</w:t>
      </w:r>
      <w:r w:rsidRPr="00841F07">
        <w:rPr>
          <w:rFonts w:ascii="Times New Roman" w:eastAsia="Times New Roman" w:hAnsi="Times New Roman" w:cs="Times New Roman"/>
          <w:sz w:val="24"/>
          <w:szCs w:val="24"/>
          <w:lang w:eastAsia="ru-RU"/>
        </w:rPr>
        <w:t xml:space="preserve"> Pentru încheierea contractului prevăzut la punctul 6 angajatorii vor depune la agenţie: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xml:space="preserve">tabelul nominal al absolvenţilor încadraţi în muncă, de forma specificată în anexa la contract;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xml:space="preserve">copia ordinului de plasare în cîmpul muncii pentru fiecare absolvent.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9.</w:t>
      </w:r>
      <w:r w:rsidRPr="00841F07">
        <w:rPr>
          <w:rFonts w:ascii="Times New Roman" w:eastAsia="Times New Roman" w:hAnsi="Times New Roman" w:cs="Times New Roman"/>
          <w:sz w:val="24"/>
          <w:szCs w:val="24"/>
          <w:lang w:eastAsia="ru-RU"/>
        </w:rPr>
        <w:t xml:space="preserve"> Contractul dintre angajator şi agenţie se încheie pentru fiecare absolvent încadrat în muncă.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10.</w:t>
      </w:r>
      <w:r w:rsidRPr="00841F07">
        <w:rPr>
          <w:rFonts w:ascii="Times New Roman" w:eastAsia="Times New Roman" w:hAnsi="Times New Roman" w:cs="Times New Roman"/>
          <w:sz w:val="24"/>
          <w:szCs w:val="24"/>
          <w:lang w:eastAsia="ru-RU"/>
        </w:rPr>
        <w:t xml:space="preserve"> Măsurile de stimulare se acordă din data încheierii contractului individual de muncă, prevăzut la punctul 7.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11.</w:t>
      </w:r>
      <w:r w:rsidRPr="00841F07">
        <w:rPr>
          <w:rFonts w:ascii="Times New Roman" w:eastAsia="Times New Roman" w:hAnsi="Times New Roman" w:cs="Times New Roman"/>
          <w:sz w:val="24"/>
          <w:szCs w:val="24"/>
          <w:lang w:eastAsia="ru-RU"/>
        </w:rPr>
        <w:t xml:space="preserve"> Mijloacele financiare aferente stimulării angajatorilor pentru încadrarea în muncă a absolvenţilor se acordă absolvenţilor-beneficiari lunar, prin intermediul angajatorilor, în baza contractului încheiat între agenţie şi angajator.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lastRenderedPageBreak/>
        <w:t>12.</w:t>
      </w:r>
      <w:r w:rsidRPr="00841F07">
        <w:rPr>
          <w:rFonts w:ascii="Times New Roman" w:eastAsia="Times New Roman" w:hAnsi="Times New Roman" w:cs="Times New Roman"/>
          <w:sz w:val="24"/>
          <w:szCs w:val="24"/>
          <w:lang w:eastAsia="ru-RU"/>
        </w:rPr>
        <w:t xml:space="preserve"> Angajatorii vor utiliza mijloacele financiare primite de la agenţie pentru remunerarea suplimentară lunară a muncii absolvenţilor încadraţi, în baza informaţiei de forma specificată în anexa nr.3.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13.</w:t>
      </w:r>
      <w:r w:rsidRPr="00841F07">
        <w:rPr>
          <w:rFonts w:ascii="Times New Roman" w:eastAsia="Times New Roman" w:hAnsi="Times New Roman" w:cs="Times New Roman"/>
          <w:sz w:val="24"/>
          <w:szCs w:val="24"/>
          <w:lang w:eastAsia="ru-RU"/>
        </w:rPr>
        <w:t xml:space="preserve"> Suma lunară stabilită se acordă proporţional timpului efectiv lucrat în luna respectivă.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xml:space="preserve">Pentru fracţiuni de lună suma se calculează prin împărţirea cuantumului sumei lunare stabilite la numărul de zile lucrătoare (conform regimului de lucru la întreprindere) din luna respectivă, iar rezultatul se înmulţeşte cu numărul de zile efectiv lucrate în această lună.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14.</w:t>
      </w:r>
      <w:r w:rsidRPr="00841F07">
        <w:rPr>
          <w:rFonts w:ascii="Times New Roman" w:eastAsia="Times New Roman" w:hAnsi="Times New Roman" w:cs="Times New Roman"/>
          <w:sz w:val="24"/>
          <w:szCs w:val="24"/>
          <w:lang w:eastAsia="ru-RU"/>
        </w:rPr>
        <w:t xml:space="preserve"> Finanţarea stimulării angajatorilor pentru încadrarea absolvenţilor încetează la expirarea termenului de 12 luni şi, respectiv, de 18 luni de la data angajării sau de la data emiterii ordinului privind încetarea raporturilor de muncă.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15.</w:t>
      </w:r>
      <w:r w:rsidRPr="00841F07">
        <w:rPr>
          <w:rFonts w:ascii="Times New Roman" w:eastAsia="Times New Roman" w:hAnsi="Times New Roman" w:cs="Times New Roman"/>
          <w:sz w:val="24"/>
          <w:szCs w:val="24"/>
          <w:lang w:eastAsia="ru-RU"/>
        </w:rPr>
        <w:t xml:space="preserve"> În cazul în care contractul individual de muncă este suspendat în circumstanţe ce nu depind de voinţa părţilor, în conformitate cu lit.a) şi e) ale art.76 din Codul muncii, finanţarea stimulării angajatorilor pentru încadrarea absolvenţilor încetează pe toată perioada suspendării contractului individual de muncă.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16.</w:t>
      </w:r>
      <w:r w:rsidRPr="00841F07">
        <w:rPr>
          <w:rFonts w:ascii="Times New Roman" w:eastAsia="Times New Roman" w:hAnsi="Times New Roman" w:cs="Times New Roman"/>
          <w:sz w:val="24"/>
          <w:szCs w:val="24"/>
          <w:lang w:eastAsia="ru-RU"/>
        </w:rPr>
        <w:t xml:space="preserve"> Agenţia, în baza informaţiei prezentate de angajator, conform anexei nr.3, emite ordin de suspendare/repunere a finanţării stimulării angajatorilor pentru încadrarea absolvenţilor.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17.</w:t>
      </w:r>
      <w:r w:rsidRPr="00841F07">
        <w:rPr>
          <w:rFonts w:ascii="Times New Roman" w:eastAsia="Times New Roman" w:hAnsi="Times New Roman" w:cs="Times New Roman"/>
          <w:sz w:val="24"/>
          <w:szCs w:val="24"/>
          <w:lang w:eastAsia="ru-RU"/>
        </w:rPr>
        <w:t xml:space="preserve"> Angajatorii şi/sau absolvenţii care încetează, din iniţiativă proprie, raporturile de muncă anterior termenului de 3 ani, sînt obligaţi să restituie agenţiilor pentru ocuparea forţei de muncă suma integrală încasată drept rezultat al stimulării angajatorilor, în conformitate cu legislaţia în vigoare.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18.</w:t>
      </w:r>
      <w:r w:rsidRPr="00841F07">
        <w:rPr>
          <w:rFonts w:ascii="Times New Roman" w:eastAsia="Times New Roman" w:hAnsi="Times New Roman" w:cs="Times New Roman"/>
          <w:sz w:val="24"/>
          <w:szCs w:val="24"/>
          <w:lang w:eastAsia="ru-RU"/>
        </w:rPr>
        <w:t xml:space="preserve"> Prevederile pct.17 nu se aplică în cazurile încetării raporturilor de muncă în circumstanţe ce nu depind de voinţa părţilor în temeiul lit.a), d) şi i) ale art.82 şi lit.b) a art.86 din Codul muncii.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19.</w:t>
      </w:r>
      <w:r w:rsidRPr="00841F07">
        <w:rPr>
          <w:rFonts w:ascii="Times New Roman" w:eastAsia="Times New Roman" w:hAnsi="Times New Roman" w:cs="Times New Roman"/>
          <w:sz w:val="24"/>
          <w:szCs w:val="24"/>
          <w:lang w:eastAsia="ru-RU"/>
        </w:rPr>
        <w:t xml:space="preserve"> Prevederile pct.17 nu se extind asupra angajatorilor în temeiul alin.(1) lit.d), g), h), i), j), k), m), r), x) şi y) ale art.86 şi alin.(2) ale art.85 din Codul muncii.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20.</w:t>
      </w:r>
      <w:r w:rsidRPr="00841F07">
        <w:rPr>
          <w:rFonts w:ascii="Times New Roman" w:eastAsia="Times New Roman" w:hAnsi="Times New Roman" w:cs="Times New Roman"/>
          <w:sz w:val="24"/>
          <w:szCs w:val="24"/>
          <w:lang w:eastAsia="ru-RU"/>
        </w:rPr>
        <w:t xml:space="preserve"> Absolvenţii pot fi încadraţi, în condiţiile art.23 din Lege, o singură dată. În cazul desfacerii contractului individual de muncă, anterior expirării termenului de 12 luni de la data absolvirii instituţiei de învăţămînt superior, din motive neimputabile, absolvenţii se pot încadra la alţi angajatori care beneficiază de stimulare.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21.</w:t>
      </w:r>
      <w:r w:rsidRPr="00841F07">
        <w:rPr>
          <w:rFonts w:ascii="Times New Roman" w:eastAsia="Times New Roman" w:hAnsi="Times New Roman" w:cs="Times New Roman"/>
          <w:sz w:val="24"/>
          <w:szCs w:val="24"/>
          <w:lang w:eastAsia="ru-RU"/>
        </w:rPr>
        <w:t xml:space="preserve"> Angajatorii şi absolvenţii care au încetat raporturile de muncă din iniţiativă proprie, anterior termenului de 3 ani, sînt obligaţi să informeze agenţia în termen de 5 zile lucrătoare de la data încetării raporturilor de muncă.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22.</w:t>
      </w:r>
      <w:r w:rsidRPr="00841F07">
        <w:rPr>
          <w:rFonts w:ascii="Times New Roman" w:eastAsia="Times New Roman" w:hAnsi="Times New Roman" w:cs="Times New Roman"/>
          <w:sz w:val="24"/>
          <w:szCs w:val="24"/>
          <w:lang w:eastAsia="ru-RU"/>
        </w:rPr>
        <w:t xml:space="preserve"> Angajatorii prezintă agenţiei, pînă la data de 3 a fiecărei luni, date care servesc drept confirmare a continuităţii raporturilor de muncă cu absolvenţii angajaţi, conform anexei nr.3.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23.</w:t>
      </w:r>
      <w:r w:rsidRPr="00841F07">
        <w:rPr>
          <w:rFonts w:ascii="Times New Roman" w:eastAsia="Times New Roman" w:hAnsi="Times New Roman" w:cs="Times New Roman"/>
          <w:sz w:val="24"/>
          <w:szCs w:val="24"/>
          <w:lang w:eastAsia="ru-RU"/>
        </w:rPr>
        <w:t xml:space="preserve"> Cheltuielile ocazionate de stimularea angajatorilor pentru încadrarea în muncă a absolvenţilor se efectuează în limita mijloacelor prevăzute anual în bugetul de stat, prin intermediul Casei Naţionale de Asigurări Sociale, alocate Fondului de şomaj.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24.</w:t>
      </w:r>
      <w:r w:rsidRPr="00841F07">
        <w:rPr>
          <w:rFonts w:ascii="Times New Roman" w:eastAsia="Times New Roman" w:hAnsi="Times New Roman" w:cs="Times New Roman"/>
          <w:sz w:val="24"/>
          <w:szCs w:val="24"/>
          <w:lang w:eastAsia="ru-RU"/>
        </w:rPr>
        <w:t xml:space="preserve"> Agenţiile întocmesc informaţia privind necesităţile de mijloace financiare în scopul stimulării angajatorilor pentru încadrarea în muncă a absolvenţilor, care se prezintă lunar Agenţiei Naţionale pentru Ocuparea Forţei de Muncă pînă la data de 5 a lunii următoare celei gestionare.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xml:space="preserve">În baza informaţiilor prezentate, Agenţia Naţională pentru Ocuparea Forţei de Muncă prezintă comenzile necesare Casei Naţionale de Asigurări Sociale.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xml:space="preserve">Casa Naţională de Asigurări Sociale, în baza acestor comenzi, transferă sumele necesare, aferente stimulării angajatorilor pentru încadrarea în muncă a absolvenţilor, pe măsura finanţării de către Ministerul Finanţelor a mijloacelor prevăzute în legea bugetului de stat la capitolul transferurile bugetului asigurărilor sociale de stat pe anul respectiv.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25.</w:t>
      </w:r>
      <w:r w:rsidRPr="00841F07">
        <w:rPr>
          <w:rFonts w:ascii="Times New Roman" w:eastAsia="Times New Roman" w:hAnsi="Times New Roman" w:cs="Times New Roman"/>
          <w:sz w:val="24"/>
          <w:szCs w:val="24"/>
          <w:lang w:eastAsia="ru-RU"/>
        </w:rPr>
        <w:t xml:space="preserve"> Agenţia Naţională pentru Ocuparea Forţei de Muncă, în baza informaţiilor agenţiilor, întocmeşte şi prezintă trimestrial Casei Naţionale de Asigurări Sociale, pînă la data de 20 a lunii următoare trimestrului de gestiune, darea de seamă privind utilizarea mijloacelor bugetare, iar Casa Naţională de Asigurări Sociale, la rîndul său - Ministerului Finanţelor. Formele dărilor de seamă sînt specificate în anexele nr.4 şi nr.5.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lastRenderedPageBreak/>
        <w:t>26.</w:t>
      </w:r>
      <w:r w:rsidRPr="00841F07">
        <w:rPr>
          <w:rFonts w:ascii="Times New Roman" w:eastAsia="Times New Roman" w:hAnsi="Times New Roman" w:cs="Times New Roman"/>
          <w:sz w:val="24"/>
          <w:szCs w:val="24"/>
          <w:lang w:eastAsia="ru-RU"/>
        </w:rPr>
        <w:t xml:space="preserve"> Sumele plătite fără temei legal şi acumulările formate în condiţiile prezentei Proceduri, ca urmare a prezentării unor documente false, se confiscă de la persoanele care le-au primit în mod fraudulos.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xml:space="preserve">Sumele nerecuperate de la beneficiarii decedaţi nu se urmăresc.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xml:space="preserve">Funcţionarii agenţiilor, din a căror vină, ca urmare a nerespectării prevederilor legislaţiei în vigoare, au fost stabilite şi plătite fraudulos sume din Fondul de şomaj, sînt obligaţi să le restituie.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27.</w:t>
      </w:r>
      <w:r w:rsidRPr="00841F07">
        <w:rPr>
          <w:rFonts w:ascii="Times New Roman" w:eastAsia="Times New Roman" w:hAnsi="Times New Roman" w:cs="Times New Roman"/>
          <w:sz w:val="24"/>
          <w:szCs w:val="24"/>
          <w:lang w:eastAsia="ru-RU"/>
        </w:rPr>
        <w:t xml:space="preserve"> Sumele plătite nelegitim se restituie integral agenţiilor care au efectuat plata.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xml:space="preserve">Încasarea are loc în temeiul deciziilor agenţiilor care au efectuat plata. Sumele rămase nerecuperate se urmăresc pe cale judiciară.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b/>
          <w:bCs/>
          <w:sz w:val="24"/>
          <w:szCs w:val="24"/>
          <w:lang w:eastAsia="ru-RU"/>
        </w:rPr>
        <w:t>28.</w:t>
      </w:r>
      <w:r w:rsidRPr="00841F07">
        <w:rPr>
          <w:rFonts w:ascii="Times New Roman" w:eastAsia="Times New Roman" w:hAnsi="Times New Roman" w:cs="Times New Roman"/>
          <w:sz w:val="24"/>
          <w:szCs w:val="24"/>
          <w:lang w:eastAsia="ru-RU"/>
        </w:rPr>
        <w:t xml:space="preserve"> Litigiile apărute se soluţionează de către Agenţia Naţională pentru Ocuparea Forţei de Muncă, precum şi de către instanţele judecătoreşti, în modul stabilit de lege. </w:t>
      </w:r>
    </w:p>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4480"/>
        <w:gridCol w:w="3970"/>
      </w:tblGrid>
      <w:tr w:rsidR="00841F07" w:rsidRPr="00841F07" w:rsidTr="00841F07">
        <w:trPr>
          <w:jc w:val="center"/>
        </w:trPr>
        <w:tc>
          <w:tcPr>
            <w:tcW w:w="0" w:type="auto"/>
            <w:gridSpan w:val="2"/>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Anexa nr.1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la Procedura de stimulare a angajatorilor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pentru încadrarea în muncă a absolvenţilor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instituţiilor de învăţămînt superior finanţaţi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de la bugetul de stat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CONTRACT-TIP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cu privire la stimularea angajatorilor pentru încadrarea în muncă a absolvenţilor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instituţiilor de învăţămînt superior finanţaţi de la bugetul de stat </w:t>
            </w:r>
          </w:p>
          <w:p w:rsidR="00841F07" w:rsidRPr="00841F07" w:rsidRDefault="00841F07" w:rsidP="00841F07">
            <w:pPr>
              <w:spacing w:after="0" w:line="240" w:lineRule="auto"/>
              <w:jc w:val="center"/>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t>din</w:t>
            </w:r>
            <w:r w:rsidRPr="00841F07">
              <w:rPr>
                <w:rFonts w:ascii="Times New Roman" w:eastAsia="Times New Roman" w:hAnsi="Times New Roman" w:cs="Times New Roman"/>
                <w:sz w:val="20"/>
                <w:szCs w:val="20"/>
                <w:lang w:eastAsia="ru-RU"/>
              </w:rPr>
              <w:t xml:space="preserve"> ____ ____________</w:t>
            </w:r>
            <w:r w:rsidRPr="00841F07">
              <w:rPr>
                <w:rFonts w:ascii="Times New Roman" w:eastAsia="Times New Roman" w:hAnsi="Times New Roman" w:cs="Times New Roman"/>
                <w:b/>
                <w:bCs/>
                <w:sz w:val="20"/>
                <w:szCs w:val="20"/>
                <w:lang w:eastAsia="ru-RU"/>
              </w:rPr>
              <w:t>200</w:t>
            </w:r>
            <w:r w:rsidRPr="00841F07">
              <w:rPr>
                <w:rFonts w:ascii="Times New Roman" w:eastAsia="Times New Roman" w:hAnsi="Times New Roman" w:cs="Times New Roman"/>
                <w:sz w:val="20"/>
                <w:szCs w:val="20"/>
                <w:lang w:eastAsia="ru-RU"/>
              </w:rPr>
              <w:t xml:space="preserve">_ </w:t>
            </w:r>
            <w:r w:rsidRPr="00841F07">
              <w:rPr>
                <w:rFonts w:ascii="Times New Roman" w:eastAsia="Times New Roman" w:hAnsi="Times New Roman" w:cs="Times New Roman"/>
                <w:b/>
                <w:bCs/>
                <w:sz w:val="20"/>
                <w:szCs w:val="20"/>
                <w:lang w:eastAsia="ru-RU"/>
              </w:rPr>
              <w:t>nr.</w:t>
            </w:r>
            <w:r w:rsidRPr="00841F07">
              <w:rPr>
                <w:rFonts w:ascii="Times New Roman" w:eastAsia="Times New Roman" w:hAnsi="Times New Roman" w:cs="Times New Roman"/>
                <w:sz w:val="20"/>
                <w:szCs w:val="20"/>
                <w:lang w:eastAsia="ru-RU"/>
              </w:rPr>
              <w:t xml:space="preserve"> _____ </w:t>
            </w:r>
          </w:p>
          <w:p w:rsidR="00841F07" w:rsidRPr="00841F07" w:rsidRDefault="00841F07" w:rsidP="00841F07">
            <w:pPr>
              <w:spacing w:after="0" w:line="240" w:lineRule="auto"/>
              <w:jc w:val="center"/>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r-nul (mun.) __________________________________ </w:t>
            </w:r>
          </w:p>
          <w:p w:rsidR="00841F07" w:rsidRPr="00841F07" w:rsidRDefault="00841F07" w:rsidP="00841F07">
            <w:pPr>
              <w:spacing w:after="0" w:line="240" w:lineRule="auto"/>
              <w:jc w:val="center"/>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15"/>
                <w:szCs w:val="15"/>
                <w:lang w:eastAsia="ru-RU"/>
              </w:rPr>
              <w:t xml:space="preserve">(locul încheierii contractului) </w:t>
            </w:r>
          </w:p>
          <w:p w:rsidR="00841F07" w:rsidRPr="00841F07" w:rsidRDefault="00841F07" w:rsidP="00841F07">
            <w:pPr>
              <w:spacing w:after="0" w:line="240" w:lineRule="auto"/>
              <w:jc w:val="center"/>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Agentul economic____________________________________________________________________________ </w:t>
            </w:r>
          </w:p>
          <w:p w:rsidR="00841F07" w:rsidRPr="00841F07" w:rsidRDefault="00841F07" w:rsidP="00841F07">
            <w:pPr>
              <w:spacing w:after="0" w:line="240" w:lineRule="auto"/>
              <w:jc w:val="center"/>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15"/>
                <w:szCs w:val="15"/>
                <w:lang w:eastAsia="ru-RU"/>
              </w:rPr>
              <w:t xml:space="preserve">(denumirea)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în persoana ________________________________________________________________________________, </w:t>
            </w:r>
          </w:p>
          <w:p w:rsidR="00841F07" w:rsidRPr="00841F07" w:rsidRDefault="00841F07" w:rsidP="00841F07">
            <w:pPr>
              <w:spacing w:after="0" w:line="240" w:lineRule="auto"/>
              <w:jc w:val="center"/>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15"/>
                <w:szCs w:val="15"/>
                <w:lang w:eastAsia="ru-RU"/>
              </w:rPr>
              <w:t xml:space="preserve">(denumirea funcţiei, numele, prenumele)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care activează în baza Statutului (în continuare - Angajator), pe de o parte, şi Agenţia pentru Ocuparea Forţei de Muncă din r-nul (municipiul, unitatea teritorială autonomă Găgăuzia (Gagauz-Yeri)) ___________________, care activează în baza </w:t>
            </w:r>
            <w:hyperlink r:id="rId9" w:history="1">
              <w:r w:rsidRPr="00841F07">
                <w:rPr>
                  <w:rFonts w:ascii="Times New Roman" w:eastAsia="Times New Roman" w:hAnsi="Times New Roman" w:cs="Times New Roman"/>
                  <w:color w:val="0000FF"/>
                  <w:sz w:val="20"/>
                  <w:u w:val="single"/>
                  <w:lang w:eastAsia="ru-RU"/>
                </w:rPr>
                <w:t>Legii nr.102-XV din 13 martie 2003</w:t>
              </w:r>
            </w:hyperlink>
            <w:r w:rsidRPr="00841F07">
              <w:rPr>
                <w:rFonts w:ascii="Times New Roman" w:eastAsia="Times New Roman" w:hAnsi="Times New Roman" w:cs="Times New Roman"/>
                <w:sz w:val="20"/>
                <w:szCs w:val="20"/>
                <w:lang w:eastAsia="ru-RU"/>
              </w:rPr>
              <w:t xml:space="preserve"> privind ocuparea forţei de muncă şi protecţia socială a persoanelor aflate în căutarea unui loc de muncă (în continuare - Lege) şi a Regulamentului Agenţiei pentru Ocuparea Forţei de Muncă (în continuare - Agenţia), pe de altă parte, au încheiat prezentul Contract, convenind asupra următoarelor: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I. Obiectul Contractului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t xml:space="preserve">1. </w:t>
            </w:r>
            <w:r w:rsidRPr="00841F07">
              <w:rPr>
                <w:rFonts w:ascii="Times New Roman" w:eastAsia="Times New Roman" w:hAnsi="Times New Roman" w:cs="Times New Roman"/>
                <w:sz w:val="20"/>
                <w:szCs w:val="20"/>
                <w:lang w:eastAsia="ru-RU"/>
              </w:rPr>
              <w:t xml:space="preserve">Angajatorul încadrează în muncă, pe un termen nedeterminat, absolvenţi ai instituţiilor de învăţămînt superior finanţaţi de la bugetul de stat (în continuare - absolvenţi). Tabelul nominal al absolvenţilor încadraţi în muncă este prezentat în anexă, care face parte integrantă a prezentului Contract.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t>2.</w:t>
            </w:r>
            <w:r w:rsidRPr="00841F07">
              <w:rPr>
                <w:rFonts w:ascii="Times New Roman" w:eastAsia="Times New Roman" w:hAnsi="Times New Roman" w:cs="Times New Roman"/>
                <w:sz w:val="20"/>
                <w:szCs w:val="20"/>
                <w:lang w:eastAsia="ru-RU"/>
              </w:rPr>
              <w:t xml:space="preserve"> Agenţia finanţează măsurile de stimulare a angajatorului pentru încadrarea în muncă a absolvenţilor, în condiţiile prevederilor art.23 din Lege.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II. Drepturile Părţilor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t>3.</w:t>
            </w:r>
            <w:r w:rsidRPr="00841F07">
              <w:rPr>
                <w:rFonts w:ascii="Times New Roman" w:eastAsia="Times New Roman" w:hAnsi="Times New Roman" w:cs="Times New Roman"/>
                <w:sz w:val="20"/>
                <w:szCs w:val="20"/>
                <w:lang w:eastAsia="ru-RU"/>
              </w:rPr>
              <w:t xml:space="preserve"> Angajatorul are dreptul să selecteze personalul din rîndurile absolvenţilor înregistraţi la Agenţie.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t>4.</w:t>
            </w:r>
            <w:r w:rsidRPr="00841F07">
              <w:rPr>
                <w:rFonts w:ascii="Times New Roman" w:eastAsia="Times New Roman" w:hAnsi="Times New Roman" w:cs="Times New Roman"/>
                <w:sz w:val="20"/>
                <w:szCs w:val="20"/>
                <w:lang w:eastAsia="ru-RU"/>
              </w:rPr>
              <w:t xml:space="preserve"> Agenţia are dreptul: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să ia cunoştinţă de condiţiile de muncă şi de cerinţele angajatorului faţă de absolvenţii angajaţi în condiţiile art.23 din Lege;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să verifice îndeplinirea contractului de către Angajator.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III. Obligaţiile Părţilor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t xml:space="preserve">5. Angajatorul se obligă: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să încheie contract individual de muncă, pe un termen nedeterminat, cu absolvenţii specificaţi la pct.1 al prezentului Contract;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să menţină raporturile de muncă ale absolvenţilor pe o perioadă de cel puţin 3 ani de la data </w:t>
            </w:r>
            <w:r w:rsidRPr="00841F07">
              <w:rPr>
                <w:rFonts w:ascii="Times New Roman" w:eastAsia="Times New Roman" w:hAnsi="Times New Roman" w:cs="Times New Roman"/>
                <w:sz w:val="20"/>
                <w:szCs w:val="20"/>
                <w:lang w:eastAsia="ru-RU"/>
              </w:rPr>
              <w:lastRenderedPageBreak/>
              <w:t xml:space="preserve">încadrării în muncă cu contract individual de muncă;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să utilizeze mijloacele financiare primite de la Agenţie pentru remunerarea suplimentară lunară a muncii absolvenţilor încadraţi;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să restituie integral Agenţiei sumele încasate pentru fiecare absolvent în cazul în care angajatorul încetează, din iniţiativă proprie, anterior termenului de 3 ani, raporturile de muncă cu absolvenţii, cu excepţia cazurilor prevăzute de pct.18 şi pct.19 din Procedură;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să deschidă un cont bancar special la care vor fi transferate mijloacele financiare publice destinate stimulării în temeiul art.23 din Lege; să informeze Agenţia despre încetarea raporturilor de muncă în termen de 5 zile lucrătoare din data desfacerii contractului individual de muncă cu salariatul, angajat în condiţiile art.23 din Lege.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t>6.</w:t>
            </w:r>
            <w:r w:rsidRPr="00841F07">
              <w:rPr>
                <w:rFonts w:ascii="Times New Roman" w:eastAsia="Times New Roman" w:hAnsi="Times New Roman" w:cs="Times New Roman"/>
                <w:sz w:val="20"/>
                <w:szCs w:val="20"/>
                <w:lang w:eastAsia="ru-RU"/>
              </w:rPr>
              <w:t xml:space="preserve"> </w:t>
            </w:r>
            <w:r w:rsidRPr="00841F07">
              <w:rPr>
                <w:rFonts w:ascii="Times New Roman" w:eastAsia="Times New Roman" w:hAnsi="Times New Roman" w:cs="Times New Roman"/>
                <w:b/>
                <w:bCs/>
                <w:sz w:val="20"/>
                <w:szCs w:val="20"/>
                <w:lang w:eastAsia="ru-RU"/>
              </w:rPr>
              <w:t>Agenţia se obligă:</w:t>
            </w:r>
            <w:r w:rsidRPr="00841F07">
              <w:rPr>
                <w:rFonts w:ascii="Times New Roman" w:eastAsia="Times New Roman" w:hAnsi="Times New Roman" w:cs="Times New Roman"/>
                <w:sz w:val="20"/>
                <w:szCs w:val="20"/>
                <w:lang w:eastAsia="ru-RU"/>
              </w:rPr>
              <w:t xml:space="preserve">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să selecteze şi să recomande cadre din rîndurile absolvenţilor înregistraţi la Agenţie, în conformitate cu cerinţele Angajatorului;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să efectueze, în baza datelor lunare ce confirmă continuitatea raporturilor de muncă cu absolventul (conform anexei nr.4 la Procedură), transferuri lunare la contul bancar special al angajatorului pe o perioadă de 12 sau 18 luni calendaristice din data plasării în cîmpul muncii pentru fiecare absolvent, în mărimea unui salariu minim pe ţară, stabilit prin hotărîre de Guvern.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IV. Termenul de acţiune a Contractului şi modul de modificare a lui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t>7.</w:t>
            </w:r>
            <w:r w:rsidRPr="00841F07">
              <w:rPr>
                <w:rFonts w:ascii="Times New Roman" w:eastAsia="Times New Roman" w:hAnsi="Times New Roman" w:cs="Times New Roman"/>
                <w:sz w:val="20"/>
                <w:szCs w:val="20"/>
                <w:lang w:eastAsia="ru-RU"/>
              </w:rPr>
              <w:t xml:space="preserve"> Prezentul Contract intră în vigoare la data semnării lui de către Părţi.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t xml:space="preserve">8. </w:t>
            </w:r>
            <w:r w:rsidRPr="00841F07">
              <w:rPr>
                <w:rFonts w:ascii="Times New Roman" w:eastAsia="Times New Roman" w:hAnsi="Times New Roman" w:cs="Times New Roman"/>
                <w:sz w:val="20"/>
                <w:szCs w:val="20"/>
                <w:lang w:eastAsia="ru-RU"/>
              </w:rPr>
              <w:t xml:space="preserve">Prezentul Contract poate fi reziliat la expirarea termenului de 3 ani din data angajării absolventului, precum şi o dată cu încetarea raporturilor de muncă din motivele angajatorului şi/sau ale absolventului angajat în condiţiile art.23 din Lege. Angajatorul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t>9.</w:t>
            </w:r>
            <w:r w:rsidRPr="00841F07">
              <w:rPr>
                <w:rFonts w:ascii="Times New Roman" w:eastAsia="Times New Roman" w:hAnsi="Times New Roman" w:cs="Times New Roman"/>
                <w:sz w:val="20"/>
                <w:szCs w:val="20"/>
                <w:lang w:eastAsia="ru-RU"/>
              </w:rPr>
              <w:t xml:space="preserve"> Toate modificările operate în prezentul Contract se perfectează prin acorduri adiţionale, semnate de Părţi, care constituie părţi integrante ale Contractului.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t xml:space="preserve">10. </w:t>
            </w:r>
            <w:r w:rsidRPr="00841F07">
              <w:rPr>
                <w:rFonts w:ascii="Times New Roman" w:eastAsia="Times New Roman" w:hAnsi="Times New Roman" w:cs="Times New Roman"/>
                <w:sz w:val="20"/>
                <w:szCs w:val="20"/>
                <w:lang w:eastAsia="ru-RU"/>
              </w:rPr>
              <w:t xml:space="preserve">Litigiile apărute între părţi se soluţionează în conformitate cu legislaţia în vigoare.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t>11.</w:t>
            </w:r>
            <w:r w:rsidRPr="00841F07">
              <w:rPr>
                <w:rFonts w:ascii="Times New Roman" w:eastAsia="Times New Roman" w:hAnsi="Times New Roman" w:cs="Times New Roman"/>
                <w:sz w:val="20"/>
                <w:szCs w:val="20"/>
                <w:lang w:eastAsia="ru-RU"/>
              </w:rPr>
              <w:t xml:space="preserve"> Prezentul Contract este întocmit în două exemplare identice, care se transmit ambelor Părţi, fiecare avînd aceeaşi putere juridică.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V. Adresele juridice ale Părţilor: </w:t>
            </w:r>
          </w:p>
        </w:tc>
      </w:tr>
      <w:tr w:rsidR="00841F07" w:rsidRPr="00841F07" w:rsidTr="00841F07">
        <w:trPr>
          <w:jc w:val="center"/>
        </w:trPr>
        <w:tc>
          <w:tcPr>
            <w:tcW w:w="0" w:type="auto"/>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lastRenderedPageBreak/>
              <w:t>Angajatorul</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Adresa___________________________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Cont nr. __________________________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Cont special nr.____________________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Banca:___________________________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Cod bancar nr. ____________________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Cod fiscal: nr. _____________________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Tel/fax ___________________________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Conducătorul ______________________</w:t>
            </w:r>
          </w:p>
          <w:p w:rsidR="00841F07" w:rsidRPr="00841F07" w:rsidRDefault="00841F07" w:rsidP="00841F07">
            <w:pPr>
              <w:spacing w:after="0" w:line="240" w:lineRule="auto"/>
              <w:jc w:val="center"/>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15"/>
                <w:szCs w:val="15"/>
                <w:lang w:eastAsia="ru-RU"/>
              </w:rPr>
              <w:t>(Semnătura)</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L.Ş.</w:t>
            </w:r>
          </w:p>
        </w:tc>
        <w:tc>
          <w:tcPr>
            <w:tcW w:w="0" w:type="auto"/>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Agenţia</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Adresa_______________________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Cont nr. ______________________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Banca:_______________________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Cod bancar nr._________________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Cod fiscal: nr.__________________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Tel/fax _______________________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Directorul _____________________</w:t>
            </w:r>
          </w:p>
          <w:p w:rsidR="00841F07" w:rsidRPr="00841F07" w:rsidRDefault="00841F07" w:rsidP="00841F07">
            <w:pPr>
              <w:spacing w:after="0" w:line="240" w:lineRule="auto"/>
              <w:jc w:val="center"/>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15"/>
                <w:szCs w:val="15"/>
                <w:lang w:eastAsia="ru-RU"/>
              </w:rPr>
              <w:t>(Semnătura)</w:t>
            </w:r>
          </w:p>
          <w:p w:rsidR="00841F07" w:rsidRPr="00841F07" w:rsidRDefault="00841F07" w:rsidP="00841F07">
            <w:pPr>
              <w:spacing w:after="0" w:line="240" w:lineRule="auto"/>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L.Ş.</w:t>
            </w:r>
          </w:p>
        </w:tc>
      </w:tr>
    </w:tbl>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543"/>
        <w:gridCol w:w="2167"/>
        <w:gridCol w:w="1721"/>
        <w:gridCol w:w="1654"/>
        <w:gridCol w:w="778"/>
        <w:gridCol w:w="1537"/>
      </w:tblGrid>
      <w:tr w:rsidR="00841F07" w:rsidRPr="00841F07" w:rsidTr="00841F07">
        <w:trPr>
          <w:jc w:val="center"/>
        </w:trPr>
        <w:tc>
          <w:tcPr>
            <w:tcW w:w="0" w:type="auto"/>
            <w:gridSpan w:val="6"/>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Anexă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la Contractul-tip cu privire la stimularea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angajatorilor pentru încadrarea în muncă a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absolvenţilor instituţiilor de învăţămînt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superior finanţaţi de la bugetul de stat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Angajatorul _____________________________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Adresa ________________________________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Telefonul ______________________________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TABEL NOMINAL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al absolvenţilor instituţiilor de învăţămînt superior finanţaţi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de la bugetul de stat, încadraţi în muncă conform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prevederilor art.23 din </w:t>
            </w:r>
            <w:hyperlink r:id="rId10" w:history="1">
              <w:r w:rsidRPr="00841F07">
                <w:rPr>
                  <w:rFonts w:ascii="Times New Roman" w:eastAsia="Times New Roman" w:hAnsi="Times New Roman" w:cs="Times New Roman"/>
                  <w:b/>
                  <w:bCs/>
                  <w:color w:val="0000FF"/>
                  <w:sz w:val="20"/>
                  <w:u w:val="single"/>
                  <w:lang w:eastAsia="ru-RU"/>
                </w:rPr>
                <w:t>Legea nr.102-XV din 13 martie 2003</w:t>
              </w:r>
            </w:hyperlink>
            <w:r w:rsidRPr="00841F07">
              <w:rPr>
                <w:rFonts w:ascii="Times New Roman" w:eastAsia="Times New Roman" w:hAnsi="Times New Roman" w:cs="Times New Roman"/>
                <w:b/>
                <w:bCs/>
                <w:sz w:val="20"/>
                <w:szCs w:val="20"/>
                <w:lang w:eastAsia="ru-RU"/>
              </w:rPr>
              <w:t xml:space="preserve">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privind ocuparea forţei de muncă şi protecţia socială a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persoanelor aflate în căutarea unui loc de muncă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w:t>
            </w:r>
          </w:p>
          <w:p w:rsidR="00841F07" w:rsidRPr="00841F07" w:rsidRDefault="00841F07" w:rsidP="00841F07">
            <w:pPr>
              <w:spacing w:after="0" w:line="240" w:lineRule="auto"/>
              <w:jc w:val="center"/>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În baza Contractului nr. ______ din ___ ________ 200_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tc>
      </w:tr>
      <w:tr w:rsidR="00841F07" w:rsidRPr="00841F07" w:rsidTr="00841F0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Nr. </w:t>
            </w:r>
            <w:r w:rsidRPr="00841F07">
              <w:rPr>
                <w:rFonts w:ascii="Times New Roman" w:eastAsia="Times New Roman" w:hAnsi="Times New Roman" w:cs="Times New Roman"/>
                <w:b/>
                <w:bCs/>
                <w:sz w:val="20"/>
                <w:szCs w:val="20"/>
                <w:lang w:eastAsia="ru-RU"/>
              </w:rPr>
              <w:lastRenderedPageBreak/>
              <w:t>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lastRenderedPageBreak/>
              <w:t xml:space="preserve">Numele şi prenumele </w:t>
            </w:r>
            <w:r w:rsidRPr="00841F07">
              <w:rPr>
                <w:rFonts w:ascii="Times New Roman" w:eastAsia="Times New Roman" w:hAnsi="Times New Roman" w:cs="Times New Roman"/>
                <w:b/>
                <w:bCs/>
                <w:sz w:val="20"/>
                <w:szCs w:val="20"/>
                <w:lang w:eastAsia="ru-RU"/>
              </w:rPr>
              <w:lastRenderedPageBreak/>
              <w:t>absolventului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lastRenderedPageBreak/>
              <w:t xml:space="preserve">Anul absolvirii/ nr. </w:t>
            </w:r>
            <w:r w:rsidRPr="00841F07">
              <w:rPr>
                <w:rFonts w:ascii="Times New Roman" w:eastAsia="Times New Roman" w:hAnsi="Times New Roman" w:cs="Times New Roman"/>
                <w:b/>
                <w:bCs/>
                <w:sz w:val="20"/>
                <w:szCs w:val="20"/>
                <w:lang w:eastAsia="ru-RU"/>
              </w:rPr>
              <w:lastRenderedPageBreak/>
              <w:t>diplomei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lastRenderedPageBreak/>
              <w:t xml:space="preserve">Nr. ordinului/ </w:t>
            </w:r>
            <w:r w:rsidRPr="00841F07">
              <w:rPr>
                <w:rFonts w:ascii="Times New Roman" w:eastAsia="Times New Roman" w:hAnsi="Times New Roman" w:cs="Times New Roman"/>
                <w:b/>
                <w:bCs/>
                <w:sz w:val="20"/>
                <w:szCs w:val="20"/>
                <w:lang w:eastAsia="ru-RU"/>
              </w:rPr>
              <w:lastRenderedPageBreak/>
              <w:t>data angajării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lastRenderedPageBreak/>
              <w:t> Funcţia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 Semnătura </w:t>
            </w:r>
            <w:r w:rsidRPr="00841F07">
              <w:rPr>
                <w:rFonts w:ascii="Times New Roman" w:eastAsia="Times New Roman" w:hAnsi="Times New Roman" w:cs="Times New Roman"/>
                <w:b/>
                <w:bCs/>
                <w:sz w:val="20"/>
                <w:szCs w:val="20"/>
                <w:lang w:eastAsia="ru-RU"/>
              </w:rPr>
              <w:lastRenderedPageBreak/>
              <w:t>angajatului</w:t>
            </w:r>
          </w:p>
        </w:tc>
      </w:tr>
      <w:tr w:rsidR="00841F07" w:rsidRPr="00841F07" w:rsidTr="00841F0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r>
      <w:tr w:rsidR="00841F07" w:rsidRPr="00841F07" w:rsidTr="00841F0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r>
      <w:tr w:rsidR="00841F07" w:rsidRPr="00841F07" w:rsidTr="00841F07">
        <w:trPr>
          <w:jc w:val="center"/>
        </w:trPr>
        <w:tc>
          <w:tcPr>
            <w:tcW w:w="0" w:type="auto"/>
            <w:gridSpan w:val="3"/>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Angajatorul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Directorul ____________________________ </w:t>
            </w:r>
          </w:p>
          <w:p w:rsidR="00841F07" w:rsidRPr="00841F07" w:rsidRDefault="00841F07" w:rsidP="00841F07">
            <w:pPr>
              <w:spacing w:after="0" w:line="240" w:lineRule="auto"/>
              <w:jc w:val="center"/>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15"/>
                <w:szCs w:val="15"/>
                <w:lang w:eastAsia="ru-RU"/>
              </w:rPr>
              <w:t xml:space="preserve">(Semnătura)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L.Ş.</w:t>
            </w:r>
          </w:p>
        </w:tc>
        <w:tc>
          <w:tcPr>
            <w:tcW w:w="0" w:type="auto"/>
            <w:gridSpan w:val="3"/>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r>
    </w:tbl>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4091"/>
        <w:gridCol w:w="4309"/>
      </w:tblGrid>
      <w:tr w:rsidR="00841F07" w:rsidRPr="00841F07" w:rsidTr="00841F07">
        <w:trPr>
          <w:jc w:val="center"/>
        </w:trPr>
        <w:tc>
          <w:tcPr>
            <w:tcW w:w="0" w:type="auto"/>
            <w:gridSpan w:val="2"/>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Anexa nr.2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la Procedura de stimulare a angajatorilor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pentru încadrarea în muncă a absolvenţilor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instituţiilor de învăţămînt superior finanţaţi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de la bugetul de stat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CONTRACT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de plasare în cîmpul muncii a absolvenţilor instituţiilor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de învăţămînt superior finanţaţi de la bugetul de stat </w:t>
            </w:r>
          </w:p>
          <w:p w:rsidR="00841F07" w:rsidRPr="00841F07" w:rsidRDefault="00841F07" w:rsidP="00841F07">
            <w:pPr>
              <w:spacing w:after="0" w:line="240" w:lineRule="auto"/>
              <w:jc w:val="center"/>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t>din</w:t>
            </w:r>
            <w:r w:rsidRPr="00841F07">
              <w:rPr>
                <w:rFonts w:ascii="Times New Roman" w:eastAsia="Times New Roman" w:hAnsi="Times New Roman" w:cs="Times New Roman"/>
                <w:sz w:val="20"/>
                <w:szCs w:val="20"/>
                <w:lang w:eastAsia="ru-RU"/>
              </w:rPr>
              <w:t xml:space="preserve"> ____ ____________</w:t>
            </w:r>
            <w:r w:rsidRPr="00841F07">
              <w:rPr>
                <w:rFonts w:ascii="Times New Roman" w:eastAsia="Times New Roman" w:hAnsi="Times New Roman" w:cs="Times New Roman"/>
                <w:b/>
                <w:bCs/>
                <w:sz w:val="20"/>
                <w:szCs w:val="20"/>
                <w:lang w:eastAsia="ru-RU"/>
              </w:rPr>
              <w:t>200</w:t>
            </w:r>
            <w:r w:rsidRPr="00841F07">
              <w:rPr>
                <w:rFonts w:ascii="Times New Roman" w:eastAsia="Times New Roman" w:hAnsi="Times New Roman" w:cs="Times New Roman"/>
                <w:sz w:val="20"/>
                <w:szCs w:val="20"/>
                <w:lang w:eastAsia="ru-RU"/>
              </w:rPr>
              <w:t xml:space="preserve">_ </w:t>
            </w:r>
            <w:r w:rsidRPr="00841F07">
              <w:rPr>
                <w:rFonts w:ascii="Times New Roman" w:eastAsia="Times New Roman" w:hAnsi="Times New Roman" w:cs="Times New Roman"/>
                <w:b/>
                <w:bCs/>
                <w:sz w:val="20"/>
                <w:szCs w:val="20"/>
                <w:lang w:eastAsia="ru-RU"/>
              </w:rPr>
              <w:t>nr.</w:t>
            </w:r>
            <w:r w:rsidRPr="00841F07">
              <w:rPr>
                <w:rFonts w:ascii="Times New Roman" w:eastAsia="Times New Roman" w:hAnsi="Times New Roman" w:cs="Times New Roman"/>
                <w:sz w:val="20"/>
                <w:szCs w:val="20"/>
                <w:lang w:eastAsia="ru-RU"/>
              </w:rPr>
              <w:t xml:space="preserve"> _____ </w:t>
            </w:r>
          </w:p>
          <w:p w:rsidR="00841F07" w:rsidRPr="00841F07" w:rsidRDefault="00841F07" w:rsidP="00841F07">
            <w:pPr>
              <w:spacing w:after="0" w:line="240" w:lineRule="auto"/>
              <w:jc w:val="center"/>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r-nul (mun.)______________________________________________ </w:t>
            </w:r>
          </w:p>
          <w:p w:rsidR="00841F07" w:rsidRPr="00841F07" w:rsidRDefault="00841F07" w:rsidP="00841F07">
            <w:pPr>
              <w:spacing w:after="0" w:line="240" w:lineRule="auto"/>
              <w:jc w:val="center"/>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15"/>
                <w:szCs w:val="15"/>
                <w:lang w:eastAsia="ru-RU"/>
              </w:rPr>
              <w:t xml:space="preserve">(locul încheierii contractului) </w:t>
            </w:r>
          </w:p>
          <w:p w:rsidR="00841F07" w:rsidRPr="00841F07" w:rsidRDefault="00841F07" w:rsidP="00841F07">
            <w:pPr>
              <w:spacing w:after="0" w:line="240" w:lineRule="auto"/>
              <w:jc w:val="center"/>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Agenţia Naţională pentru Ocuparea Forţei de Muncă __________________(în continuare - Agenţia), reprezentată de directorul _________________, pe de o parte, şi şomerul ______________________________, legitimat prin buletinul de identitate nr._________________, eliberat la _____________,anul ____________, de oficiul ____________, cod personal ______________, absolvent al instituţiei de învăţămînt superior _______________________, finanţat de la bugetul de stat, ________________________, înregistrat la (data/anul absolvirii)Agenţie, cu fişa personală nr.______________ / certificatul de expertiză medicală a vitalităţii nr. ______, data _______________ (în continuare - Beneficiar), pe de altă parte, au convenit asupra următoarelor: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I. Obiectul Contractului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t xml:space="preserve">1. </w:t>
            </w:r>
            <w:r w:rsidRPr="00841F07">
              <w:rPr>
                <w:rFonts w:ascii="Times New Roman" w:eastAsia="Times New Roman" w:hAnsi="Times New Roman" w:cs="Times New Roman"/>
                <w:sz w:val="20"/>
                <w:szCs w:val="20"/>
                <w:lang w:eastAsia="ru-RU"/>
              </w:rPr>
              <w:t xml:space="preserve">Agenţia finanţează stimularea angajatorului pentru încadrarea în muncă a Beneficiarului, în conformitate cu art.23 din </w:t>
            </w:r>
            <w:hyperlink r:id="rId11" w:history="1">
              <w:r w:rsidRPr="00841F07">
                <w:rPr>
                  <w:rFonts w:ascii="Times New Roman" w:eastAsia="Times New Roman" w:hAnsi="Times New Roman" w:cs="Times New Roman"/>
                  <w:color w:val="0000FF"/>
                  <w:sz w:val="20"/>
                  <w:u w:val="single"/>
                  <w:lang w:eastAsia="ru-RU"/>
                </w:rPr>
                <w:t>Legea nr.102-XV din 13 martie 2003</w:t>
              </w:r>
            </w:hyperlink>
            <w:r w:rsidRPr="00841F07">
              <w:rPr>
                <w:rFonts w:ascii="Times New Roman" w:eastAsia="Times New Roman" w:hAnsi="Times New Roman" w:cs="Times New Roman"/>
                <w:sz w:val="20"/>
                <w:szCs w:val="20"/>
                <w:lang w:eastAsia="ru-RU"/>
              </w:rPr>
              <w:t xml:space="preserve"> privind ocuparea forţei de muncă şi protecţia socială a persoanelor aflate în căutarea unui loc de muncă (în continuare - Lege).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t xml:space="preserve">2. </w:t>
            </w:r>
            <w:r w:rsidRPr="00841F07">
              <w:rPr>
                <w:rFonts w:ascii="Times New Roman" w:eastAsia="Times New Roman" w:hAnsi="Times New Roman" w:cs="Times New Roman"/>
                <w:sz w:val="20"/>
                <w:szCs w:val="20"/>
                <w:lang w:eastAsia="ru-RU"/>
              </w:rPr>
              <w:t xml:space="preserve">Beneficiarul îşi dă consimţămîntul de a fi plasat în cîmpul muncii cu contract individual de muncă pe un termen de cel puţin 3 ani la __________________________________________________________, în condiţiile art.23 din Lege. </w:t>
            </w:r>
          </w:p>
          <w:p w:rsidR="00841F07" w:rsidRPr="00841F07" w:rsidRDefault="00841F07" w:rsidP="00841F07">
            <w:pPr>
              <w:spacing w:after="0" w:line="240" w:lineRule="auto"/>
              <w:jc w:val="center"/>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15"/>
                <w:szCs w:val="15"/>
                <w:lang w:eastAsia="ru-RU"/>
              </w:rPr>
              <w:t xml:space="preserve">(denumirea agentului economic)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II. Obligaţiile părţilor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t>3.</w:t>
            </w:r>
            <w:r w:rsidRPr="00841F07">
              <w:rPr>
                <w:rFonts w:ascii="Times New Roman" w:eastAsia="Times New Roman" w:hAnsi="Times New Roman" w:cs="Times New Roman"/>
                <w:sz w:val="20"/>
                <w:szCs w:val="20"/>
                <w:lang w:eastAsia="ru-RU"/>
              </w:rPr>
              <w:t xml:space="preserve"> Agenţia se obligă: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să efectueze transferuri lunare la contul special al angajatorului pe o perioadă de _______________________ luni </w:t>
            </w:r>
          </w:p>
          <w:p w:rsidR="00841F07" w:rsidRPr="00841F07" w:rsidRDefault="00841F07" w:rsidP="00841F07">
            <w:pPr>
              <w:spacing w:after="0" w:line="240" w:lineRule="auto"/>
              <w:ind w:right="1200"/>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r w:rsidRPr="00841F07">
              <w:rPr>
                <w:rFonts w:ascii="Times New Roman" w:eastAsia="Times New Roman" w:hAnsi="Times New Roman" w:cs="Times New Roman"/>
                <w:sz w:val="15"/>
                <w:szCs w:val="15"/>
                <w:lang w:eastAsia="ru-RU"/>
              </w:rPr>
              <w:t xml:space="preserve">(12/18) </w:t>
            </w:r>
          </w:p>
          <w:p w:rsidR="00841F07" w:rsidRPr="00841F07" w:rsidRDefault="00841F07" w:rsidP="00841F07">
            <w:pPr>
              <w:spacing w:after="0" w:line="240" w:lineRule="auto"/>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calendaristice din data plasării Beneficiarului în cîmpul muncii;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să exercite controlul asupra respectării de către Beneficiar a obligaţiilor prevăzute de prezentul Contract.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t>4.</w:t>
            </w:r>
            <w:r w:rsidRPr="00841F07">
              <w:rPr>
                <w:rFonts w:ascii="Times New Roman" w:eastAsia="Times New Roman" w:hAnsi="Times New Roman" w:cs="Times New Roman"/>
                <w:sz w:val="20"/>
                <w:szCs w:val="20"/>
                <w:lang w:eastAsia="ru-RU"/>
              </w:rPr>
              <w:t xml:space="preserve"> Beneficiarul se obligă: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să menţină raporturile de muncă pe o perioadă de cel puţin 3 ani de la data încadrării în muncă;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să restituie integral Agenţiei prin intermediul Angajatorului sumele încasate în cazul în care a încetat raporturile de muncă anterior termenului de 3 ani, cu excepţia cazurilor prevăzute la pct.18 şi pct.19 din Procedură;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să informeze Agenţia despre încetarea raporturilor de muncă în termen de 5 zile lucrătoare din data desfacerii contractului individual de muncă.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III. Termenul de acţiune a Contractului şi modul de modificare a lui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t>5.</w:t>
            </w:r>
            <w:r w:rsidRPr="00841F07">
              <w:rPr>
                <w:rFonts w:ascii="Times New Roman" w:eastAsia="Times New Roman" w:hAnsi="Times New Roman" w:cs="Times New Roman"/>
                <w:sz w:val="20"/>
                <w:szCs w:val="20"/>
                <w:lang w:eastAsia="ru-RU"/>
              </w:rPr>
              <w:t xml:space="preserve"> Prezentul Contact intră în vigoare la data semnării lui de către Părţi.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t>6.</w:t>
            </w:r>
            <w:r w:rsidRPr="00841F07">
              <w:rPr>
                <w:rFonts w:ascii="Times New Roman" w:eastAsia="Times New Roman" w:hAnsi="Times New Roman" w:cs="Times New Roman"/>
                <w:sz w:val="20"/>
                <w:szCs w:val="20"/>
                <w:lang w:eastAsia="ru-RU"/>
              </w:rPr>
              <w:t xml:space="preserve"> Prezentul Contract poate înceta în condiţiile expirării termenului de 3 ani din data semnării lui, precum şi odată cu încetarea raporturilor de muncă din motivele angajatorului şi/sau ale Beneficiarului, angajat în condiţiile art.23 din Lege.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t>7.</w:t>
            </w:r>
            <w:r w:rsidRPr="00841F07">
              <w:rPr>
                <w:rFonts w:ascii="Times New Roman" w:eastAsia="Times New Roman" w:hAnsi="Times New Roman" w:cs="Times New Roman"/>
                <w:sz w:val="20"/>
                <w:szCs w:val="20"/>
                <w:lang w:eastAsia="ru-RU"/>
              </w:rPr>
              <w:t xml:space="preserve"> Toate modificările operate în prezentul Contract se perfectează prin acorduri adiţionale, semnate de Părţi, care constituie părţi integrante ale Contractului.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lastRenderedPageBreak/>
              <w:t>8.</w:t>
            </w:r>
            <w:r w:rsidRPr="00841F07">
              <w:rPr>
                <w:rFonts w:ascii="Times New Roman" w:eastAsia="Times New Roman" w:hAnsi="Times New Roman" w:cs="Times New Roman"/>
                <w:sz w:val="20"/>
                <w:szCs w:val="20"/>
                <w:lang w:eastAsia="ru-RU"/>
              </w:rPr>
              <w:t xml:space="preserve"> Litigiile apărute între părţi se soluţionează în conformitate cu legislaţia în vigoare.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t>9.</w:t>
            </w:r>
            <w:r w:rsidRPr="00841F07">
              <w:rPr>
                <w:rFonts w:ascii="Times New Roman" w:eastAsia="Times New Roman" w:hAnsi="Times New Roman" w:cs="Times New Roman"/>
                <w:sz w:val="20"/>
                <w:szCs w:val="20"/>
                <w:lang w:eastAsia="ru-RU"/>
              </w:rPr>
              <w:t xml:space="preserve"> Prezentul Contract este întocmit în două exemplare identice, care se transmit ambelor părţi, fiecare avînd aceeaşi putere juridică.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IV. Adresele juridice ale Părţilor: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w:t>
            </w:r>
          </w:p>
        </w:tc>
      </w:tr>
      <w:tr w:rsidR="00841F07" w:rsidRPr="00841F07" w:rsidTr="00841F07">
        <w:trPr>
          <w:jc w:val="center"/>
        </w:trPr>
        <w:tc>
          <w:tcPr>
            <w:tcW w:w="0" w:type="auto"/>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lastRenderedPageBreak/>
              <w:t>Beneficiarul</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Adresa ___________________________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Strada ___________________________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Nr._____ apartamentul_______________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Localitatea ________________________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Telefon ___________________________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Beneficiarul _______________________</w:t>
            </w:r>
          </w:p>
          <w:p w:rsidR="00841F07" w:rsidRPr="00841F07" w:rsidRDefault="00841F07" w:rsidP="00841F07">
            <w:pPr>
              <w:spacing w:after="0" w:line="240" w:lineRule="auto"/>
              <w:jc w:val="center"/>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15"/>
                <w:szCs w:val="15"/>
                <w:lang w:eastAsia="ru-RU"/>
              </w:rPr>
              <w:t>(Semnătura)</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L.Ş.</w:t>
            </w:r>
          </w:p>
        </w:tc>
        <w:tc>
          <w:tcPr>
            <w:tcW w:w="0" w:type="auto"/>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Agenţia</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Adresa_________________________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Cont nr. ________________________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Banca:_________________________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Cod bancar nr. __________________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Cod fiscal: nr. ___________________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Tel/fax _________________________</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Directorul ______________________</w:t>
            </w:r>
          </w:p>
          <w:p w:rsidR="00841F07" w:rsidRPr="00841F07" w:rsidRDefault="00841F07" w:rsidP="00841F07">
            <w:pPr>
              <w:spacing w:after="0" w:line="240" w:lineRule="auto"/>
              <w:jc w:val="center"/>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15"/>
                <w:szCs w:val="15"/>
                <w:lang w:eastAsia="ru-RU"/>
              </w:rPr>
              <w:t>(Semnătura)</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L.Ş.</w:t>
            </w:r>
          </w:p>
        </w:tc>
      </w:tr>
    </w:tbl>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359"/>
        <w:gridCol w:w="2185"/>
        <w:gridCol w:w="1365"/>
        <w:gridCol w:w="949"/>
        <w:gridCol w:w="1302"/>
        <w:gridCol w:w="1163"/>
        <w:gridCol w:w="1077"/>
      </w:tblGrid>
      <w:tr w:rsidR="00841F07" w:rsidRPr="00841F07" w:rsidTr="00841F07">
        <w:trPr>
          <w:jc w:val="center"/>
        </w:trPr>
        <w:tc>
          <w:tcPr>
            <w:tcW w:w="0" w:type="auto"/>
            <w:gridSpan w:val="7"/>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Anexa nr.3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la Procedura de stimulare a angajatorilor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pentru încadrarea în muncă a absolvenţilor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instituţiilor de învăţămînt superior finanţaţi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de la bugetul de stat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Angajatorul ______________________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Adresa _________________________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Telefonul ________________________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DATE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privind confirmarea continuităţii raporturilor de muncă cu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absolvenţii instituţiilor de învăţămînt superior finanţaţi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de la bugetul de stat, angajaţi conform prevederilor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art.23 al </w:t>
            </w:r>
            <w:hyperlink r:id="rId12" w:history="1">
              <w:r w:rsidRPr="00841F07">
                <w:rPr>
                  <w:rFonts w:ascii="Times New Roman" w:eastAsia="Times New Roman" w:hAnsi="Times New Roman" w:cs="Times New Roman"/>
                  <w:b/>
                  <w:bCs/>
                  <w:color w:val="0000FF"/>
                  <w:sz w:val="20"/>
                  <w:u w:val="single"/>
                  <w:lang w:eastAsia="ru-RU"/>
                </w:rPr>
                <w:t>Legii nr.102-XV din 13 martie 2003</w:t>
              </w:r>
            </w:hyperlink>
            <w:r w:rsidRPr="00841F07">
              <w:rPr>
                <w:rFonts w:ascii="Times New Roman" w:eastAsia="Times New Roman" w:hAnsi="Times New Roman" w:cs="Times New Roman"/>
                <w:b/>
                <w:bCs/>
                <w:sz w:val="20"/>
                <w:szCs w:val="20"/>
                <w:lang w:eastAsia="ru-RU"/>
              </w:rPr>
              <w:t xml:space="preserve">, </w:t>
            </w:r>
          </w:p>
          <w:p w:rsidR="00841F07" w:rsidRPr="00841F07" w:rsidRDefault="00841F07" w:rsidP="00841F07">
            <w:pPr>
              <w:spacing w:after="0" w:line="240" w:lineRule="auto"/>
              <w:jc w:val="center"/>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t>în baza Contractului</w:t>
            </w:r>
            <w:r w:rsidRPr="00841F07">
              <w:rPr>
                <w:rFonts w:ascii="Times New Roman" w:eastAsia="Times New Roman" w:hAnsi="Times New Roman" w:cs="Times New Roman"/>
                <w:sz w:val="20"/>
                <w:szCs w:val="20"/>
                <w:lang w:eastAsia="ru-RU"/>
              </w:rPr>
              <w:t xml:space="preserve"> ______________________ </w:t>
            </w:r>
          </w:p>
          <w:p w:rsidR="00841F07" w:rsidRPr="00841F07" w:rsidRDefault="00841F07" w:rsidP="00841F07">
            <w:pPr>
              <w:spacing w:after="0" w:line="240" w:lineRule="auto"/>
              <w:jc w:val="center"/>
              <w:rPr>
                <w:rFonts w:ascii="Times New Roman" w:eastAsia="Times New Roman" w:hAnsi="Times New Roman" w:cs="Times New Roman"/>
                <w:sz w:val="20"/>
                <w:szCs w:val="20"/>
                <w:lang w:eastAsia="ru-RU"/>
              </w:rPr>
            </w:pPr>
            <w:r w:rsidRPr="00841F07">
              <w:rPr>
                <w:rFonts w:ascii="Times New Roman" w:eastAsia="Times New Roman" w:hAnsi="Times New Roman" w:cs="Times New Roman"/>
                <w:b/>
                <w:bCs/>
                <w:sz w:val="20"/>
                <w:szCs w:val="20"/>
                <w:lang w:eastAsia="ru-RU"/>
              </w:rPr>
              <w:t>pentru luna</w:t>
            </w:r>
            <w:r w:rsidRPr="00841F07">
              <w:rPr>
                <w:rFonts w:ascii="Times New Roman" w:eastAsia="Times New Roman" w:hAnsi="Times New Roman" w:cs="Times New Roman"/>
                <w:sz w:val="20"/>
                <w:szCs w:val="20"/>
                <w:lang w:eastAsia="ru-RU"/>
              </w:rPr>
              <w:t xml:space="preserve"> ______________</w:t>
            </w:r>
            <w:r w:rsidRPr="00841F07">
              <w:rPr>
                <w:rFonts w:ascii="Times New Roman" w:eastAsia="Times New Roman" w:hAnsi="Times New Roman" w:cs="Times New Roman"/>
                <w:b/>
                <w:bCs/>
                <w:sz w:val="20"/>
                <w:szCs w:val="20"/>
                <w:lang w:eastAsia="ru-RU"/>
              </w:rPr>
              <w:t>200</w:t>
            </w:r>
            <w:r w:rsidRPr="00841F07">
              <w:rPr>
                <w:rFonts w:ascii="Times New Roman" w:eastAsia="Times New Roman" w:hAnsi="Times New Roman" w:cs="Times New Roman"/>
                <w:sz w:val="20"/>
                <w:szCs w:val="20"/>
                <w:lang w:eastAsia="ru-RU"/>
              </w:rPr>
              <w:t xml:space="preserve">____ </w:t>
            </w:r>
          </w:p>
          <w:p w:rsidR="00841F07" w:rsidRPr="00841F07" w:rsidRDefault="00841F07" w:rsidP="00841F07">
            <w:pPr>
              <w:spacing w:after="0" w:line="240" w:lineRule="auto"/>
              <w:jc w:val="center"/>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tc>
      </w:tr>
      <w:tr w:rsidR="00841F07" w:rsidRPr="00841F07" w:rsidTr="00841F0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Nr. 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Numele, prenumele absolventului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Numărul total al zilelor lucrătoare în luna de raportare (conform regimului de lucru la întreprindere)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Numărul zilelor efectiv lucrate pe parcursul lunii de raportare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Suma suplimentului la salariu, plătit pentru luna precedentă (_______), (lei)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Perioada/ motivul de suspendare a contractului individual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Semnătura angajatului</w:t>
            </w:r>
          </w:p>
        </w:tc>
      </w:tr>
      <w:tr w:rsidR="00841F07" w:rsidRPr="00841F07" w:rsidTr="00841F0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r>
      <w:tr w:rsidR="00841F07" w:rsidRPr="00841F07" w:rsidTr="00841F0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r>
      <w:tr w:rsidR="00841F07" w:rsidRPr="00841F07" w:rsidTr="00841F0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r>
      <w:tr w:rsidR="00841F07" w:rsidRPr="00841F07" w:rsidTr="00841F07">
        <w:trPr>
          <w:jc w:val="center"/>
        </w:trPr>
        <w:tc>
          <w:tcPr>
            <w:tcW w:w="0" w:type="auto"/>
            <w:gridSpan w:val="3"/>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Angajator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Director ____________________ </w:t>
            </w:r>
          </w:p>
          <w:p w:rsidR="00841F07" w:rsidRPr="00841F07" w:rsidRDefault="00841F07" w:rsidP="00841F07">
            <w:pPr>
              <w:spacing w:after="0" w:line="240" w:lineRule="auto"/>
              <w:jc w:val="center"/>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15"/>
                <w:szCs w:val="15"/>
                <w:lang w:eastAsia="ru-RU"/>
              </w:rPr>
              <w:t xml:space="preserve">(Semnătura) </w:t>
            </w:r>
          </w:p>
        </w:tc>
        <w:tc>
          <w:tcPr>
            <w:tcW w:w="0" w:type="auto"/>
            <w:gridSpan w:val="4"/>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r>
      <w:tr w:rsidR="00841F07" w:rsidRPr="00841F07" w:rsidTr="00841F07">
        <w:trPr>
          <w:jc w:val="center"/>
        </w:trPr>
        <w:tc>
          <w:tcPr>
            <w:tcW w:w="0" w:type="auto"/>
            <w:gridSpan w:val="7"/>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15"/>
                <w:szCs w:val="15"/>
                <w:lang w:eastAsia="ru-RU"/>
              </w:rPr>
              <w:t>* Se indică în cazul în care contractul individual de muncă este suspendat în circumstanţe ce nu depind de voinţa Părţilor, în conformitate cu lit.a) şi e) ale Codului muncii.</w:t>
            </w:r>
          </w:p>
        </w:tc>
      </w:tr>
    </w:tbl>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391"/>
        <w:gridCol w:w="1584"/>
        <w:gridCol w:w="1295"/>
        <w:gridCol w:w="1230"/>
        <w:gridCol w:w="562"/>
        <w:gridCol w:w="1107"/>
        <w:gridCol w:w="562"/>
        <w:gridCol w:w="1107"/>
        <w:gridCol w:w="562"/>
      </w:tblGrid>
      <w:tr w:rsidR="00841F07" w:rsidRPr="00841F07" w:rsidTr="00841F07">
        <w:trPr>
          <w:jc w:val="center"/>
        </w:trPr>
        <w:tc>
          <w:tcPr>
            <w:tcW w:w="0" w:type="auto"/>
            <w:gridSpan w:val="9"/>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Anexa nr.4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la Procedura de stimulare a angajatorilor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pentru încadrarea în muncă a absolvenţilor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instituţiilor de învăţămînt superior finanţaţi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de la bugetul de stat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DATE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lastRenderedPageBreak/>
              <w:t xml:space="preserve">privind cheltuielile aferente stimulării angajatorilor pentru încadrarea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în muncă a absolvenţilor în trimestrul ___________200__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w:t>
            </w:r>
          </w:p>
        </w:tc>
      </w:tr>
      <w:tr w:rsidR="00841F07" w:rsidRPr="00841F07" w:rsidTr="00841F0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lastRenderedPageBreak/>
              <w:t>Nr. d/o</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Denumirea unităţii administrativ-teritoriale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S-a finanţat de Casa Naţională de Asigurări Sociale</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S-a plătit absolvenţilor</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Sume restituite de către:</w:t>
            </w:r>
          </w:p>
        </w:tc>
      </w:tr>
      <w:tr w:rsidR="00841F07" w:rsidRPr="00841F07" w:rsidTr="00841F0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1F07" w:rsidRPr="00841F07" w:rsidRDefault="00841F07" w:rsidP="00841F07">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1F07" w:rsidRPr="00841F07" w:rsidRDefault="00841F07" w:rsidP="00841F07">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1F07" w:rsidRPr="00841F07" w:rsidRDefault="00841F07" w:rsidP="00841F07">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41F07" w:rsidRPr="00841F07" w:rsidRDefault="00841F07" w:rsidP="00841F07">
            <w:pPr>
              <w:spacing w:after="0" w:line="240" w:lineRule="auto"/>
              <w:rPr>
                <w:rFonts w:ascii="Times New Roman" w:eastAsia="Times New Roman" w:hAnsi="Times New Roman" w:cs="Times New Roman"/>
                <w:b/>
                <w:bCs/>
                <w:sz w:val="20"/>
                <w:szCs w:val="20"/>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Angajator</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Absolvent</w:t>
            </w:r>
          </w:p>
        </w:tc>
      </w:tr>
      <w:tr w:rsidR="00841F07" w:rsidRPr="00841F07" w:rsidTr="00841F0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1F07" w:rsidRPr="00841F07" w:rsidRDefault="00841F07" w:rsidP="00841F07">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1F07" w:rsidRPr="00841F07" w:rsidRDefault="00841F07" w:rsidP="00841F07">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Suma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Numărul de absolvenţi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Suma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Numărul de absolvenţi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Suma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Numărul de absolvenţi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Suma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(lei)</w:t>
            </w:r>
          </w:p>
        </w:tc>
      </w:tr>
      <w:tr w:rsidR="00841F07" w:rsidRPr="00841F07" w:rsidTr="00841F0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r>
      <w:tr w:rsidR="00841F07" w:rsidRPr="00841F07" w:rsidTr="00841F0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r>
      <w:tr w:rsidR="00841F07" w:rsidRPr="00841F07" w:rsidTr="00841F0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r>
      <w:tr w:rsidR="00841F07" w:rsidRPr="00841F07" w:rsidTr="00841F07">
        <w:trPr>
          <w:jc w:val="center"/>
        </w:trPr>
        <w:tc>
          <w:tcPr>
            <w:tcW w:w="0" w:type="auto"/>
            <w:gridSpan w:val="9"/>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Directorul general al Agenţiei Naţionale pentru Ocuparea Forţei de Muncă ____________________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Contabilul-şef al Agenţiei Naţionale pentru Ocuparea Forţei de Muncă _______________________ </w:t>
            </w:r>
          </w:p>
        </w:tc>
      </w:tr>
    </w:tbl>
    <w:p w:rsidR="00841F07" w:rsidRPr="00841F07" w:rsidRDefault="00841F07" w:rsidP="00841F07">
      <w:pPr>
        <w:spacing w:after="0" w:line="240" w:lineRule="auto"/>
        <w:ind w:firstLine="567"/>
        <w:jc w:val="both"/>
        <w:rPr>
          <w:rFonts w:ascii="Times New Roman" w:eastAsia="Times New Roman" w:hAnsi="Times New Roman" w:cs="Times New Roman"/>
          <w:sz w:val="24"/>
          <w:szCs w:val="24"/>
          <w:lang w:eastAsia="ru-RU"/>
        </w:rPr>
      </w:pPr>
      <w:r w:rsidRPr="00841F07">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357"/>
        <w:gridCol w:w="1334"/>
        <w:gridCol w:w="519"/>
        <w:gridCol w:w="924"/>
        <w:gridCol w:w="517"/>
        <w:gridCol w:w="750"/>
        <w:gridCol w:w="628"/>
        <w:gridCol w:w="528"/>
        <w:gridCol w:w="628"/>
        <w:gridCol w:w="528"/>
        <w:gridCol w:w="967"/>
        <w:gridCol w:w="720"/>
      </w:tblGrid>
      <w:tr w:rsidR="00841F07" w:rsidRPr="00841F07" w:rsidTr="00841F07">
        <w:trPr>
          <w:jc w:val="center"/>
        </w:trPr>
        <w:tc>
          <w:tcPr>
            <w:tcW w:w="0" w:type="auto"/>
            <w:gridSpan w:val="12"/>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Anexa nr.5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la Procedura de stimulare a angajatorilor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pentru încadrarea în muncă a absolvenţilor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instituţiilor de învăţămînt superior finanţaţi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de la bugetul de stat </w:t>
            </w:r>
          </w:p>
          <w:p w:rsidR="00841F07" w:rsidRPr="00841F07" w:rsidRDefault="00841F07" w:rsidP="00841F07">
            <w:pPr>
              <w:spacing w:after="0" w:line="240" w:lineRule="auto"/>
              <w:jc w:val="right"/>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Darea de seamă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privind finanţarea cheltuielilor aferente stimulării angajatorilor pentru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încadrarea în muncă a absolvenţilor în trimestrul _______ 200 _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w:t>
            </w:r>
          </w:p>
        </w:tc>
      </w:tr>
      <w:tr w:rsidR="00841F07" w:rsidRPr="00841F07" w:rsidTr="00841F0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Nr.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d/o</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Unitatea administrativ-teritorială </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Numărul de absolvenţi angajaţi (persoane)</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Alocaţii</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Calculat</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Real achitat</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Sold</w:t>
            </w:r>
          </w:p>
        </w:tc>
      </w:tr>
      <w:tr w:rsidR="00841F07" w:rsidRPr="00841F07" w:rsidTr="00841F0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1F07" w:rsidRPr="00841F07" w:rsidRDefault="00841F07" w:rsidP="00841F07">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1F07" w:rsidRPr="00841F07" w:rsidRDefault="00841F07" w:rsidP="00841F07">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con-</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form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pla-</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la finele perioadei de gestiune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con-</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form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pla-</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finanţat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numă-</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rul de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bene-</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numă-</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rul de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bene-</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pe contul Casei Naţionale de Asigurări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 xml:space="preserve">pe contul </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angaja-</w:t>
            </w:r>
          </w:p>
          <w:p w:rsidR="00841F07" w:rsidRPr="00841F07" w:rsidRDefault="00841F07" w:rsidP="00841F07">
            <w:pPr>
              <w:spacing w:after="0" w:line="240" w:lineRule="auto"/>
              <w:jc w:val="center"/>
              <w:rPr>
                <w:rFonts w:ascii="Times New Roman" w:eastAsia="Times New Roman" w:hAnsi="Times New Roman" w:cs="Times New Roman"/>
                <w:b/>
                <w:bCs/>
                <w:sz w:val="20"/>
                <w:szCs w:val="20"/>
                <w:lang w:eastAsia="ru-RU"/>
              </w:rPr>
            </w:pPr>
            <w:r w:rsidRPr="00841F07">
              <w:rPr>
                <w:rFonts w:ascii="Times New Roman" w:eastAsia="Times New Roman" w:hAnsi="Times New Roman" w:cs="Times New Roman"/>
                <w:b/>
                <w:bCs/>
                <w:sz w:val="20"/>
                <w:szCs w:val="20"/>
                <w:lang w:eastAsia="ru-RU"/>
              </w:rPr>
              <w:t>torului</w:t>
            </w:r>
          </w:p>
        </w:tc>
      </w:tr>
      <w:tr w:rsidR="00841F07" w:rsidRPr="00841F07" w:rsidTr="00841F0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r>
      <w:tr w:rsidR="00841F07" w:rsidRPr="00841F07" w:rsidTr="00841F0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r>
      <w:tr w:rsidR="00841F07" w:rsidRPr="00841F07" w:rsidTr="00841F0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r w:rsidRPr="00841F07">
              <w:rPr>
                <w:rFonts w:ascii="Times New Roman" w:eastAsia="Times New Roman" w:hAnsi="Times New Roman" w:cs="Times New Roman"/>
                <w:b/>
                <w:bCs/>
                <w:sz w:val="20"/>
                <w:szCs w:val="20"/>
                <w:lang w:eastAsia="ru-RU"/>
              </w:rPr>
              <w:t>TOTAL</w:t>
            </w:r>
            <w:r w:rsidRPr="00841F07">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1F07" w:rsidRPr="00841F07" w:rsidRDefault="00841F07" w:rsidP="00841F07">
            <w:pPr>
              <w:spacing w:after="0" w:line="240" w:lineRule="auto"/>
              <w:rPr>
                <w:rFonts w:ascii="Times New Roman" w:eastAsia="Times New Roman" w:hAnsi="Times New Roman" w:cs="Times New Roman"/>
                <w:sz w:val="20"/>
                <w:szCs w:val="20"/>
                <w:lang w:eastAsia="ru-RU"/>
              </w:rPr>
            </w:pPr>
          </w:p>
        </w:tc>
      </w:tr>
      <w:tr w:rsidR="00841F07" w:rsidRPr="00841F07" w:rsidTr="00841F07">
        <w:trPr>
          <w:jc w:val="center"/>
        </w:trPr>
        <w:tc>
          <w:tcPr>
            <w:tcW w:w="0" w:type="auto"/>
            <w:gridSpan w:val="12"/>
            <w:tcBorders>
              <w:top w:val="nil"/>
              <w:left w:val="nil"/>
              <w:bottom w:val="nil"/>
              <w:right w:val="nil"/>
            </w:tcBorders>
            <w:tcMar>
              <w:top w:w="15" w:type="dxa"/>
              <w:left w:w="36" w:type="dxa"/>
              <w:bottom w:w="15" w:type="dxa"/>
              <w:right w:w="36" w:type="dxa"/>
            </w:tcMar>
            <w:hideMark/>
          </w:tcPr>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 xml:space="preserve">Preşedintele Casei Naţionale de Asigurări Sociale _________________________ </w:t>
            </w:r>
          </w:p>
          <w:p w:rsidR="00841F07" w:rsidRPr="00841F07" w:rsidRDefault="00841F07" w:rsidP="00841F07">
            <w:pPr>
              <w:spacing w:after="0" w:line="240" w:lineRule="auto"/>
              <w:ind w:firstLine="567"/>
              <w:jc w:val="both"/>
              <w:rPr>
                <w:rFonts w:ascii="Times New Roman" w:eastAsia="Times New Roman" w:hAnsi="Times New Roman" w:cs="Times New Roman"/>
                <w:sz w:val="20"/>
                <w:szCs w:val="20"/>
                <w:lang w:eastAsia="ru-RU"/>
              </w:rPr>
            </w:pPr>
            <w:r w:rsidRPr="00841F07">
              <w:rPr>
                <w:rFonts w:ascii="Times New Roman" w:eastAsia="Times New Roman" w:hAnsi="Times New Roman" w:cs="Times New Roman"/>
                <w:sz w:val="20"/>
                <w:szCs w:val="20"/>
                <w:lang w:eastAsia="ru-RU"/>
              </w:rPr>
              <w:t>Contabilul-şef al Casei Naţionale de Asigurări Sociale ______________________</w:t>
            </w:r>
          </w:p>
        </w:tc>
      </w:tr>
    </w:tbl>
    <w:p w:rsidR="004E44ED" w:rsidRPr="00841F07" w:rsidRDefault="00841F07">
      <w:pPr>
        <w:rPr>
          <w:lang w:val="en-US"/>
        </w:rPr>
      </w:pPr>
      <w:r w:rsidRPr="00841F07">
        <w:rPr>
          <w:rFonts w:ascii="Tahoma" w:eastAsia="Times New Roman" w:hAnsi="Tahoma" w:cs="Tahoma"/>
          <w:sz w:val="18"/>
          <w:szCs w:val="18"/>
          <w:lang w:val="en-US" w:eastAsia="ru-RU"/>
        </w:rPr>
        <w:br/>
        <w:t>__________</w:t>
      </w:r>
      <w:r w:rsidRPr="00841F07">
        <w:rPr>
          <w:rFonts w:ascii="Tahoma" w:eastAsia="Times New Roman" w:hAnsi="Tahoma" w:cs="Tahoma"/>
          <w:sz w:val="18"/>
          <w:szCs w:val="18"/>
          <w:lang w:val="en-US" w:eastAsia="ru-RU"/>
        </w:rPr>
        <w:br/>
        <w:t>Hotărîrile Guvernului</w:t>
      </w:r>
      <w:r w:rsidRPr="00841F07">
        <w:rPr>
          <w:rFonts w:ascii="Tahoma" w:eastAsia="Times New Roman" w:hAnsi="Tahoma" w:cs="Tahoma"/>
          <w:sz w:val="18"/>
          <w:szCs w:val="18"/>
          <w:lang w:val="en-US" w:eastAsia="ru-RU"/>
        </w:rPr>
        <w:br/>
        <w:t xml:space="preserve">594/20.06.2005 Hotărîre cu privire la aprobarea Procedurii de stimulare a angajatorilor pentru încadrarea în muncă a absolvenţilor instituţiilor de învăţămînt superior finanţaţi de la bugetul de stat </w:t>
      </w:r>
      <w:r w:rsidRPr="00841F07">
        <w:rPr>
          <w:rFonts w:ascii="Tahoma" w:eastAsia="Times New Roman" w:hAnsi="Tahoma" w:cs="Tahoma"/>
          <w:i/>
          <w:iCs/>
          <w:sz w:val="18"/>
          <w:szCs w:val="18"/>
          <w:lang w:val="en-US" w:eastAsia="ru-RU"/>
        </w:rPr>
        <w:t>//Monitorul Oficial 89-91/660, 01.07.2005</w:t>
      </w:r>
    </w:p>
    <w:sectPr w:rsidR="004E44ED" w:rsidRPr="00841F07" w:rsidSect="004E4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1F07"/>
    <w:rsid w:val="004E44ED"/>
    <w:rsid w:val="00841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1F0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841F07"/>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841F07"/>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md">
    <w:name w:val="md"/>
    <w:basedOn w:val="a"/>
    <w:rsid w:val="00841F07"/>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841F07"/>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841F07"/>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841F07"/>
    <w:pPr>
      <w:spacing w:after="0" w:line="240" w:lineRule="auto"/>
      <w:jc w:val="right"/>
    </w:pPr>
    <w:rPr>
      <w:rFonts w:ascii="Times New Roman" w:eastAsia="Times New Roman" w:hAnsi="Times New Roman" w:cs="Times New Roman"/>
      <w:sz w:val="24"/>
      <w:szCs w:val="24"/>
      <w:lang w:eastAsia="ru-RU"/>
    </w:rPr>
  </w:style>
  <w:style w:type="paragraph" w:customStyle="1" w:styleId="lf">
    <w:name w:val="lf"/>
    <w:basedOn w:val="a"/>
    <w:rsid w:val="00841F07"/>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1F07"/>
    <w:rPr>
      <w:color w:val="0000FF"/>
      <w:u w:val="single"/>
    </w:rPr>
  </w:style>
  <w:style w:type="paragraph" w:styleId="a5">
    <w:name w:val="Balloon Text"/>
    <w:basedOn w:val="a"/>
    <w:link w:val="a6"/>
    <w:uiPriority w:val="99"/>
    <w:semiHidden/>
    <w:unhideWhenUsed/>
    <w:rsid w:val="00841F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1F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53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03071486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LPLP20030313102" TargetMode="External"/><Relationship Id="rId12" Type="http://schemas.openxmlformats.org/officeDocument/2006/relationships/hyperlink" Target="lex:LPLP200303131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HGHG20080324462" TargetMode="External"/><Relationship Id="rId11" Type="http://schemas.openxmlformats.org/officeDocument/2006/relationships/hyperlink" Target="lex:LPLP20030313102" TargetMode="External"/><Relationship Id="rId5" Type="http://schemas.openxmlformats.org/officeDocument/2006/relationships/hyperlink" Target="lex:LPLP20030313102" TargetMode="External"/><Relationship Id="rId10" Type="http://schemas.openxmlformats.org/officeDocument/2006/relationships/hyperlink" Target="lex:LPLP20030313102" TargetMode="External"/><Relationship Id="rId4" Type="http://schemas.openxmlformats.org/officeDocument/2006/relationships/image" Target="media/image1.gif"/><Relationship Id="rId9" Type="http://schemas.openxmlformats.org/officeDocument/2006/relationships/hyperlink" Target="lex:LPLP200303131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3697</Words>
  <Characters>21073</Characters>
  <Application>Microsoft Office Word</Application>
  <DocSecurity>0</DocSecurity>
  <Lines>175</Lines>
  <Paragraphs>49</Paragraphs>
  <ScaleCrop>false</ScaleCrop>
  <Company>Reanimator Extreme Edition</Company>
  <LinksUpToDate>false</LinksUpToDate>
  <CharactersWithSpaces>24721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2017-07-21T07:16:00Z</dcterms:created>
  <dcterms:modified xsi:type="dcterms:W3CDTF">2017-07-21T07:16:00Z</dcterms:modified>
</cp:coreProperties>
</file>