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91" w:rsidRPr="00655491" w:rsidRDefault="00655491" w:rsidP="00655491">
      <w:pPr>
        <w:spacing w:after="0" w:line="240" w:lineRule="auto"/>
        <w:jc w:val="center"/>
        <w:rPr>
          <w:rFonts w:ascii="Times New Roman" w:eastAsia="Times New Roman" w:hAnsi="Times New Roman" w:cs="Times New Roman"/>
          <w:b/>
          <w:bCs/>
          <w:sz w:val="24"/>
          <w:szCs w:val="24"/>
          <w:lang w:val="en-US" w:eastAsia="ru-RU"/>
        </w:rPr>
      </w:pPr>
      <w:r w:rsidRPr="00655491">
        <w:rPr>
          <w:rFonts w:ascii="Times New Roman" w:eastAsia="Times New Roman" w:hAnsi="Times New Roman" w:cs="Times New Roman"/>
          <w:b/>
          <w:bCs/>
          <w:sz w:val="24"/>
          <w:szCs w:val="24"/>
          <w:lang w:val="en-US" w:eastAsia="ru-RU"/>
        </w:rPr>
        <w:t> </w:t>
      </w:r>
      <w:r>
        <w:rPr>
          <w:rFonts w:ascii="Times New Roman" w:eastAsia="Times New Roman" w:hAnsi="Times New Roman" w:cs="Times New Roman"/>
          <w:b/>
          <w:bCs/>
          <w:noProof/>
          <w:sz w:val="24"/>
          <w:szCs w:val="24"/>
          <w:lang w:eastAsia="ru-RU"/>
        </w:rPr>
        <w:drawing>
          <wp:inline distT="0" distB="0" distL="0" distR="0">
            <wp:extent cx="6553200" cy="762000"/>
            <wp:effectExtent l="19050" t="0" r="0" b="0"/>
            <wp:docPr id="1" name="Рисунок 1" descr="d:\moldlex\moldlex\DataLex\Legi_Rom\DE\A01\gmmun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DE\A01\gmmunci.gif"/>
                    <pic:cNvPicPr>
                      <a:picLocks noChangeAspect="1" noChangeArrowheads="1"/>
                    </pic:cNvPicPr>
                  </pic:nvPicPr>
                  <pic:blipFill>
                    <a:blip r:embed="rId4" cstate="print"/>
                    <a:srcRect/>
                    <a:stretch>
                      <a:fillRect/>
                    </a:stretch>
                  </pic:blipFill>
                  <pic:spPr bwMode="auto">
                    <a:xfrm>
                      <a:off x="0" y="0"/>
                      <a:ext cx="6553200" cy="762000"/>
                    </a:xfrm>
                    <a:prstGeom prst="rect">
                      <a:avLst/>
                    </a:prstGeom>
                    <a:noFill/>
                    <a:ln w="9525">
                      <a:noFill/>
                      <a:miter lim="800000"/>
                      <a:headEnd/>
                      <a:tailEnd/>
                    </a:ln>
                  </pic:spPr>
                </pic:pic>
              </a:graphicData>
            </a:graphic>
          </wp:inline>
        </w:drawing>
      </w:r>
      <w:r w:rsidRPr="00655491">
        <w:rPr>
          <w:rFonts w:ascii="Times New Roman" w:eastAsia="Times New Roman" w:hAnsi="Times New Roman" w:cs="Times New Roman"/>
          <w:b/>
          <w:bCs/>
          <w:sz w:val="24"/>
          <w:szCs w:val="24"/>
          <w:lang w:val="en-US" w:eastAsia="ru-RU"/>
        </w:rPr>
        <w:t xml:space="preserve"> </w:t>
      </w:r>
    </w:p>
    <w:p w:rsidR="00655491" w:rsidRPr="00655491" w:rsidRDefault="00655491" w:rsidP="00655491">
      <w:pPr>
        <w:spacing w:after="0" w:line="240" w:lineRule="auto"/>
        <w:jc w:val="center"/>
        <w:rPr>
          <w:rFonts w:ascii="Times New Roman" w:eastAsia="Times New Roman" w:hAnsi="Times New Roman" w:cs="Times New Roman"/>
          <w:b/>
          <w:bCs/>
          <w:sz w:val="24"/>
          <w:szCs w:val="24"/>
          <w:lang w:val="en-US" w:eastAsia="ru-RU"/>
        </w:rPr>
      </w:pPr>
      <w:r w:rsidRPr="00655491">
        <w:rPr>
          <w:rFonts w:ascii="Times New Roman" w:eastAsia="Times New Roman" w:hAnsi="Times New Roman" w:cs="Times New Roman"/>
          <w:b/>
          <w:bCs/>
          <w:sz w:val="24"/>
          <w:szCs w:val="24"/>
          <w:lang w:val="en-US" w:eastAsia="ru-RU"/>
        </w:rPr>
        <w:t>N O R M E</w:t>
      </w:r>
    </w:p>
    <w:p w:rsidR="00655491" w:rsidRPr="00655491" w:rsidRDefault="00655491" w:rsidP="00655491">
      <w:pPr>
        <w:spacing w:after="0" w:line="240" w:lineRule="auto"/>
        <w:jc w:val="center"/>
        <w:rPr>
          <w:rFonts w:ascii="Times New Roman" w:eastAsia="Times New Roman" w:hAnsi="Times New Roman" w:cs="Times New Roman"/>
          <w:b/>
          <w:bCs/>
          <w:sz w:val="24"/>
          <w:szCs w:val="24"/>
          <w:lang w:val="en-US" w:eastAsia="ru-RU"/>
        </w:rPr>
      </w:pPr>
      <w:r w:rsidRPr="00655491">
        <w:rPr>
          <w:rFonts w:ascii="Times New Roman" w:eastAsia="Times New Roman" w:hAnsi="Times New Roman" w:cs="Times New Roman"/>
          <w:b/>
          <w:bCs/>
          <w:sz w:val="24"/>
          <w:szCs w:val="24"/>
          <w:lang w:val="en-US" w:eastAsia="ru-RU"/>
        </w:rPr>
        <w:t xml:space="preserve">pentru elaborarea şi realizarea măsurilor de protecţie a muncii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val="en-US" w:eastAsia="ru-RU"/>
        </w:rPr>
      </w:pPr>
      <w:r w:rsidRPr="00655491">
        <w:rPr>
          <w:rFonts w:ascii="Times New Roman" w:eastAsia="Times New Roman" w:hAnsi="Times New Roman" w:cs="Times New Roman"/>
          <w:sz w:val="24"/>
          <w:szCs w:val="24"/>
          <w:lang w:val="en-US" w:eastAsia="ru-RU"/>
        </w:rPr>
        <w:t> </w:t>
      </w:r>
    </w:p>
    <w:p w:rsidR="00655491" w:rsidRPr="00655491" w:rsidRDefault="00655491" w:rsidP="00655491">
      <w:pPr>
        <w:spacing w:after="0" w:line="240" w:lineRule="auto"/>
        <w:jc w:val="center"/>
        <w:rPr>
          <w:rFonts w:ascii="Times New Roman" w:eastAsia="Times New Roman" w:hAnsi="Times New Roman" w:cs="Times New Roman"/>
          <w:b/>
          <w:bCs/>
          <w:sz w:val="24"/>
          <w:szCs w:val="24"/>
          <w:lang w:eastAsia="ru-RU"/>
        </w:rPr>
      </w:pPr>
      <w:r w:rsidRPr="00655491">
        <w:rPr>
          <w:rFonts w:ascii="Times New Roman" w:eastAsia="Times New Roman" w:hAnsi="Times New Roman" w:cs="Times New Roman"/>
          <w:b/>
          <w:bCs/>
          <w:sz w:val="24"/>
          <w:szCs w:val="24"/>
          <w:lang w:eastAsia="ru-RU"/>
        </w:rPr>
        <w:t xml:space="preserve">nr. 40  din  16.08.2001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p w:rsidR="00655491" w:rsidRPr="00655491" w:rsidRDefault="00655491" w:rsidP="00655491">
      <w:pPr>
        <w:spacing w:after="0" w:line="240" w:lineRule="auto"/>
        <w:jc w:val="center"/>
        <w:rPr>
          <w:rFonts w:ascii="Times New Roman" w:eastAsia="Times New Roman" w:hAnsi="Times New Roman" w:cs="Times New Roman"/>
          <w:i/>
          <w:iCs/>
          <w:color w:val="663300"/>
          <w:sz w:val="20"/>
          <w:szCs w:val="20"/>
          <w:lang w:eastAsia="ru-RU"/>
        </w:rPr>
      </w:pPr>
      <w:r w:rsidRPr="00655491">
        <w:rPr>
          <w:rFonts w:ascii="Times New Roman" w:eastAsia="Times New Roman" w:hAnsi="Times New Roman" w:cs="Times New Roman"/>
          <w:i/>
          <w:iCs/>
          <w:color w:val="663300"/>
          <w:sz w:val="20"/>
          <w:szCs w:val="20"/>
          <w:lang w:eastAsia="ru-RU"/>
        </w:rPr>
        <w:t>Monitorul Oficial al R.Moldova nr.33-35/70 din 07.03.2002</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p w:rsidR="00655491" w:rsidRPr="00655491" w:rsidRDefault="00655491" w:rsidP="00655491">
      <w:pPr>
        <w:spacing w:after="0" w:line="240" w:lineRule="auto"/>
        <w:jc w:val="center"/>
        <w:rPr>
          <w:rFonts w:ascii="Times New Roman" w:eastAsia="Times New Roman" w:hAnsi="Times New Roman" w:cs="Times New Roman"/>
          <w:b/>
          <w:bCs/>
          <w:sz w:val="24"/>
          <w:szCs w:val="24"/>
          <w:lang w:eastAsia="ru-RU"/>
        </w:rPr>
      </w:pPr>
      <w:r w:rsidRPr="00655491">
        <w:rPr>
          <w:rFonts w:ascii="Times New Roman" w:eastAsia="Times New Roman" w:hAnsi="Times New Roman" w:cs="Times New Roman"/>
          <w:b/>
          <w:bCs/>
          <w:sz w:val="24"/>
          <w:szCs w:val="24"/>
          <w:lang w:eastAsia="ru-RU"/>
        </w:rPr>
        <w:t xml:space="preserve">* * * </w:t>
      </w:r>
    </w:p>
    <w:p w:rsidR="00655491" w:rsidRPr="00655491" w:rsidRDefault="00655491" w:rsidP="00655491">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655491">
        <w:rPr>
          <w:rFonts w:ascii="Times New Roman" w:eastAsia="Times New Roman" w:hAnsi="Times New Roman" w:cs="Times New Roman"/>
          <w:i/>
          <w:iCs/>
          <w:color w:val="663300"/>
          <w:sz w:val="20"/>
          <w:szCs w:val="20"/>
          <w:lang w:eastAsia="ru-RU"/>
        </w:rPr>
        <w:t xml:space="preserve">Notă: Vezi </w:t>
      </w:r>
      <w:hyperlink r:id="rId5" w:history="1">
        <w:r w:rsidRPr="00655491">
          <w:rPr>
            <w:rFonts w:ascii="Times New Roman" w:eastAsia="Times New Roman" w:hAnsi="Times New Roman" w:cs="Times New Roman"/>
            <w:i/>
            <w:iCs/>
            <w:color w:val="0000FF"/>
            <w:sz w:val="20"/>
            <w:szCs w:val="20"/>
            <w:u w:val="single"/>
            <w:lang w:eastAsia="ru-RU"/>
          </w:rPr>
          <w:t>Hot.Guv. nr.597 din 21.10.2009</w:t>
        </w:r>
      </w:hyperlink>
      <w:r w:rsidRPr="00655491">
        <w:rPr>
          <w:rFonts w:ascii="Times New Roman" w:eastAsia="Times New Roman" w:hAnsi="Times New Roman" w:cs="Times New Roman"/>
          <w:i/>
          <w:iCs/>
          <w:color w:val="663300"/>
          <w:sz w:val="20"/>
          <w:szCs w:val="20"/>
          <w:lang w:eastAsia="ru-RU"/>
        </w:rPr>
        <w:t xml:space="preserve"> privind unele măsuri de executare a </w:t>
      </w:r>
      <w:hyperlink r:id="rId6" w:history="1">
        <w:r w:rsidRPr="00655491">
          <w:rPr>
            <w:rFonts w:ascii="Times New Roman" w:eastAsia="Times New Roman" w:hAnsi="Times New Roman" w:cs="Times New Roman"/>
            <w:i/>
            <w:iCs/>
            <w:color w:val="0000FF"/>
            <w:sz w:val="20"/>
            <w:szCs w:val="20"/>
            <w:u w:val="single"/>
            <w:lang w:eastAsia="ru-RU"/>
          </w:rPr>
          <w:t>Legii nr.21-XVIII din 18 septembrie 2009</w:t>
        </w:r>
      </w:hyperlink>
      <w:r w:rsidRPr="00655491">
        <w:rPr>
          <w:rFonts w:ascii="Times New Roman" w:eastAsia="Times New Roman" w:hAnsi="Times New Roman" w:cs="Times New Roman"/>
          <w:i/>
          <w:iCs/>
          <w:color w:val="663300"/>
          <w:sz w:val="20"/>
          <w:szCs w:val="20"/>
          <w:lang w:eastAsia="ru-RU"/>
        </w:rPr>
        <w:t xml:space="preserve"> (pct.1 - se transferă Ministerului Muncii, Protecţiei Sociale şi Familiei competenţele ce ţin de domeniile dezvoltării resurselor umane, demografiei, muncii, politicii salariale şi migraţiei forţei de muncă, precum şi cele ce ţin de recepţionarea şi distribuirea ajutoarelor umanitare, exercitate anterior de Ministerul Economiei şi Comerţului şi, respectiv, de Agenţia Rezerve Materiale, Achiziţii Publice şi Ajutoare Umanitare)</w:t>
      </w:r>
    </w:p>
    <w:p w:rsidR="00655491" w:rsidRPr="00655491" w:rsidRDefault="00655491" w:rsidP="00655491">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655491">
        <w:rPr>
          <w:rFonts w:ascii="Times New Roman" w:eastAsia="Times New Roman" w:hAnsi="Times New Roman" w:cs="Times New Roman"/>
          <w:i/>
          <w:iCs/>
          <w:color w:val="663300"/>
          <w:sz w:val="20"/>
          <w:szCs w:val="20"/>
          <w:lang w:eastAsia="ru-RU"/>
        </w:rPr>
        <w:t xml:space="preserve">Notă: Vezi </w:t>
      </w:r>
      <w:hyperlink r:id="rId7" w:history="1">
        <w:r w:rsidRPr="00655491">
          <w:rPr>
            <w:rFonts w:ascii="Times New Roman" w:eastAsia="Times New Roman" w:hAnsi="Times New Roman" w:cs="Times New Roman"/>
            <w:i/>
            <w:iCs/>
            <w:color w:val="0000FF"/>
            <w:sz w:val="20"/>
            <w:szCs w:val="20"/>
            <w:u w:val="single"/>
            <w:lang w:eastAsia="ru-RU"/>
          </w:rPr>
          <w:t>Hot.Guv. nr.357 din 23.04.2005</w:t>
        </w:r>
      </w:hyperlink>
      <w:r w:rsidRPr="00655491">
        <w:rPr>
          <w:rFonts w:ascii="Times New Roman" w:eastAsia="Times New Roman" w:hAnsi="Times New Roman" w:cs="Times New Roman"/>
          <w:i/>
          <w:iCs/>
          <w:color w:val="663300"/>
          <w:sz w:val="20"/>
          <w:szCs w:val="20"/>
          <w:lang w:eastAsia="ru-RU"/>
        </w:rPr>
        <w:t xml:space="preserve"> privind măsurile de reorganizare a unor ministere şi autorităţi administrative centrale ale Republicii Moldova (pct.1 - se reorganizează Ministerul Economiei, prin fuziune cu Departamentul Comerţului şi Departamentul Privatizării şi preluînd funcţiile ce ţin de domeniul muncii, în urma divizării Ministerului Muncii şi Protecţiei Sociale, în Ministerul Economiei şi Comerţului)</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847"/>
        <w:gridCol w:w="3553"/>
      </w:tblGrid>
      <w:tr w:rsidR="00655491" w:rsidRPr="00655491" w:rsidTr="00655491">
        <w:trPr>
          <w:jc w:val="center"/>
        </w:trPr>
        <w:tc>
          <w:tcPr>
            <w:tcW w:w="0" w:type="auto"/>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4"/>
                <w:szCs w:val="24"/>
                <w:lang w:eastAsia="ru-RU"/>
              </w:rPr>
              <w:t xml:space="preserve">APROBATE: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4"/>
                <w:szCs w:val="24"/>
                <w:lang w:eastAsia="ru-RU"/>
              </w:rPr>
              <w:t xml:space="preserve">Ministerul Muncii şi Protecţiei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4"/>
                <w:szCs w:val="24"/>
                <w:lang w:eastAsia="ru-RU"/>
              </w:rPr>
              <w:t xml:space="preserve">Sociale al Republicii Moldova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4"/>
                <w:szCs w:val="24"/>
                <w:lang w:eastAsia="ru-RU"/>
              </w:rPr>
              <w:t xml:space="preserve">Ministru______ Valerian REVENCO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4"/>
                <w:szCs w:val="24"/>
                <w:lang w:eastAsia="ru-RU"/>
              </w:rPr>
              <w:t>nr.40 din 16.08.2001</w:t>
            </w:r>
          </w:p>
        </w:tc>
        <w:tc>
          <w:tcPr>
            <w:tcW w:w="0" w:type="auto"/>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4"/>
                <w:szCs w:val="24"/>
                <w:lang w:eastAsia="ru-RU"/>
              </w:rPr>
              <w:t xml:space="preserve">ÎNREGISTRATE: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4"/>
                <w:szCs w:val="24"/>
                <w:lang w:eastAsia="ru-RU"/>
              </w:rPr>
              <w:t xml:space="preserve">Ministerul Justiţiei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4"/>
                <w:szCs w:val="24"/>
                <w:lang w:eastAsia="ru-RU"/>
              </w:rPr>
              <w:t xml:space="preserve">al Republicii Moldova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4"/>
                <w:szCs w:val="24"/>
                <w:lang w:eastAsia="ru-RU"/>
              </w:rPr>
              <w:t xml:space="preserve">Ministru_____ Ion MOREI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4"/>
                <w:szCs w:val="24"/>
                <w:lang w:eastAsia="ru-RU"/>
              </w:rPr>
              <w:t>nr.238 din 16.11.2001</w:t>
            </w:r>
          </w:p>
        </w:tc>
      </w:tr>
    </w:tbl>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b/>
          <w:bCs/>
          <w:sz w:val="24"/>
          <w:szCs w:val="24"/>
          <w:lang w:eastAsia="ru-RU"/>
        </w:rPr>
        <w:t>1.</w:t>
      </w:r>
      <w:r w:rsidRPr="00655491">
        <w:rPr>
          <w:rFonts w:ascii="Times New Roman" w:eastAsia="Times New Roman" w:hAnsi="Times New Roman" w:cs="Times New Roman"/>
          <w:sz w:val="24"/>
          <w:szCs w:val="24"/>
          <w:lang w:eastAsia="ru-RU"/>
        </w:rPr>
        <w:t xml:space="preserve"> Prezentele Norme sînt reglementări cu aplicabilitate naţională care cuprind prevederi minimale obligatorii pentru elaborarea şi realizarea măsurilor de protecţie a muncii.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b/>
          <w:bCs/>
          <w:sz w:val="24"/>
          <w:szCs w:val="24"/>
          <w:lang w:eastAsia="ru-RU"/>
        </w:rPr>
        <w:t xml:space="preserve">2. </w:t>
      </w:r>
      <w:r w:rsidRPr="00655491">
        <w:rPr>
          <w:rFonts w:ascii="Times New Roman" w:eastAsia="Times New Roman" w:hAnsi="Times New Roman" w:cs="Times New Roman"/>
          <w:sz w:val="24"/>
          <w:szCs w:val="24"/>
          <w:lang w:eastAsia="ru-RU"/>
        </w:rPr>
        <w:t xml:space="preserve">Prin măsuri de protecţie a muncii se înţelege ansamblul lucrărilor şi acţiunilor tehnice şi organizatorice de prevenire a accidentelor de muncă şi bolilor profesionale.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b/>
          <w:bCs/>
          <w:sz w:val="24"/>
          <w:szCs w:val="24"/>
          <w:lang w:eastAsia="ru-RU"/>
        </w:rPr>
        <w:t xml:space="preserve">3. </w:t>
      </w:r>
      <w:r w:rsidRPr="00655491">
        <w:rPr>
          <w:rFonts w:ascii="Times New Roman" w:eastAsia="Times New Roman" w:hAnsi="Times New Roman" w:cs="Times New Roman"/>
          <w:sz w:val="24"/>
          <w:szCs w:val="24"/>
          <w:lang w:eastAsia="ru-RU"/>
        </w:rPr>
        <w:t xml:space="preserve">Fiecare angajator, în baza evaluării factorilor de risc la locurile de muncă, va elabora Planul de măsuri de protecţie a muncii (anexa nr.1), în conformitate cu Lista-cadru privind măsurile de protecţie a muncii (anexa nr.2), Criteriile de acordare gratuită a echipamentului individual de protecţie şi de lucru (anexa nr.3) şi Criteriile de acordare gratuită a alimentaţiei de protecţie şi a preparatelor vitaminoase (anexa nr.4).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b/>
          <w:bCs/>
          <w:sz w:val="24"/>
          <w:szCs w:val="24"/>
          <w:lang w:eastAsia="ru-RU"/>
        </w:rPr>
        <w:t>4.</w:t>
      </w:r>
      <w:r w:rsidRPr="00655491">
        <w:rPr>
          <w:rFonts w:ascii="Times New Roman" w:eastAsia="Times New Roman" w:hAnsi="Times New Roman" w:cs="Times New Roman"/>
          <w:sz w:val="24"/>
          <w:szCs w:val="24"/>
          <w:lang w:eastAsia="ru-RU"/>
        </w:rPr>
        <w:t xml:space="preserve"> Planul de măsuri de protecţie a muncii se elaborează anual cu consultarea sindicatului sau reprezentanţilor salariaţilor. În cazul încheierii contractului colectiv de muncă, Planul de măsuri de protecţie a muncii va constitui parte integrantă a acestui contract.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b/>
          <w:bCs/>
          <w:sz w:val="24"/>
          <w:szCs w:val="24"/>
          <w:lang w:eastAsia="ru-RU"/>
        </w:rPr>
        <w:t xml:space="preserve">5. </w:t>
      </w:r>
      <w:r w:rsidRPr="00655491">
        <w:rPr>
          <w:rFonts w:ascii="Times New Roman" w:eastAsia="Times New Roman" w:hAnsi="Times New Roman" w:cs="Times New Roman"/>
          <w:sz w:val="24"/>
          <w:szCs w:val="24"/>
          <w:lang w:eastAsia="ru-RU"/>
        </w:rPr>
        <w:t xml:space="preserve">La întreprinderile, instituţiile şi organizaţiile cu locuri de muncă în condiţii de murdărire excesivă a pielii, fiecărui salariat la aceste locuri de muncă i se va distribui lunar cîte 400 g săpun, iar la locurile de muncă unde este posibilă acţiunea substanţelor nocive asupra mîinilor se vor distribui suplimentar unguente de protecţie, conform normelor specificate în instrucţiunile de utilizare a acestora.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b/>
          <w:bCs/>
          <w:sz w:val="24"/>
          <w:szCs w:val="24"/>
          <w:lang w:eastAsia="ru-RU"/>
        </w:rPr>
        <w:t xml:space="preserve">6. </w:t>
      </w:r>
      <w:r w:rsidRPr="00655491">
        <w:rPr>
          <w:rFonts w:ascii="Times New Roman" w:eastAsia="Times New Roman" w:hAnsi="Times New Roman" w:cs="Times New Roman"/>
          <w:sz w:val="24"/>
          <w:szCs w:val="24"/>
          <w:lang w:eastAsia="ru-RU"/>
        </w:rPr>
        <w:t xml:space="preserve">Echipamentul individual de protecţie şi de lucru acordat unui salariat trebuie să asigure protecţia acestuia împotriva tuturor factorilor de risc care acţionează cumulativ asupra sa în timpul îndeplinirii sarcinii de muncă.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lastRenderedPageBreak/>
        <w:t xml:space="preserve">Angajatorii, prin servicii specializate sau apelînd la serviciile altor întreprinderi, vor asigura: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xml:space="preserve">1) verificarea periodică a calităţilor de protecţie ale mijloacelor individuale de protecţie;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xml:space="preserve">2) condiţii pentru curăţarea sau denocivizarea mijloacelor individuale de protecţie;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xml:space="preserve">3) condiţii pentru depozitarea, întreţinerea şi repararea mijloacelor individuale de protecţie, astfel încît să fie asigurată conservarea calităţilor de protecţie ale acestora.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xml:space="preserve">Angajanţii vor înlocui mijloacele individuale de protecţie în cazul în care acestea nu mai posedă calităţile de protecţie specifice condiţiilor pentru care au fost acordate, indiferent de motiv.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b/>
          <w:bCs/>
          <w:sz w:val="24"/>
          <w:szCs w:val="24"/>
          <w:lang w:eastAsia="ru-RU"/>
        </w:rPr>
        <w:t xml:space="preserve">7. </w:t>
      </w:r>
      <w:r w:rsidRPr="00655491">
        <w:rPr>
          <w:rFonts w:ascii="Times New Roman" w:eastAsia="Times New Roman" w:hAnsi="Times New Roman" w:cs="Times New Roman"/>
          <w:sz w:val="24"/>
          <w:szCs w:val="24"/>
          <w:lang w:eastAsia="ru-RU"/>
        </w:rPr>
        <w:t xml:space="preserve">Alimentaţia de protecţie şi preparatele vitaminoase se distribuie pentru fiecare schimb, indiferent de durata lui, în zilele efectiv lucrate de salariat în condiţii nocive.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xml:space="preserve">La locurile de muncă unde temperatura aerului depăşeşte constant 30°C va asigura apă carbogazoasă salină (1g NaCl/1000ml) sau minerală, în cantitate de 2000:4000 ml/persoană/schimb, distribuită la temperatura de 16:18°C.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La locurile de muncă cu temperatura aerului joasă (sub 5°C) se va asigura ceai fierbinte în cantitate de 500:1000ml/persoană/schimb.</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xml:space="preserve">Se interzice înlocuirea alimentaţiei de protecţie şi a preparatelor vitaminoase prin plata în bani sau în mărfuri. </w:t>
      </w:r>
    </w:p>
    <w:p w:rsidR="00655491" w:rsidRPr="00655491" w:rsidRDefault="00655491" w:rsidP="00655491">
      <w:pPr>
        <w:spacing w:after="0" w:line="240" w:lineRule="auto"/>
        <w:ind w:firstLine="567"/>
        <w:jc w:val="both"/>
        <w:rPr>
          <w:rFonts w:ascii="Times New Roman" w:eastAsia="Times New Roman" w:hAnsi="Times New Roman" w:cs="Times New Roman"/>
          <w:i/>
          <w:iCs/>
          <w:color w:val="663300"/>
          <w:sz w:val="20"/>
          <w:szCs w:val="20"/>
          <w:lang w:eastAsia="ru-RU"/>
        </w:rPr>
      </w:pPr>
      <w:r w:rsidRPr="00655491">
        <w:rPr>
          <w:rFonts w:ascii="Times New Roman" w:eastAsia="Times New Roman" w:hAnsi="Times New Roman" w:cs="Times New Roman"/>
          <w:i/>
          <w:iCs/>
          <w:color w:val="663300"/>
          <w:sz w:val="20"/>
          <w:szCs w:val="20"/>
          <w:lang w:eastAsia="ru-RU"/>
        </w:rPr>
        <w:t xml:space="preserve">[Pct.7 completat prin </w:t>
      </w:r>
      <w:hyperlink r:id="rId8" w:history="1">
        <w:r w:rsidRPr="00655491">
          <w:rPr>
            <w:rFonts w:ascii="Times New Roman" w:eastAsia="Times New Roman" w:hAnsi="Times New Roman" w:cs="Times New Roman"/>
            <w:i/>
            <w:iCs/>
            <w:color w:val="0000FF"/>
            <w:sz w:val="20"/>
            <w:szCs w:val="20"/>
            <w:u w:val="single"/>
            <w:lang w:eastAsia="ru-RU"/>
          </w:rPr>
          <w:t>Modif. Ministerului Muncii şi Protecţiei Sociale din 05.12.02</w:t>
        </w:r>
      </w:hyperlink>
      <w:r w:rsidRPr="00655491">
        <w:rPr>
          <w:rFonts w:ascii="Times New Roman" w:eastAsia="Times New Roman" w:hAnsi="Times New Roman" w:cs="Times New Roman"/>
          <w:i/>
          <w:iCs/>
          <w:color w:val="663300"/>
          <w:sz w:val="20"/>
          <w:szCs w:val="20"/>
          <w:lang w:eastAsia="ru-RU"/>
        </w:rPr>
        <w:t xml:space="preserve">, în vigoare 31.12.02]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b/>
          <w:bCs/>
          <w:sz w:val="24"/>
          <w:szCs w:val="24"/>
          <w:lang w:eastAsia="ru-RU"/>
        </w:rPr>
        <w:t xml:space="preserve">8. </w:t>
      </w:r>
      <w:r w:rsidRPr="00655491">
        <w:rPr>
          <w:rFonts w:ascii="Times New Roman" w:eastAsia="Times New Roman" w:hAnsi="Times New Roman" w:cs="Times New Roman"/>
          <w:sz w:val="24"/>
          <w:szCs w:val="24"/>
          <w:lang w:eastAsia="ru-RU"/>
        </w:rPr>
        <w:t xml:space="preserve">Cheltuielile ce ţin de realizarea măsurilor de protecţie a muncii sînt finanţate integral din resursele proprii ale întreprinderii, instituţiei, organizaţiei. </w:t>
      </w:r>
    </w:p>
    <w:p w:rsidR="00655491" w:rsidRPr="00655491" w:rsidRDefault="00655491" w:rsidP="00655491">
      <w:pPr>
        <w:spacing w:after="0" w:line="240" w:lineRule="auto"/>
        <w:jc w:val="center"/>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56"/>
        <w:gridCol w:w="1469"/>
        <w:gridCol w:w="1039"/>
        <w:gridCol w:w="817"/>
        <w:gridCol w:w="2007"/>
        <w:gridCol w:w="1066"/>
        <w:gridCol w:w="1162"/>
        <w:gridCol w:w="484"/>
      </w:tblGrid>
      <w:tr w:rsidR="00655491" w:rsidRPr="00655491" w:rsidTr="00655491">
        <w:trPr>
          <w:jc w:val="center"/>
        </w:trPr>
        <w:tc>
          <w:tcPr>
            <w:tcW w:w="0" w:type="auto"/>
            <w:gridSpan w:val="8"/>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Anexa nr.1</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la Normele pentru elaborarea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şi realizarea măsurilor de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protecţie a muncii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Aprobat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prin Ordinul nr. _____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din _______________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jc w:val="center"/>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PLANUL </w:t>
            </w:r>
          </w:p>
          <w:p w:rsidR="00655491" w:rsidRPr="00655491" w:rsidRDefault="00655491" w:rsidP="00655491">
            <w:pPr>
              <w:spacing w:after="0" w:line="240" w:lineRule="auto"/>
              <w:jc w:val="center"/>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de măsuri de protecţie a muncii</w:t>
            </w:r>
            <w:r w:rsidRPr="00655491">
              <w:rPr>
                <w:rFonts w:ascii="Times New Roman" w:eastAsia="Times New Roman" w:hAnsi="Times New Roman" w:cs="Times New Roman"/>
                <w:sz w:val="20"/>
                <w:szCs w:val="20"/>
                <w:lang w:eastAsia="ru-RU"/>
              </w:rPr>
              <w:t xml:space="preserve"> </w:t>
            </w:r>
          </w:p>
          <w:p w:rsidR="00655491" w:rsidRPr="00655491" w:rsidRDefault="00655491" w:rsidP="00655491">
            <w:pPr>
              <w:spacing w:after="0" w:line="240" w:lineRule="auto"/>
              <w:jc w:val="center"/>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____________________________________ </w:t>
            </w:r>
          </w:p>
          <w:p w:rsidR="00655491" w:rsidRPr="00655491" w:rsidRDefault="00655491" w:rsidP="00655491">
            <w:pPr>
              <w:spacing w:after="0" w:line="240" w:lineRule="auto"/>
              <w:jc w:val="center"/>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vertAlign w:val="subscript"/>
                <w:lang w:eastAsia="ru-RU"/>
              </w:rPr>
              <w:t xml:space="preserve">(denumirea întreprinderii, instituţiei, organizaţiei) </w:t>
            </w:r>
          </w:p>
          <w:p w:rsidR="00655491" w:rsidRPr="00655491" w:rsidRDefault="00655491" w:rsidP="00655491">
            <w:pPr>
              <w:spacing w:after="0" w:line="240" w:lineRule="auto"/>
              <w:jc w:val="center"/>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jc w:val="center"/>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pe anul__________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Măsuri tehnice şi organizatorice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Nr. </w:t>
            </w:r>
            <w:r w:rsidRPr="00655491">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Tema lucrărilor,</w:t>
            </w:r>
            <w:r w:rsidRPr="00655491">
              <w:rPr>
                <w:rFonts w:ascii="Times New Roman" w:eastAsia="Times New Roman" w:hAnsi="Times New Roman" w:cs="Times New Roman"/>
                <w:b/>
                <w:bCs/>
                <w:sz w:val="20"/>
                <w:szCs w:val="20"/>
                <w:lang w:eastAsia="ru-RU"/>
              </w:rPr>
              <w:br/>
              <w:t> mijloacelor,</w:t>
            </w:r>
            <w:r w:rsidRPr="00655491">
              <w:rPr>
                <w:rFonts w:ascii="Times New Roman" w:eastAsia="Times New Roman" w:hAnsi="Times New Roman" w:cs="Times New Roman"/>
                <w:b/>
                <w:bCs/>
                <w:sz w:val="20"/>
                <w:szCs w:val="20"/>
                <w:lang w:eastAsia="ru-RU"/>
              </w:rPr>
              <w:br/>
              <w:t> acţiunilor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Unitatea de</w:t>
            </w:r>
            <w:r w:rsidRPr="00655491">
              <w:rPr>
                <w:rFonts w:ascii="Times New Roman" w:eastAsia="Times New Roman" w:hAnsi="Times New Roman" w:cs="Times New Roman"/>
                <w:b/>
                <w:bCs/>
                <w:sz w:val="20"/>
                <w:szCs w:val="20"/>
                <w:lang w:eastAsia="ru-RU"/>
              </w:rPr>
              <w:br/>
              <w:t>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Volumul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Valoarea lucrărilor,</w:t>
            </w:r>
            <w:r w:rsidRPr="00655491">
              <w:rPr>
                <w:rFonts w:ascii="Times New Roman" w:eastAsia="Times New Roman" w:hAnsi="Times New Roman" w:cs="Times New Roman"/>
                <w:b/>
                <w:bCs/>
                <w:sz w:val="20"/>
                <w:szCs w:val="20"/>
                <w:lang w:eastAsia="ru-RU"/>
              </w:rPr>
              <w:br/>
              <w:t> mijloacelor, acţiunilor,</w:t>
            </w:r>
            <w:r w:rsidRPr="00655491">
              <w:rPr>
                <w:rFonts w:ascii="Times New Roman" w:eastAsia="Times New Roman" w:hAnsi="Times New Roman" w:cs="Times New Roman"/>
                <w:b/>
                <w:bCs/>
                <w:sz w:val="20"/>
                <w:szCs w:val="20"/>
                <w:lang w:eastAsia="ru-RU"/>
              </w:rPr>
              <w:br/>
              <w:t> (mii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Termenul </w:t>
            </w:r>
            <w:r w:rsidRPr="00655491">
              <w:rPr>
                <w:rFonts w:ascii="Times New Roman" w:eastAsia="Times New Roman" w:hAnsi="Times New Roman" w:cs="Times New Roman"/>
                <w:b/>
                <w:bCs/>
                <w:sz w:val="20"/>
                <w:szCs w:val="20"/>
                <w:lang w:eastAsia="ru-RU"/>
              </w:rPr>
              <w:br/>
              <w:t>de realizare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Responsabili </w:t>
            </w:r>
            <w:r w:rsidRPr="00655491">
              <w:rPr>
                <w:rFonts w:ascii="Times New Roman" w:eastAsia="Times New Roman" w:hAnsi="Times New Roman" w:cs="Times New Roman"/>
                <w:b/>
                <w:bCs/>
                <w:sz w:val="20"/>
                <w:szCs w:val="20"/>
                <w:lang w:eastAsia="ru-RU"/>
              </w:rPr>
              <w:br/>
              <w:t>de realizare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Notă</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8</w:t>
            </w:r>
          </w:p>
        </w:tc>
      </w:tr>
    </w:tbl>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053"/>
        <w:gridCol w:w="2960"/>
        <w:gridCol w:w="4387"/>
      </w:tblGrid>
      <w:tr w:rsidR="00655491" w:rsidRPr="00655491" w:rsidTr="00655491">
        <w:trPr>
          <w:jc w:val="center"/>
        </w:trPr>
        <w:tc>
          <w:tcPr>
            <w:tcW w:w="0" w:type="auto"/>
            <w:gridSpan w:val="3"/>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Anexa nr.1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la Planul de măsuri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de protecţie a muncii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pe anul _________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Lista profesiunilor şi a funcţiunilor, exercitarea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cărora impune acordarea gratuită a materialelor</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lastRenderedPageBreak/>
              <w:t xml:space="preserve"> igienico-sanitare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lastRenderedPageBreak/>
              <w:t xml:space="preserve">Nr. </w:t>
            </w:r>
            <w:r w:rsidRPr="00655491">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Profesiuni,</w:t>
            </w:r>
            <w:r w:rsidRPr="00655491">
              <w:rPr>
                <w:rFonts w:ascii="Times New Roman" w:eastAsia="Times New Roman" w:hAnsi="Times New Roman" w:cs="Times New Roman"/>
                <w:b/>
                <w:bCs/>
                <w:sz w:val="20"/>
                <w:szCs w:val="20"/>
                <w:lang w:eastAsia="ru-RU"/>
              </w:rPr>
              <w:br/>
              <w:t> funcţii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Materiale</w:t>
            </w:r>
            <w:r w:rsidRPr="00655491">
              <w:rPr>
                <w:rFonts w:ascii="Times New Roman" w:eastAsia="Times New Roman" w:hAnsi="Times New Roman" w:cs="Times New Roman"/>
                <w:b/>
                <w:bCs/>
                <w:sz w:val="20"/>
                <w:szCs w:val="20"/>
                <w:lang w:eastAsia="ru-RU"/>
              </w:rPr>
              <w:br/>
              <w:t>igienico-sanitare</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3</w:t>
            </w:r>
          </w:p>
        </w:tc>
      </w:tr>
    </w:tbl>
    <w:p w:rsidR="00655491" w:rsidRPr="00655491" w:rsidRDefault="00655491" w:rsidP="00655491">
      <w:pPr>
        <w:spacing w:after="0" w:line="240" w:lineRule="auto"/>
        <w:jc w:val="center"/>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577"/>
        <w:gridCol w:w="1620"/>
        <w:gridCol w:w="4897"/>
        <w:gridCol w:w="1306"/>
      </w:tblGrid>
      <w:tr w:rsidR="00655491" w:rsidRPr="00655491" w:rsidTr="00655491">
        <w:trPr>
          <w:jc w:val="center"/>
        </w:trPr>
        <w:tc>
          <w:tcPr>
            <w:tcW w:w="0" w:type="auto"/>
            <w:gridSpan w:val="4"/>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Anexa nr.2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la Planul de măsuri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de protecţie a muncii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pe anul ________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Normativul de acordare gratuită a echipamentului</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individual de protecţie şi de lucru</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Nr. </w:t>
            </w:r>
            <w:r w:rsidRPr="00655491">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Profesiuni, </w:t>
            </w:r>
            <w:r w:rsidRPr="00655491">
              <w:rPr>
                <w:rFonts w:ascii="Times New Roman" w:eastAsia="Times New Roman" w:hAnsi="Times New Roman" w:cs="Times New Roman"/>
                <w:b/>
                <w:bCs/>
                <w:sz w:val="20"/>
                <w:szCs w:val="20"/>
                <w:lang w:eastAsia="ru-RU"/>
              </w:rPr>
              <w:br/>
              <w:t>funcţii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Sortimentul mijloacelor </w:t>
            </w:r>
            <w:r w:rsidRPr="00655491">
              <w:rPr>
                <w:rFonts w:ascii="Times New Roman" w:eastAsia="Times New Roman" w:hAnsi="Times New Roman" w:cs="Times New Roman"/>
                <w:b/>
                <w:bCs/>
                <w:sz w:val="20"/>
                <w:szCs w:val="20"/>
                <w:lang w:eastAsia="ru-RU"/>
              </w:rPr>
              <w:br/>
              <w:t>individuale de protecţie şi de lucru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Durata </w:t>
            </w:r>
            <w:r w:rsidRPr="00655491">
              <w:rPr>
                <w:rFonts w:ascii="Times New Roman" w:eastAsia="Times New Roman" w:hAnsi="Times New Roman" w:cs="Times New Roman"/>
                <w:b/>
                <w:bCs/>
                <w:sz w:val="20"/>
                <w:szCs w:val="20"/>
                <w:lang w:eastAsia="ru-RU"/>
              </w:rPr>
              <w:br/>
              <w:t>utilizării</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4</w:t>
            </w:r>
          </w:p>
        </w:tc>
      </w:tr>
    </w:tbl>
    <w:p w:rsidR="00655491" w:rsidRPr="00655491" w:rsidRDefault="00655491" w:rsidP="00655491">
      <w:pPr>
        <w:spacing w:after="0" w:line="240" w:lineRule="auto"/>
        <w:jc w:val="center"/>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902"/>
        <w:gridCol w:w="4065"/>
        <w:gridCol w:w="3433"/>
      </w:tblGrid>
      <w:tr w:rsidR="00655491" w:rsidRPr="00655491" w:rsidTr="00655491">
        <w:trPr>
          <w:jc w:val="center"/>
        </w:trPr>
        <w:tc>
          <w:tcPr>
            <w:tcW w:w="0" w:type="auto"/>
            <w:gridSpan w:val="3"/>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Anexa nr.3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la Planul de măsuri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de protecţie a muncii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pe anul __________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Normativul de acordare gratuită a alimentaţiei</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de protecţie şi a preparatelor vitaminoase</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Nr.</w:t>
            </w:r>
            <w:r w:rsidRPr="00655491">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Profesiuni, funcţii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Numărul raţiei</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3</w:t>
            </w:r>
          </w:p>
        </w:tc>
      </w:tr>
    </w:tbl>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tblCellMar>
          <w:top w:w="15" w:type="dxa"/>
          <w:left w:w="15" w:type="dxa"/>
          <w:bottom w:w="15" w:type="dxa"/>
          <w:right w:w="15" w:type="dxa"/>
        </w:tblCellMar>
        <w:tblLook w:val="04A0"/>
      </w:tblPr>
      <w:tblGrid>
        <w:gridCol w:w="8400"/>
      </w:tblGrid>
      <w:tr w:rsidR="00655491" w:rsidRPr="00655491" w:rsidTr="00655491">
        <w:tc>
          <w:tcPr>
            <w:tcW w:w="0" w:type="auto"/>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Anexa nr.2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la Normele pentru elaborarea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şi realizarea măsurilor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de protecţie a muncii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LISTA-CADRU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privind măsurile de protecţie a muncii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I. Măsuri tehnice: procurarea, confecţionarea, construirea, reconstruirea,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modernizarea, perfecţionarea, montarea, amenajarea, reglarea şi repararea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1. Aparate şi dispozitive pentru combaterea electricităţii statice.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2. Aparate şi dispozitive pentru prevenirea exploziilor, incendiilor şi autoaprinderilor.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3. Aparate şi spaţii pentru reanimare, în sectoarele unde există factori de risc, care pot genera explozii, incendii, surpări, prăbuşiri, scufundări, scurgeri, deversări, erupţii etc.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4. Aparatură de semnalizare şi control pentru noxe.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5. Aparatură şi substanţe pentru dezinsecţie şi deratizare.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6. Aparatură şi mobilier pentru punctele şi dispensarele medicale ale întreprinderii.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7. Duşuri şi vestiare pentru îmbrăcămintea proprie a salariaţilor, precum şi pentru echipamentul individual de protecţie şi de lucru.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8. Podiul din lemn în încăperile de lucru în care pardoselile se umezesc în permanenţă sau sînt executate din materiale cu inerţie termică.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9. Hidranţi şi rezervoare cu soluţii neutralizante pentru spălare, în locurile de muncă unde există pericol de arsuri cu substanţe chimice.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10. Instalaţii de aerosoli şi ultraviolete.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11. Instalaţii de apă carbogazoasă pentru secţiile cu microclimat cald.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12. Instalaţii de pulverizare a apei pe suprafaţa radiantă.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13. Materiale şi sisteme de semnalizare, avertizare.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 xml:space="preserve">14. Posturi medicale de prim ajutor la locurile de muncă care prezintă pericole pentru accidente de muncă şi îmbolnăviri profesionale.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15. Sisteme, aparate şi dispozitive de combatere a riscurilor mecanice, electrice, chimice, termice, biologice etc.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16. Sisteme, aparate şi dispozitive pentru îmbunătăţirea microclimatului.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17. Sisteme de izolare a spaţiului de lucru pentru menţinerea microclimatului în limita valorilor admisibile.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18. Sisteme de protecţie în subteran.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19. Sisteme pentru îmbunătăţirea iluminatului.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20. Sisteme şi dispozitive pentru combaterea radiaţiilor ionizante şi electromagnetice.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21. Sisteme şi dispozitive pentru combaterea zgomotului şi vibraţiilor.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22. Sisteme şi instalaţii de ventilaţie industrială.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23. Spaţii fixe sau mobile pentru protejarea salariaţilor împotriva condiţiilor meteorologice necorespunzătoare.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24. Spaţii pentru depozitarea provizorie a reziduurilor industriale nocive care pot infecta aerul, apa sau solul.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25. Spaţii speciale pentru păstrarea surselor de radiaţii ionizante în vederea prevenirii iradierii şi contaminării radioactive.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26. Staţii de salvare mobile.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27. Trotuare, treceri, tuneluri, galerii pe teritoriul întreprinderii, organizaţiei, instituţiei.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II. Măsuri organizatorice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1. Proiectarea ergonomică sau sub aspectul protecţiei muncii a locurilor de muncă şi a proceselor tehnologice.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2. Optimizarea procedurilor şi metodelor de lucru.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3. Evaluarea factorilor de risc la locurile de muncă.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4. Examene medicale.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5. Pregătirea personalului în materie protecţie a muncii.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6. Organizarea şi amenajarea cabinetelor staţionare şi mobile de protecţie a muncii.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7. Elaborarea de instrucţiuni privind protecţia muncii.</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8. Publicaţii, materiale de pregătire, propagare şi informare în domeniul protecţiei muncii.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9. Organizarea de conferinţe, consfătuiri, seminare în domeniul protecţiei muncii.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 Materiale igienico-sanitare.</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11. Echipament individual de protecţie şi de lucru.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 Alimentaţie de protecţie.</w:t>
            </w:r>
          </w:p>
        </w:tc>
      </w:tr>
    </w:tbl>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lastRenderedPageBreak/>
        <w:t>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56"/>
        <w:gridCol w:w="2044"/>
        <w:gridCol w:w="1735"/>
        <w:gridCol w:w="1356"/>
        <w:gridCol w:w="2035"/>
        <w:gridCol w:w="874"/>
      </w:tblGrid>
      <w:tr w:rsidR="00655491" w:rsidRPr="00655491" w:rsidTr="00655491">
        <w:trPr>
          <w:jc w:val="center"/>
        </w:trPr>
        <w:tc>
          <w:tcPr>
            <w:tcW w:w="0" w:type="auto"/>
            <w:gridSpan w:val="6"/>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Anexa nr.3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la Normele pentru elaborarea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şi realizarea măsurilor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de protecţie a muncii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CRITERII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de acordare gratuită a echipamentului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individual de protecţie şi de lucru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Nr.</w:t>
            </w:r>
            <w:r w:rsidRPr="00655491">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Factori periculoşi ce</w:t>
            </w:r>
            <w:r w:rsidRPr="00655491">
              <w:rPr>
                <w:rFonts w:ascii="Times New Roman" w:eastAsia="Times New Roman" w:hAnsi="Times New Roman" w:cs="Times New Roman"/>
                <w:b/>
                <w:bCs/>
                <w:sz w:val="20"/>
                <w:szCs w:val="20"/>
                <w:lang w:eastAsia="ru-RU"/>
              </w:rPr>
              <w:br/>
              <w:t>apar la îndeplinirea</w:t>
            </w:r>
            <w:r w:rsidRPr="00655491">
              <w:rPr>
                <w:rFonts w:ascii="Times New Roman" w:eastAsia="Times New Roman" w:hAnsi="Times New Roman" w:cs="Times New Roman"/>
                <w:b/>
                <w:bCs/>
                <w:sz w:val="20"/>
                <w:szCs w:val="20"/>
                <w:lang w:eastAsia="ru-RU"/>
              </w:rPr>
              <w:br/>
              <w:t>sarcinii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Pericol de </w:t>
            </w:r>
            <w:r w:rsidRPr="00655491">
              <w:rPr>
                <w:rFonts w:ascii="Times New Roman" w:eastAsia="Times New Roman" w:hAnsi="Times New Roman" w:cs="Times New Roman"/>
                <w:b/>
                <w:bCs/>
                <w:sz w:val="20"/>
                <w:szCs w:val="20"/>
                <w:lang w:eastAsia="ru-RU"/>
              </w:rPr>
              <w:br/>
              <w:t>accidentare</w:t>
            </w:r>
            <w:r w:rsidRPr="00655491">
              <w:rPr>
                <w:rFonts w:ascii="Times New Roman" w:eastAsia="Times New Roman" w:hAnsi="Times New Roman" w:cs="Times New Roman"/>
                <w:b/>
                <w:bCs/>
                <w:sz w:val="20"/>
                <w:szCs w:val="20"/>
                <w:lang w:eastAsia="ru-RU"/>
              </w:rPr>
              <w:br/>
              <w:t xml:space="preserve">în muncă sau </w:t>
            </w:r>
            <w:r w:rsidRPr="00655491">
              <w:rPr>
                <w:rFonts w:ascii="Times New Roman" w:eastAsia="Times New Roman" w:hAnsi="Times New Roman" w:cs="Times New Roman"/>
                <w:b/>
                <w:bCs/>
                <w:sz w:val="20"/>
                <w:szCs w:val="20"/>
                <w:lang w:eastAsia="ru-RU"/>
              </w:rPr>
              <w:br/>
              <w:t xml:space="preserve">îmbolnăvire </w:t>
            </w:r>
            <w:r w:rsidRPr="00655491">
              <w:rPr>
                <w:rFonts w:ascii="Times New Roman" w:eastAsia="Times New Roman" w:hAnsi="Times New Roman" w:cs="Times New Roman"/>
                <w:b/>
                <w:bCs/>
                <w:sz w:val="20"/>
                <w:szCs w:val="20"/>
                <w:lang w:eastAsia="ru-RU"/>
              </w:rPr>
              <w:br/>
              <w:t>profesională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Sortimentul de mijloace</w:t>
            </w:r>
            <w:r w:rsidRPr="00655491">
              <w:rPr>
                <w:rFonts w:ascii="Times New Roman" w:eastAsia="Times New Roman" w:hAnsi="Times New Roman" w:cs="Times New Roman"/>
                <w:b/>
                <w:bCs/>
                <w:sz w:val="20"/>
                <w:szCs w:val="20"/>
                <w:lang w:eastAsia="ru-RU"/>
              </w:rPr>
              <w:br/>
              <w:t>individuale de protecţie</w:t>
            </w:r>
            <w:r w:rsidRPr="00655491">
              <w:rPr>
                <w:rFonts w:ascii="Times New Roman" w:eastAsia="Times New Roman" w:hAnsi="Times New Roman" w:cs="Times New Roman"/>
                <w:b/>
                <w:bCs/>
                <w:sz w:val="20"/>
                <w:szCs w:val="20"/>
                <w:lang w:eastAsia="ru-RU"/>
              </w:rPr>
              <w:br/>
              <w:t>şi de lucru care se</w:t>
            </w:r>
            <w:r w:rsidRPr="00655491">
              <w:rPr>
                <w:rFonts w:ascii="Times New Roman" w:eastAsia="Times New Roman" w:hAnsi="Times New Roman" w:cs="Times New Roman"/>
                <w:b/>
                <w:bCs/>
                <w:sz w:val="20"/>
                <w:szCs w:val="20"/>
                <w:lang w:eastAsia="ru-RU"/>
              </w:rPr>
              <w:br/>
              <w:t>acordă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Tipul de mijloace </w:t>
            </w:r>
            <w:r w:rsidRPr="00655491">
              <w:rPr>
                <w:rFonts w:ascii="Times New Roman" w:eastAsia="Times New Roman" w:hAnsi="Times New Roman" w:cs="Times New Roman"/>
                <w:b/>
                <w:bCs/>
                <w:sz w:val="20"/>
                <w:szCs w:val="20"/>
                <w:lang w:eastAsia="ru-RU"/>
              </w:rPr>
              <w:br/>
              <w:t xml:space="preserve">individuale de </w:t>
            </w:r>
            <w:r w:rsidRPr="00655491">
              <w:rPr>
                <w:rFonts w:ascii="Times New Roman" w:eastAsia="Times New Roman" w:hAnsi="Times New Roman" w:cs="Times New Roman"/>
                <w:b/>
                <w:bCs/>
                <w:sz w:val="20"/>
                <w:szCs w:val="20"/>
                <w:lang w:eastAsia="ru-RU"/>
              </w:rPr>
              <w:br/>
              <w:t>protecţie şi de lucru</w:t>
            </w:r>
            <w:r w:rsidRPr="00655491">
              <w:rPr>
                <w:rFonts w:ascii="Times New Roman" w:eastAsia="Times New Roman" w:hAnsi="Times New Roman" w:cs="Times New Roman"/>
                <w:b/>
                <w:bCs/>
                <w:sz w:val="20"/>
                <w:szCs w:val="20"/>
                <w:lang w:eastAsia="ru-RU"/>
              </w:rPr>
              <w:br/>
              <w:t xml:space="preserve">definit prin calitatea </w:t>
            </w:r>
            <w:r w:rsidRPr="00655491">
              <w:rPr>
                <w:rFonts w:ascii="Times New Roman" w:eastAsia="Times New Roman" w:hAnsi="Times New Roman" w:cs="Times New Roman"/>
                <w:b/>
                <w:bCs/>
                <w:sz w:val="20"/>
                <w:szCs w:val="20"/>
                <w:lang w:eastAsia="ru-RU"/>
              </w:rPr>
              <w:br/>
              <w:t>de 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Durata</w:t>
            </w:r>
            <w:r w:rsidRPr="00655491">
              <w:rPr>
                <w:rFonts w:ascii="Times New Roman" w:eastAsia="Times New Roman" w:hAnsi="Times New Roman" w:cs="Times New Roman"/>
                <w:b/>
                <w:bCs/>
                <w:sz w:val="20"/>
                <w:szCs w:val="20"/>
                <w:lang w:eastAsia="ru-RU"/>
              </w:rPr>
              <w:br/>
              <w:t>utilizării,</w:t>
            </w:r>
            <w:r w:rsidRPr="00655491">
              <w:rPr>
                <w:rFonts w:ascii="Times New Roman" w:eastAsia="Times New Roman" w:hAnsi="Times New Roman" w:cs="Times New Roman"/>
                <w:b/>
                <w:bCs/>
                <w:sz w:val="20"/>
                <w:szCs w:val="20"/>
                <w:lang w:eastAsia="ru-RU"/>
              </w:rPr>
              <w:br/>
              <w:t>luni</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6</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Organe de maşini în mişcare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Lovire la cap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Rezistentă la şoc şi penetraţie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Tragerea părului sau a îmbrăcămintei personale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Bonetă sau basma, şapcă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Ajustat pe corp, cu elastic la mîneci şi talie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12 </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Combinezon sau costum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Cădere de obiecte de la </w:t>
            </w:r>
            <w:r w:rsidRPr="00655491">
              <w:rPr>
                <w:rFonts w:ascii="Times New Roman" w:eastAsia="Times New Roman" w:hAnsi="Times New Roman" w:cs="Times New Roman"/>
                <w:sz w:val="20"/>
                <w:szCs w:val="20"/>
                <w:lang w:eastAsia="ru-RU"/>
              </w:rPr>
              <w:lastRenderedPageBreak/>
              <w:t>înălţime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Lovire la cap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Rezistentă la şoc şi </w:t>
            </w:r>
            <w:r w:rsidRPr="00655491">
              <w:rPr>
                <w:rFonts w:ascii="Times New Roman" w:eastAsia="Times New Roman" w:hAnsi="Times New Roman" w:cs="Times New Roman"/>
                <w:sz w:val="20"/>
                <w:szCs w:val="20"/>
                <w:lang w:eastAsia="ru-RU"/>
              </w:rPr>
              <w:lastRenderedPageBreak/>
              <w:t>penetraţie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Lezarea labei piciorului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bombeu metalic rezistent la şoc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Curent electric:</w:t>
            </w:r>
            <w:r w:rsidRPr="00655491">
              <w:rPr>
                <w:rFonts w:ascii="Times New Roman" w:eastAsia="Times New Roman" w:hAnsi="Times New Roman" w:cs="Times New Roman"/>
                <w:sz w:val="20"/>
                <w:szCs w:val="20"/>
                <w:lang w:eastAsia="ru-RU"/>
              </w:rPr>
              <w:br/>
              <w:t>- atingere directă</w:t>
            </w:r>
            <w:r w:rsidRPr="00655491">
              <w:rPr>
                <w:rFonts w:ascii="Times New Roman" w:eastAsia="Times New Roman" w:hAnsi="Times New Roman" w:cs="Times New Roman"/>
                <w:sz w:val="20"/>
                <w:szCs w:val="20"/>
                <w:lang w:eastAsia="ru-RU"/>
              </w:rPr>
              <w:br/>
              <w:t>- atingere indirectă</w:t>
            </w:r>
            <w:r w:rsidRPr="00655491">
              <w:rPr>
                <w:rFonts w:ascii="Times New Roman" w:eastAsia="Times New Roman" w:hAnsi="Times New Roman" w:cs="Times New Roman"/>
                <w:sz w:val="20"/>
                <w:szCs w:val="20"/>
                <w:lang w:eastAsia="ru-RU"/>
              </w:rPr>
              <w:br/>
              <w:t>- tensiune de pas</w:t>
            </w:r>
            <w:r w:rsidRPr="00655491">
              <w:rPr>
                <w:rFonts w:ascii="Times New Roman" w:eastAsia="Times New Roman" w:hAnsi="Times New Roman" w:cs="Times New Roman"/>
                <w:sz w:val="20"/>
                <w:szCs w:val="20"/>
                <w:lang w:eastAsia="ru-RU"/>
              </w:rPr>
              <w:b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Electrocutare: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tensiuni între 24-380V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Electroizolante, pentru tensiune joasă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 serviciu</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Electroizolante, pentru tensiune joasă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tensiuni mai mari de 380V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Electroizolante, pentru tensiune înaltă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 serviciu</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Electroizolante, pentru tensiune înaltă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arc electric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Arsuri şi orbire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Rigiditate dielectrică 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Ochelari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Lentile cu absorbţie în ultraviolet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Lucru la înălţime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Cădere de la înălţime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Rezistentă la şoc şi penetraţie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Centură de siguranţă (specifică sarcinii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Rezistentă la tracţiune şi şoc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 serviciu</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talpă antiderapantă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Colţari (lucru pe stîlp)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metal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 serviciu</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Lucru pe căi de circulaţie rutieră, feroviară, teren accidentat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Lovire, coliziune cu mijloace de 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Rezistentă la şoc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Vestă de avertizare sau înlocuitori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Reflectorizante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Bocanci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Rezistenţi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Arsuri de la asfaltări de drumuri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 sau palmare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Genunchiere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Jambiere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Bocanci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Talpă termoizolantă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Lezarea gleznelor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Bocanci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Rezistenţi la uzură şi impact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Proiectare de corpuri sau</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particule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Lovire la cap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Rezistentă la şoc şi penetraţie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Lovire la ochi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Ochelari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lentile transparente şi rezistente la şoc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Lovire la faţă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Vizieră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Rezistentă la şoc şi transparentă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Lovire în regiunea abdominală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Burtieră (şocuri puternice)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Amortizoare de şoc şi rezistentă la penetraţie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Lovire la mîini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Lovire la picioare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Ghetre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Jambiere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Rezistentă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Lovirea la corp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 sau combinezon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Manipulare de obiecte tăioase, înţepătoare, alunecoase, abrazive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Lovire la cap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Rezistentă la şoc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Tăiere sau înţepare la mîini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 palmare sau degetare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 rupere şi penetraţie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Aderenţă 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Mînecuţe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Cotiere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Tăiere sau înţepare în regiunea abdominală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 la uzură şi penetraţie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Burtieră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Rezistentă la uzură şi penetraţie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Tăiere sau înţepare la picioare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Jambiere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 şi penetraţie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Ghetre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 şi penetraţie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Bocanci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feţe şi talpă rezistente la uzură şi penetraţie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Manipulare de obiecte sau substanţe adezive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Lipirea obiectelor de tegumente sau de îmbrăcăminte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Bonetă sau basma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Impermeabile şi rezistente la solvenţi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Cizme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Impermeabile şi rezistente la solvenţi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Manipulare sau transport de materiale grele, la limita sarcinilor maxime admisibile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Suprasolicitarea coloanei vertebrale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Centură abdominală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Lezarea mîinii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Palmare sau 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Lezarea labei piciorului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Genunchiere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Bocanci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bombeu metalic rezistent la şoc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Cizme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Lezarea umărului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Umerar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Lezarea abdomenului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Lucru cu substanţe explozive - preparare, control şi manipulare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Rănire sau arsură prin explozie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Bonetă sau basma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Caschetă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piele, fără accesorii metalice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Ochelari sau vizieră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rezistenţă la şoc şi transparenţă.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Lentile securizate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 celulozice, antistatizat, fără manşetă, cute şi buzunare exterioare şi fără accesorii metalice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piele, fără accesorii metalice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piele fără accesorii metalice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 sau palmare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 celulozice sau piele naturală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 chirurgicale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cauciuc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Degetare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cauciuc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Cămaşă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Lengerie de </w:t>
            </w:r>
            <w:r w:rsidRPr="00655491">
              <w:rPr>
                <w:rFonts w:ascii="Times New Roman" w:eastAsia="Times New Roman" w:hAnsi="Times New Roman" w:cs="Times New Roman"/>
                <w:sz w:val="20"/>
                <w:szCs w:val="20"/>
                <w:lang w:eastAsia="ru-RU"/>
              </w:rPr>
              <w:lastRenderedPageBreak/>
              <w:t>corp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Şosete sau ciorapi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piele sau pîslă cu talpă antistatizată, fără accesorii metalice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Lucru în atmosferă cu pericol de explozie - formare de amestecuri explozive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Apariţia de explozii datorită încărcărilor electrostatice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Bonetă sau basma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 celulozice, antistatizate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 sau halat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 celulozice, antistatizate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Cămaşă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Lenjerie de corp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Şosete sau ciorapi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talpă antistatizată, fără accesorii metalice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Lucru cu /sau în prezenţa substanţelor inflamabile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Apariţia de incendii şi incendii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Bonetă sau basma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Tip pompier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 antistatizată şi ignifugată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Cămaşă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Lenjerie de corp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Şosete sau ciorapi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talpă antistatizată, fără accesorii metalice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13.</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Contact cu flacără deschisă şi/sau particule incandescente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Arsuri termice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 (pentru intervenţii)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Tip pompier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Ochelari sau vizieră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Lentile pentru radiaţii termice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Termoizolante şi ignifugate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Ignifugat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azbest, aluminizat termoizolant şi ignifugate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 la foc şi particule incandescente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Jambiere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foc şi particule incandescente (ignifugate, aluminizate)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Ghetre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foc şi particule incandescente (ignifugate, aluminizate)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talpă şi faţă termoizolantă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Lucru cu substanţe periculoase şi/sau nocive</w:t>
            </w:r>
            <w:r w:rsidRPr="00655491">
              <w:rPr>
                <w:rFonts w:ascii="Times New Roman" w:eastAsia="Times New Roman" w:hAnsi="Times New Roman" w:cs="Times New Roman"/>
                <w:sz w:val="20"/>
                <w:szCs w:val="20"/>
                <w:lang w:eastAsia="ru-RU"/>
              </w:rPr>
              <w:br/>
              <w:t>- toxice</w:t>
            </w:r>
            <w:r w:rsidRPr="00655491">
              <w:rPr>
                <w:rFonts w:ascii="Times New Roman" w:eastAsia="Times New Roman" w:hAnsi="Times New Roman" w:cs="Times New Roman"/>
                <w:sz w:val="20"/>
                <w:szCs w:val="20"/>
                <w:lang w:eastAsia="ru-RU"/>
              </w:rPr>
              <w:br/>
            </w:r>
            <w:r w:rsidRPr="00655491">
              <w:rPr>
                <w:rFonts w:ascii="Times New Roman" w:eastAsia="Times New Roman" w:hAnsi="Times New Roman" w:cs="Times New Roman"/>
                <w:sz w:val="20"/>
                <w:szCs w:val="20"/>
                <w:lang w:eastAsia="ru-RU"/>
              </w:rPr>
              <w:lastRenderedPageBreak/>
              <w:t>- caustice</w:t>
            </w:r>
            <w:r w:rsidRPr="00655491">
              <w:rPr>
                <w:rFonts w:ascii="Times New Roman" w:eastAsia="Times New Roman" w:hAnsi="Times New Roman" w:cs="Times New Roman"/>
                <w:sz w:val="20"/>
                <w:szCs w:val="20"/>
                <w:lang w:eastAsia="ru-RU"/>
              </w:rPr>
              <w:br/>
              <w:t>- corosive</w:t>
            </w:r>
            <w:r w:rsidRPr="00655491">
              <w:rPr>
                <w:rFonts w:ascii="Times New Roman" w:eastAsia="Times New Roman" w:hAnsi="Times New Roman" w:cs="Times New Roman"/>
                <w:sz w:val="20"/>
                <w:szCs w:val="20"/>
                <w:lang w:eastAsia="ru-RU"/>
              </w:rPr>
              <w:b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Intoxicaţii acute sau cronice, arsuri chimice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Bonetă sau basma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Ochelari sau vizieră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Etanşi şi rezistenţi în contact cu agenţi </w:t>
            </w:r>
            <w:r w:rsidRPr="00655491">
              <w:rPr>
                <w:rFonts w:ascii="Times New Roman" w:eastAsia="Times New Roman" w:hAnsi="Times New Roman" w:cs="Times New Roman"/>
                <w:sz w:val="20"/>
                <w:szCs w:val="20"/>
                <w:lang w:eastAsia="ru-RU"/>
              </w:rPr>
              <w:lastRenderedPageBreak/>
              <w:t>chimici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Mască contra gazelor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Cartuş filtrant specific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 serviciu</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 în contact cu agenţi chimici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 în contact cu agenţi chimici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 izolant (pentru intervenţii)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 şi rezistent la agenţi chimici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Cămaşă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Lenjerie de corp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în contact cu agenţi chimici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Şosete sau ciorapi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Cizme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în contact cu agenţi caustici şi corosivi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Bocanci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Rezistenţi la produse toxice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Contact cu obiecte cu temperaturi ridicate</w:t>
            </w:r>
            <w:r w:rsidRPr="00655491">
              <w:rPr>
                <w:rFonts w:ascii="Times New Roman" w:eastAsia="Times New Roman" w:hAnsi="Times New Roman" w:cs="Times New Roman"/>
                <w:sz w:val="20"/>
                <w:szCs w:val="20"/>
                <w:lang w:eastAsia="ru-RU"/>
              </w:rPr>
              <w:br/>
              <w:t>- temperatura obiectelor mai mare de 40</w:t>
            </w:r>
            <w:r w:rsidRPr="00655491">
              <w:rPr>
                <w:rFonts w:ascii="Times New Roman" w:eastAsia="Times New Roman" w:hAnsi="Times New Roman" w:cs="Times New Roman"/>
                <w:sz w:val="20"/>
                <w:szCs w:val="20"/>
                <w:vertAlign w:val="superscript"/>
                <w:lang w:eastAsia="ru-RU"/>
              </w:rPr>
              <w:t xml:space="preserve">0 </w:t>
            </w:r>
            <w:r w:rsidRPr="00655491">
              <w:rPr>
                <w:rFonts w:ascii="Times New Roman" w:eastAsia="Times New Roman" w:hAnsi="Times New Roman" w:cs="Times New Roman"/>
                <w:sz w:val="20"/>
                <w:szCs w:val="20"/>
                <w:lang w:eastAsia="ru-RU"/>
              </w:rPr>
              <w: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Arsuri termice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 rezistent la temperaturi ridicate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 la temperaturi ridicate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Termoizolante, rezistente la temperaturi ridicate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Jambiere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temperaturi ridicate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Ghetre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temperaturi ridicate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Termoizolante, rezistente la temperaturi ridicate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16.</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Contact cu obiecte cu temperaturi scăzute</w:t>
            </w:r>
            <w:r w:rsidRPr="00655491">
              <w:rPr>
                <w:rFonts w:ascii="Times New Roman" w:eastAsia="Times New Roman" w:hAnsi="Times New Roman" w:cs="Times New Roman"/>
                <w:sz w:val="20"/>
                <w:szCs w:val="20"/>
                <w:lang w:eastAsia="ru-RU"/>
              </w:rPr>
              <w:br/>
              <w:t>- temperatura obiectelor sub 0</w:t>
            </w:r>
            <w:r w:rsidRPr="00655491">
              <w:rPr>
                <w:rFonts w:ascii="Times New Roman" w:eastAsia="Times New Roman" w:hAnsi="Times New Roman" w:cs="Times New Roman"/>
                <w:sz w:val="20"/>
                <w:szCs w:val="20"/>
                <w:vertAlign w:val="superscript"/>
                <w:lang w:eastAsia="ru-RU"/>
              </w:rPr>
              <w:t xml:space="preserve">0 </w:t>
            </w:r>
            <w:r w:rsidRPr="00655491">
              <w:rPr>
                <w:rFonts w:ascii="Times New Roman" w:eastAsia="Times New Roman" w:hAnsi="Times New Roman" w:cs="Times New Roman"/>
                <w:sz w:val="20"/>
                <w:szCs w:val="20"/>
                <w:lang w:eastAsia="ru-RU"/>
              </w:rPr>
              <w: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Degerare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 rezistent la temperaturi scăzute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Şubă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Termoizolante, rezistente la temperaturi scăzute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Căciulă cu apărători pentru urechi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Termoizolantă, rezistentă la temperaturi scăzute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Capişon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 rezistent la temperaturi scăzute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Termoizolante, rezistente la temperaturi scăzute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Şosete sau ciorapi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lînă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Termoizolantă, rezistentă la temperaturi scăzute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Temperatura ridicată a aerului</w:t>
            </w:r>
            <w:r w:rsidRPr="00655491">
              <w:rPr>
                <w:rFonts w:ascii="Times New Roman" w:eastAsia="Times New Roman" w:hAnsi="Times New Roman" w:cs="Times New Roman"/>
                <w:sz w:val="20"/>
                <w:szCs w:val="20"/>
                <w:lang w:eastAsia="ru-RU"/>
              </w:rPr>
              <w:br/>
              <w:t>- peste 30</w:t>
            </w:r>
            <w:r w:rsidRPr="00655491">
              <w:rPr>
                <w:rFonts w:ascii="Times New Roman" w:eastAsia="Times New Roman" w:hAnsi="Times New Roman" w:cs="Times New Roman"/>
                <w:sz w:val="20"/>
                <w:szCs w:val="20"/>
                <w:vertAlign w:val="superscript"/>
                <w:lang w:eastAsia="ru-RU"/>
              </w:rPr>
              <w:t xml:space="preserve">0 </w:t>
            </w:r>
            <w:r w:rsidRPr="00655491">
              <w:rPr>
                <w:rFonts w:ascii="Times New Roman" w:eastAsia="Times New Roman" w:hAnsi="Times New Roman" w:cs="Times New Roman"/>
                <w:sz w:val="20"/>
                <w:szCs w:val="20"/>
                <w:lang w:eastAsia="ru-RU"/>
              </w:rPr>
              <w: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Supraîncălzirea organismului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 (împotriva căldurii)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Halat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Din pînză, termoizolant </w:t>
            </w:r>
            <w:r w:rsidRPr="00655491">
              <w:rPr>
                <w:rFonts w:ascii="Times New Roman" w:eastAsia="Times New Roman" w:hAnsi="Times New Roman" w:cs="Times New Roman"/>
                <w:sz w:val="20"/>
                <w:szCs w:val="20"/>
                <w:lang w:eastAsia="ru-RU"/>
              </w:rPr>
              <w:lastRenderedPageBreak/>
              <w:t>(împotriva căldurii)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Pantaloni scurţi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 (împotriva căldurii)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Cămaşă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pînză, 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Lenjerie de corp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Împotriva căldurii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Temperatura scăzută a aerului (frig)</w:t>
            </w:r>
            <w:r w:rsidRPr="00655491">
              <w:rPr>
                <w:rFonts w:ascii="Times New Roman" w:eastAsia="Times New Roman" w:hAnsi="Times New Roman" w:cs="Times New Roman"/>
                <w:sz w:val="20"/>
                <w:szCs w:val="20"/>
                <w:lang w:eastAsia="ru-RU"/>
              </w:rPr>
              <w:br/>
              <w:t>- sub 0</w:t>
            </w:r>
            <w:r w:rsidRPr="00655491">
              <w:rPr>
                <w:rFonts w:ascii="Times New Roman" w:eastAsia="Times New Roman" w:hAnsi="Times New Roman" w:cs="Times New Roman"/>
                <w:sz w:val="20"/>
                <w:szCs w:val="20"/>
                <w:vertAlign w:val="superscript"/>
                <w:lang w:eastAsia="ru-RU"/>
              </w:rPr>
              <w:t xml:space="preserve">0 </w:t>
            </w:r>
            <w:r w:rsidRPr="00655491">
              <w:rPr>
                <w:rFonts w:ascii="Times New Roman" w:eastAsia="Times New Roman" w:hAnsi="Times New Roman" w:cs="Times New Roman"/>
                <w:sz w:val="20"/>
                <w:szCs w:val="20"/>
                <w:lang w:eastAsia="ru-RU"/>
              </w:rPr>
              <w:t>C</w:t>
            </w:r>
            <w:r w:rsidRPr="00655491">
              <w:rPr>
                <w:rFonts w:ascii="Times New Roman" w:eastAsia="Times New Roman" w:hAnsi="Times New Roman" w:cs="Times New Roman"/>
                <w:sz w:val="20"/>
                <w:szCs w:val="20"/>
                <w:lang w:eastAsia="ru-RU"/>
              </w:rPr>
              <w:br/>
              <w:t>- circulaţie pe trasee cu diferenţă de temperatură de peste 15</w:t>
            </w:r>
            <w:r w:rsidRPr="00655491">
              <w:rPr>
                <w:rFonts w:ascii="Times New Roman" w:eastAsia="Times New Roman" w:hAnsi="Times New Roman" w:cs="Times New Roman"/>
                <w:sz w:val="20"/>
                <w:szCs w:val="20"/>
                <w:vertAlign w:val="superscript"/>
                <w:lang w:eastAsia="ru-RU"/>
              </w:rPr>
              <w:t xml:space="preserve">0 </w:t>
            </w:r>
            <w:r w:rsidRPr="00655491">
              <w:rPr>
                <w:rFonts w:ascii="Times New Roman" w:eastAsia="Times New Roman" w:hAnsi="Times New Roman" w:cs="Times New Roman"/>
                <w:sz w:val="20"/>
                <w:szCs w:val="20"/>
                <w:lang w:eastAsia="ru-RU"/>
              </w:rPr>
              <w:t>C</w:t>
            </w:r>
            <w:r w:rsidRPr="00655491">
              <w:rPr>
                <w:rFonts w:ascii="Times New Roman" w:eastAsia="Times New Roman" w:hAnsi="Times New Roman" w:cs="Times New Roman"/>
                <w:sz w:val="20"/>
                <w:szCs w:val="20"/>
                <w:lang w:eastAsia="ru-RU"/>
              </w:rPr>
              <w:br/>
              <w:t>- curenţi de aer cu viteză de peste 4 m/sec</w:t>
            </w:r>
            <w:r w:rsidRPr="00655491">
              <w:rPr>
                <w:rFonts w:ascii="Times New Roman" w:eastAsia="Times New Roman" w:hAnsi="Times New Roman" w:cs="Times New Roman"/>
                <w:sz w:val="20"/>
                <w:szCs w:val="20"/>
                <w:lang w:eastAsia="ru-RU"/>
              </w:rPr>
              <w:br/>
              <w:t>- subteran (+10</w:t>
            </w:r>
            <w:r w:rsidRPr="00655491">
              <w:rPr>
                <w:rFonts w:ascii="Times New Roman" w:eastAsia="Times New Roman" w:hAnsi="Times New Roman" w:cs="Times New Roman"/>
                <w:sz w:val="20"/>
                <w:szCs w:val="20"/>
                <w:vertAlign w:val="superscript"/>
                <w:lang w:eastAsia="ru-RU"/>
              </w:rPr>
              <w:t xml:space="preserve">0 </w:t>
            </w:r>
            <w:r w:rsidRPr="00655491">
              <w:rPr>
                <w:rFonts w:ascii="Times New Roman" w:eastAsia="Times New Roman" w:hAnsi="Times New Roman" w:cs="Times New Roman"/>
                <w:sz w:val="20"/>
                <w:szCs w:val="20"/>
                <w:lang w:eastAsia="ru-RU"/>
              </w:rPr>
              <w:t>C)</w:t>
            </w:r>
            <w:r w:rsidRPr="00655491">
              <w:rPr>
                <w:rFonts w:ascii="Times New Roman" w:eastAsia="Times New Roman" w:hAnsi="Times New Roman" w:cs="Times New Roman"/>
                <w:sz w:val="20"/>
                <w:szCs w:val="20"/>
                <w:lang w:eastAsia="ru-RU"/>
              </w:rPr>
              <w:br/>
              <w:t>- lucru în exterior sau spaţii neîncălzite (sub 10</w:t>
            </w:r>
            <w:r w:rsidRPr="00655491">
              <w:rPr>
                <w:rFonts w:ascii="Times New Roman" w:eastAsia="Times New Roman" w:hAnsi="Times New Roman" w:cs="Times New Roman"/>
                <w:sz w:val="20"/>
                <w:szCs w:val="20"/>
                <w:vertAlign w:val="superscript"/>
                <w:lang w:eastAsia="ru-RU"/>
              </w:rPr>
              <w:t xml:space="preserve">0 </w:t>
            </w:r>
            <w:r w:rsidRPr="00655491">
              <w:rPr>
                <w:rFonts w:ascii="Times New Roman" w:eastAsia="Times New Roman" w:hAnsi="Times New Roman" w:cs="Times New Roman"/>
                <w:sz w:val="20"/>
                <w:szCs w:val="20"/>
                <w:lang w:eastAsia="ru-RU"/>
              </w:rPr>
              <w:t>C) în perioada octombrie-martie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Suprarăcirea organismului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Căciulă cu sau fără apărători pentru urechi sau capişon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Şubă sau cojocel pieptar sau vestă vătuită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 sau pantaloni vătuiţi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Lenjerie de corp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Ciorapi-şosete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lînă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Radiaţii termice</w:t>
            </w:r>
            <w:r w:rsidRPr="00655491">
              <w:rPr>
                <w:rFonts w:ascii="Times New Roman" w:eastAsia="Times New Roman" w:hAnsi="Times New Roman" w:cs="Times New Roman"/>
                <w:sz w:val="20"/>
                <w:szCs w:val="20"/>
                <w:lang w:eastAsia="ru-RU"/>
              </w:rPr>
              <w:br/>
              <w:t>- intensitatea mai mare de 1 cal / cm</w:t>
            </w:r>
            <w:r w:rsidRPr="00655491">
              <w:rPr>
                <w:rFonts w:ascii="Times New Roman" w:eastAsia="Times New Roman" w:hAnsi="Times New Roman" w:cs="Times New Roman"/>
                <w:sz w:val="20"/>
                <w:szCs w:val="20"/>
                <w:vertAlign w:val="superscript"/>
                <w:lang w:eastAsia="ru-RU"/>
              </w:rPr>
              <w:t>2</w:t>
            </w:r>
            <w:r w:rsidRPr="00655491">
              <w:rPr>
                <w:rFonts w:ascii="Times New Roman" w:eastAsia="Times New Roman" w:hAnsi="Times New Roman" w:cs="Times New Roman"/>
                <w:sz w:val="20"/>
                <w:szCs w:val="20"/>
                <w:lang w:eastAsia="ru-RU"/>
              </w:rPr>
              <w:t>/ min</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Supraîncălzirea organismului, arsuri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Pălărie sau şapcă împotriva radiaţiilor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Termoizolantă, rezistentă la temperaturi înalte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Ochelari sau vizieră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Termoreflectante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Termoreflectant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Termoreflectant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Termoreflectante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Cămaşă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pînză 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Lenjerie de corp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Şosete sau ciorapi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Jambiere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Termoizolante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Bocanci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talpă termoizolantă, rezistentă la temperaturi ridicate.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Radiaţii ultraviolete </w:t>
            </w:r>
            <w:r w:rsidRPr="00655491">
              <w:rPr>
                <w:rFonts w:ascii="Times New Roman" w:eastAsia="Times New Roman" w:hAnsi="Times New Roman" w:cs="Times New Roman"/>
                <w:sz w:val="20"/>
                <w:szCs w:val="20"/>
                <w:lang w:eastAsia="ru-RU"/>
              </w:rPr>
              <w:br/>
              <w:t>- intensitate peste limita maximă admisă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Arsuri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Ochelari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lentile cu absorbţie în ultraviolet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Radiaţii laser</w:t>
            </w:r>
            <w:r w:rsidRPr="00655491">
              <w:rPr>
                <w:rFonts w:ascii="Times New Roman" w:eastAsia="Times New Roman" w:hAnsi="Times New Roman" w:cs="Times New Roman"/>
                <w:sz w:val="20"/>
                <w:szCs w:val="20"/>
                <w:lang w:eastAsia="ru-RU"/>
              </w:rPr>
              <w:br/>
              <w:t>- densitatea de energie la nivelul corneei şi epidermei peste limita maximă admisă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Arsuri la nivelul ochiului şi pielii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Bonetă sau basma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bumbac, culori închise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Ochelari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lentile cu filtru absorbant pentru radiaţii laser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bumbac, culori închise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Halat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bumbac, culori închise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Zgomot </w:t>
            </w:r>
            <w:r w:rsidRPr="00655491">
              <w:rPr>
                <w:rFonts w:ascii="Times New Roman" w:eastAsia="Times New Roman" w:hAnsi="Times New Roman" w:cs="Times New Roman"/>
                <w:sz w:val="20"/>
                <w:szCs w:val="20"/>
                <w:lang w:eastAsia="ru-RU"/>
              </w:rPr>
              <w:br/>
              <w:t>- peste limita maximă admisă, chiar cu intermitenţă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Surditate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Antifon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Tip intern sau extern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23.</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Vibraţii</w:t>
            </w:r>
            <w:r w:rsidRPr="00655491">
              <w:rPr>
                <w:rFonts w:ascii="Times New Roman" w:eastAsia="Times New Roman" w:hAnsi="Times New Roman" w:cs="Times New Roman"/>
                <w:sz w:val="20"/>
                <w:szCs w:val="20"/>
                <w:lang w:eastAsia="ru-RU"/>
              </w:rPr>
              <w:br/>
              <w:t>- peste limita maximă admisă pentru uneltele cu care se lucrează, chiar cu intermitenţă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Boală de vibraţii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Vibroizolante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Burtieră amortizoare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Amortizarea vibraţiilor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Pieptar amortizor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Amortizarea vibraţiilor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Pulberi netoxice în atmosferă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Pneumoconioză, iritarea epidermei sau mucoaselor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Bonetă sau basma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Eficienţă specifică de reţinere a pulberilor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Mască contra prafului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Eficienţă specifică de reţinere a pulberilor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 serviciu</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Ochelari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Etanşi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 contra prafului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 la pulberi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Cămaşă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Lenjerie de corp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Şosete sau ciorapi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Microorganisme:</w:t>
            </w:r>
            <w:r w:rsidRPr="00655491">
              <w:rPr>
                <w:rFonts w:ascii="Times New Roman" w:eastAsia="Times New Roman" w:hAnsi="Times New Roman" w:cs="Times New Roman"/>
                <w:sz w:val="20"/>
                <w:szCs w:val="20"/>
                <w:lang w:eastAsia="ru-RU"/>
              </w:rPr>
              <w:br/>
              <w:t>- bacterii</w:t>
            </w:r>
            <w:r w:rsidRPr="00655491">
              <w:rPr>
                <w:rFonts w:ascii="Times New Roman" w:eastAsia="Times New Roman" w:hAnsi="Times New Roman" w:cs="Times New Roman"/>
                <w:sz w:val="20"/>
                <w:szCs w:val="20"/>
                <w:lang w:eastAsia="ru-RU"/>
              </w:rPr>
              <w:br/>
              <w:t>- virusuri</w:t>
            </w:r>
            <w:r w:rsidRPr="00655491">
              <w:rPr>
                <w:rFonts w:ascii="Times New Roman" w:eastAsia="Times New Roman" w:hAnsi="Times New Roman" w:cs="Times New Roman"/>
                <w:sz w:val="20"/>
                <w:szCs w:val="20"/>
                <w:lang w:eastAsia="ru-RU"/>
              </w:rPr>
              <w:br/>
              <w:t>- richeţii</w:t>
            </w:r>
            <w:r w:rsidRPr="00655491">
              <w:rPr>
                <w:rFonts w:ascii="Times New Roman" w:eastAsia="Times New Roman" w:hAnsi="Times New Roman" w:cs="Times New Roman"/>
                <w:sz w:val="20"/>
                <w:szCs w:val="20"/>
                <w:lang w:eastAsia="ru-RU"/>
              </w:rPr>
              <w:br/>
              <w:t>- spirochete</w:t>
            </w:r>
            <w:r w:rsidRPr="00655491">
              <w:rPr>
                <w:rFonts w:ascii="Times New Roman" w:eastAsia="Times New Roman" w:hAnsi="Times New Roman" w:cs="Times New Roman"/>
                <w:sz w:val="20"/>
                <w:szCs w:val="20"/>
                <w:lang w:eastAsia="ru-RU"/>
              </w:rPr>
              <w:br/>
              <w:t>- ciuperci</w:t>
            </w:r>
            <w:r w:rsidRPr="00655491">
              <w:rPr>
                <w:rFonts w:ascii="Times New Roman" w:eastAsia="Times New Roman" w:hAnsi="Times New Roman" w:cs="Times New Roman"/>
                <w:sz w:val="20"/>
                <w:szCs w:val="20"/>
                <w:lang w:eastAsia="ru-RU"/>
              </w:rPr>
              <w:br/>
              <w:t>- protozoare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Infectarea organismului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Bonetă sau basma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Tip medical, din tifon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 serviciu</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 sau halat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Lavabil şi dezinfectabil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Cămaşă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pînză 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Lenjerie de corp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26.</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Deplasări pe suprafeţe tăioase, înţepătoare, alunecoase, înclinate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Tăiere sau înţepare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talpă rezistentă la penetraţie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Alunecare, cădere la acelaşi nivel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talpă antiderapantă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Colţari (pentru gheaţă, pantă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metal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 serviciu</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Deplasări pe suprafeţe umede (sol umed, mlăştinos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Îmbolnăvire datorită umidităţii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Cizme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Impermeabile la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Mediu acvatic</w:t>
            </w:r>
            <w:r w:rsidRPr="00655491">
              <w:rPr>
                <w:rFonts w:ascii="Times New Roman" w:eastAsia="Times New Roman" w:hAnsi="Times New Roman" w:cs="Times New Roman"/>
                <w:sz w:val="20"/>
                <w:szCs w:val="20"/>
                <w:lang w:eastAsia="ru-RU"/>
              </w:rPr>
              <w:br/>
              <w:t>- lucru pe apă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Îmbolnăvire datorită umedităţii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Pelerină, manta, scurtă sau combinezon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Impermeabile la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 la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Cizme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Impermeabile la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Atmosferă cu conţinut scăzut de oxigen (sub 17% vol) sau noxe cu concentraţie necunoscută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Asfixiere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Mască de autosalvare (pentru evacuare)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uzură</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Dispozitiv respirator izolant neautonom (pentru intervenţii)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autonomie limitată a utilizatorului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uzură</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Dispozitiv </w:t>
            </w:r>
            <w:r w:rsidRPr="00655491">
              <w:rPr>
                <w:rFonts w:ascii="Times New Roman" w:eastAsia="Times New Roman" w:hAnsi="Times New Roman" w:cs="Times New Roman"/>
                <w:sz w:val="20"/>
                <w:szCs w:val="20"/>
                <w:lang w:eastAsia="ru-RU"/>
              </w:rPr>
              <w:lastRenderedPageBreak/>
              <w:t>izolant autonom (pentru intervenţii)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 xml:space="preserve">Cu autonomie totală a </w:t>
            </w:r>
            <w:r w:rsidRPr="00655491">
              <w:rPr>
                <w:rFonts w:ascii="Times New Roman" w:eastAsia="Times New Roman" w:hAnsi="Times New Roman" w:cs="Times New Roman"/>
                <w:sz w:val="20"/>
                <w:szCs w:val="20"/>
                <w:lang w:eastAsia="ru-RU"/>
              </w:rPr>
              <w:lastRenderedPageBreak/>
              <w:t>utilizatorului pe o durată limitată de timp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 xml:space="preserve">Pînă la </w:t>
            </w:r>
            <w:r w:rsidRPr="00655491">
              <w:rPr>
                <w:rFonts w:ascii="Times New Roman" w:eastAsia="Times New Roman" w:hAnsi="Times New Roman" w:cs="Times New Roman"/>
                <w:sz w:val="20"/>
                <w:szCs w:val="20"/>
                <w:lang w:eastAsia="ru-RU"/>
              </w:rPr>
              <w:lastRenderedPageBreak/>
              <w:t>uzură</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30.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Spaţii înguste</w:t>
            </w:r>
            <w:r w:rsidRPr="00655491">
              <w:rPr>
                <w:rFonts w:ascii="Times New Roman" w:eastAsia="Times New Roman" w:hAnsi="Times New Roman" w:cs="Times New Roman"/>
                <w:sz w:val="20"/>
                <w:szCs w:val="20"/>
                <w:lang w:eastAsia="ru-RU"/>
              </w:rPr>
              <w:br/>
              <w:t>- lucru în conducte, cazane, recipiente, puţuri, straturi şi filoane subţiri în mină, canale subterane, branşamente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Rănire la cap, mîini, coate, genunchi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Rezistentă la şoc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Bonetă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 sfîşiere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Mînecuţe, cotiere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 sfîşiere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Genunchiere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 sfîşiere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Fundieră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 sfîşiere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Jambiere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Ghetre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Centură de siguranţă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Rezistentă la tracţiune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Izolare de sursele de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Deshidratare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Bidon pentru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32.</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Intemperii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Îmbolnăvire datorită umidităţii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Scurtă cu glugă sau: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Impermeabilă la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pelerină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Impermeabilă la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manta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Impermeabilă la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combinezon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Impermeabil la apă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33.</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Contact cu corpuri ascuţite, tăioase, agăţătoare etc. (exploatări forestiere, exploatarea stufului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Agăţare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Bonetă sau basma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rupere, sfîşiere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Sfîşiere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Ochelari sau vizieră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lentile rezistente la şoc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 sau combinezon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rupere, sfîşiere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Rezistentă la penetraţie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Poziţia de lucru “în genunchi”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Lezarea genunchilor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Genunchiere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Rezistente la uzură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 serviciu</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Lucru la stupi de albine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Înţepare de către albine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Pălărie apicultor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 sau halat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Contactul epidermei cu agenţi chimici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Dermatite, eczeme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Unguente de 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Specifice agentului chimic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Cîmp electric cu intensitate mai mare de 15 kV/m</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Descărcări electrice între corpul uman şi elemente situate la potenţial diferit.</w:t>
            </w:r>
            <w:r w:rsidRPr="00655491">
              <w:rPr>
                <w:rFonts w:ascii="Times New Roman" w:eastAsia="Times New Roman" w:hAnsi="Times New Roman" w:cs="Times New Roman"/>
                <w:sz w:val="20"/>
                <w:szCs w:val="20"/>
                <w:lang w:eastAsia="ru-RU"/>
              </w:rPr>
              <w:br/>
              <w:t>Influenţe cromozomiale incomplet elucidate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Electroconductivă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Electroconductiv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Bocanci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talpă electroconductivă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Cîmp electromagnetic de radiofrecvenţă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Hipertermie</w:t>
            </w:r>
            <w:r w:rsidRPr="00655491">
              <w:rPr>
                <w:rFonts w:ascii="Times New Roman" w:eastAsia="Times New Roman" w:hAnsi="Times New Roman" w:cs="Times New Roman"/>
                <w:sz w:val="20"/>
                <w:szCs w:val="20"/>
                <w:lang w:eastAsia="ru-RU"/>
              </w:rPr>
              <w:br/>
              <w:t>Modificări celulare şi alte efecte incomplet elucidate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Cu plasă din metal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24</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Ochelari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Lentile cu SnO</w:t>
            </w:r>
            <w:r w:rsidRPr="00655491">
              <w:rPr>
                <w:rFonts w:ascii="Times New Roman" w:eastAsia="Times New Roman" w:hAnsi="Times New Roman" w:cs="Times New Roman"/>
                <w:sz w:val="20"/>
                <w:szCs w:val="20"/>
                <w:vertAlign w:val="subscript"/>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Pînă la uzare</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Tivit cu plasă din metal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De serviciu</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Mănuşi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Electroizolante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Electroizolantă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39.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Lucru în locuri de muncă cu condiţii de uzură prematură sau murdărire excesivă a îmbrăcămintei şi încălţămintei personale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Bonetă sau basma, şapcă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Costum sau halat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Din fibre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r w:rsidR="00655491" w:rsidRPr="00655491" w:rsidTr="00655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w:t>
            </w:r>
          </w:p>
        </w:tc>
      </w:tr>
    </w:tbl>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6099"/>
        <w:gridCol w:w="1390"/>
        <w:gridCol w:w="911"/>
      </w:tblGrid>
      <w:tr w:rsidR="00655491" w:rsidRPr="00655491" w:rsidTr="00655491">
        <w:trPr>
          <w:jc w:val="center"/>
        </w:trPr>
        <w:tc>
          <w:tcPr>
            <w:tcW w:w="0" w:type="auto"/>
            <w:gridSpan w:val="3"/>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Anexa nr.4</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la Normele pentru elaborarea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şi realizarea măsurilor </w:t>
            </w:r>
          </w:p>
          <w:p w:rsidR="00655491" w:rsidRPr="00655491" w:rsidRDefault="00655491" w:rsidP="00655491">
            <w:pPr>
              <w:spacing w:after="0" w:line="240" w:lineRule="auto"/>
              <w:jc w:val="right"/>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de protecţie a muncii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CRITERII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de acordare gratuită a alimentaţiei de protecţie</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şi a preparatelor vitaminoase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Raţia nr.1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de alimentaţie de protecţie pentru salariaţii expuşi la acţiunea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substanţelor radioactive sau surselor de radiaţii ionizante,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în cantitate mai mare de 1 milicurie, utilizate deschis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Tipul alimentelor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Unitatea </w:t>
            </w:r>
            <w:r w:rsidRPr="00655491">
              <w:rPr>
                <w:rFonts w:ascii="Times New Roman" w:eastAsia="Times New Roman" w:hAnsi="Times New Roman" w:cs="Times New Roman"/>
                <w:b/>
                <w:bCs/>
                <w:sz w:val="20"/>
                <w:szCs w:val="20"/>
                <w:lang w:eastAsia="ru-RU"/>
              </w:rPr>
              <w:br/>
              <w:t>de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Raţia</w:t>
            </w:r>
            <w:r w:rsidRPr="00655491">
              <w:rPr>
                <w:rFonts w:ascii="Times New Roman" w:eastAsia="Times New Roman" w:hAnsi="Times New Roman" w:cs="Times New Roman"/>
                <w:b/>
                <w:bCs/>
                <w:sz w:val="20"/>
                <w:szCs w:val="20"/>
                <w:lang w:eastAsia="ru-RU"/>
              </w:rPr>
              <w:br/>
              <w:t>zilnică</w:t>
            </w:r>
            <w:r w:rsidRPr="00655491">
              <w:rPr>
                <w:rFonts w:ascii="Times New Roman" w:eastAsia="Times New Roman" w:hAnsi="Times New Roman" w:cs="Times New Roman"/>
                <w:b/>
                <w:bCs/>
                <w:sz w:val="20"/>
                <w:szCs w:val="20"/>
                <w:lang w:eastAsia="ru-RU"/>
              </w:rPr>
              <w:br/>
              <w:t> (brut)</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Pîine de secară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Făină de grîu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Făină de cartofi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Crupe, macaroane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Boabe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Zahăr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17</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70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Peşte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Ficat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buc.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¾ </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Chefir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Lapte dulce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70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Brînză de vacă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40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Smîntînă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Caşcaval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Grăsimi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Ulei vegetal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7</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Cartofi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160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Varză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Morcov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90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Pastă de roşii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7</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Fructe proaspete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130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Răchiţele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Pesmeţi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Ceai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0,5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Suplimentar se eliberează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C (acid ascorbic)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Compoziţia chimică şi puterea calorică (rotunjit)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Albumine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59</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Grăsimi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51</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Glucide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159</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Calorii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kcal.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1380</w:t>
            </w:r>
          </w:p>
        </w:tc>
      </w:tr>
    </w:tbl>
    <w:p w:rsidR="00655491" w:rsidRPr="00655491" w:rsidRDefault="00655491" w:rsidP="00655491">
      <w:pPr>
        <w:spacing w:after="0" w:line="240" w:lineRule="auto"/>
        <w:jc w:val="center"/>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6797"/>
        <w:gridCol w:w="975"/>
        <w:gridCol w:w="628"/>
      </w:tblGrid>
      <w:tr w:rsidR="00655491" w:rsidRPr="00655491" w:rsidTr="00655491">
        <w:trPr>
          <w:jc w:val="center"/>
        </w:trPr>
        <w:tc>
          <w:tcPr>
            <w:tcW w:w="0" w:type="auto"/>
            <w:gridSpan w:val="3"/>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Raţia nr.2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de alimentaţie de protecţie pentru salariaţii expuşi la acţiunea noxelor ce</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se degajă la executarea lucrărilor de producere a azotului, a produselor ce</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conţin metale alcaline, plumb, crom, cadmiu, nichel, cupru, zinc şi compuşii</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lor, fluor şi compuşii lui, clor şi compuşii lui anorganici, oxizi de azot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Tipul alimentelor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Unitatea de</w:t>
            </w:r>
            <w:r w:rsidRPr="00655491">
              <w:rPr>
                <w:rFonts w:ascii="Times New Roman" w:eastAsia="Times New Roman" w:hAnsi="Times New Roman" w:cs="Times New Roman"/>
                <w:b/>
                <w:bCs/>
                <w:sz w:val="20"/>
                <w:szCs w:val="20"/>
                <w:lang w:eastAsia="ru-RU"/>
              </w:rPr>
              <w:br/>
              <w:t>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Raţia </w:t>
            </w:r>
            <w:r w:rsidRPr="00655491">
              <w:rPr>
                <w:rFonts w:ascii="Times New Roman" w:eastAsia="Times New Roman" w:hAnsi="Times New Roman" w:cs="Times New Roman"/>
                <w:b/>
                <w:bCs/>
                <w:sz w:val="20"/>
                <w:szCs w:val="20"/>
                <w:lang w:eastAsia="ru-RU"/>
              </w:rPr>
              <w:br/>
              <w:t>zilnică</w:t>
            </w:r>
            <w:r w:rsidRPr="00655491">
              <w:rPr>
                <w:rFonts w:ascii="Times New Roman" w:eastAsia="Times New Roman" w:hAnsi="Times New Roman" w:cs="Times New Roman"/>
                <w:b/>
                <w:bCs/>
                <w:sz w:val="20"/>
                <w:szCs w:val="20"/>
                <w:lang w:eastAsia="ru-RU"/>
              </w:rPr>
              <w:br/>
              <w:t>(brut)</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Pîine de grîu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Pîine de secară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Făină de grîu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Crupe, macaroane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40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Cartofi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Legume (varză)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Mazăre verde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Pastă de roşii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Zahăr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Ulei vegetal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13</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Peşte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Ficat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Grăsimi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Lapte dulce sau chefir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Caşcaval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buc.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¼</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Ceai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0,5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Mirodenii în funcţie de necesitate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Suplimentar se eliberează: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lang w:eastAsia="ru-RU"/>
              </w:rPr>
              <w:t>a) la lucrările cu compuşii fluorului: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C (acid ascorbic)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lang w:eastAsia="ru-RU"/>
              </w:rPr>
              <w:t>b) la lucrări cu metale alcaline, clor şi compuşii lui anorganici, compuşii cromului, compuşii cianici şi oxizii de azot: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C (acid ascorbic)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lang w:eastAsia="ru-RU"/>
              </w:rPr>
              <w:t>c) la lucrări cu fosgen: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C (acid ascorbic)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Compoziţia chimică şi puterea calorică (rotunjit )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Albumine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63</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Grăsimi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Glucide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185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Calorii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kcal.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1481</w:t>
            </w:r>
          </w:p>
        </w:tc>
      </w:tr>
    </w:tbl>
    <w:p w:rsidR="00655491" w:rsidRPr="00655491" w:rsidRDefault="00655491" w:rsidP="00655491">
      <w:pPr>
        <w:spacing w:after="0" w:line="240" w:lineRule="auto"/>
        <w:jc w:val="center"/>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6105"/>
        <w:gridCol w:w="1391"/>
        <w:gridCol w:w="904"/>
      </w:tblGrid>
      <w:tr w:rsidR="00655491" w:rsidRPr="00655491" w:rsidTr="00655491">
        <w:trPr>
          <w:jc w:val="center"/>
        </w:trPr>
        <w:tc>
          <w:tcPr>
            <w:tcW w:w="0" w:type="auto"/>
            <w:gridSpan w:val="3"/>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Raţia nr.3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de alimentaţie de protecţie pentru salariaţii expuşi la acţiunea noxelor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ce se degajă la executarea lucrărilor de extragere a materialelor de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construcţie în subteran, lucrărilor cu solvenţi organici hepatotoxici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Tipul alimentelor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Unitatea </w:t>
            </w:r>
            <w:r w:rsidRPr="00655491">
              <w:rPr>
                <w:rFonts w:ascii="Times New Roman" w:eastAsia="Times New Roman" w:hAnsi="Times New Roman" w:cs="Times New Roman"/>
                <w:b/>
                <w:bCs/>
                <w:sz w:val="20"/>
                <w:szCs w:val="20"/>
                <w:lang w:eastAsia="ru-RU"/>
              </w:rPr>
              <w:br/>
            </w:r>
            <w:r w:rsidRPr="00655491">
              <w:rPr>
                <w:rFonts w:ascii="Times New Roman" w:eastAsia="Times New Roman" w:hAnsi="Times New Roman" w:cs="Times New Roman"/>
                <w:b/>
                <w:bCs/>
                <w:sz w:val="20"/>
                <w:szCs w:val="20"/>
                <w:lang w:eastAsia="ru-RU"/>
              </w:rPr>
              <w:lastRenderedPageBreak/>
              <w:t>de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lastRenderedPageBreak/>
              <w:t xml:space="preserve">Raţia </w:t>
            </w:r>
            <w:r w:rsidRPr="00655491">
              <w:rPr>
                <w:rFonts w:ascii="Times New Roman" w:eastAsia="Times New Roman" w:hAnsi="Times New Roman" w:cs="Times New Roman"/>
                <w:b/>
                <w:bCs/>
                <w:sz w:val="20"/>
                <w:szCs w:val="20"/>
                <w:lang w:eastAsia="ru-RU"/>
              </w:rPr>
              <w:br/>
            </w:r>
            <w:r w:rsidRPr="00655491">
              <w:rPr>
                <w:rFonts w:ascii="Times New Roman" w:eastAsia="Times New Roman" w:hAnsi="Times New Roman" w:cs="Times New Roman"/>
                <w:b/>
                <w:bCs/>
                <w:sz w:val="20"/>
                <w:szCs w:val="20"/>
                <w:lang w:eastAsia="ru-RU"/>
              </w:rPr>
              <w:lastRenderedPageBreak/>
              <w:t>zilnică</w:t>
            </w:r>
            <w:r w:rsidRPr="00655491">
              <w:rPr>
                <w:rFonts w:ascii="Times New Roman" w:eastAsia="Times New Roman" w:hAnsi="Times New Roman" w:cs="Times New Roman"/>
                <w:b/>
                <w:bCs/>
                <w:sz w:val="20"/>
                <w:szCs w:val="20"/>
                <w:lang w:eastAsia="ru-RU"/>
              </w:rPr>
              <w:br/>
              <w:t>(brut)</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lastRenderedPageBreak/>
              <w:t>Pîine de grîu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Pîine de secară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Făină de grîu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4</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Crupe, macaroane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45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Ceapă, morcov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130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Conserve din peşte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Unt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Mazăre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Pastă de roşii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Zahăr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32</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Biscuiţi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Ficat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Ceai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Suplimentar se eliberează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C (acid ascorbic)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Compoziţia chimică şi puterea calorică (rotunjit)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Albumine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53</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Grăsimi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40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Glucide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189</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Calorii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kcal.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1364</w:t>
            </w:r>
          </w:p>
        </w:tc>
      </w:tr>
    </w:tbl>
    <w:p w:rsidR="00655491" w:rsidRPr="00655491" w:rsidRDefault="00655491" w:rsidP="00655491">
      <w:pPr>
        <w:spacing w:after="0" w:line="240" w:lineRule="auto"/>
        <w:jc w:val="center"/>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6564"/>
        <w:gridCol w:w="1113"/>
        <w:gridCol w:w="723"/>
      </w:tblGrid>
      <w:tr w:rsidR="00655491" w:rsidRPr="00655491" w:rsidTr="00655491">
        <w:trPr>
          <w:jc w:val="center"/>
        </w:trPr>
        <w:tc>
          <w:tcPr>
            <w:tcW w:w="0" w:type="auto"/>
            <w:gridSpan w:val="3"/>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Raţia nr.4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de alimentaţie de protecţie pentru salariaţii expuşi la acţiunea noxelor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ce se degajă la executarea lucrărilor de producere a petrei de var,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cimentului, carbidului, policlorurii de vinil, poliuretanului expandat,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masei plastice expandate, produselor din grafit şi asbest, produselor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ce conţin arseniu, mercur, telur, fosfor şi compuşii lor, presiunii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atmosferice crescute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Tipul alimentelor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Unitatea </w:t>
            </w:r>
            <w:r w:rsidRPr="00655491">
              <w:rPr>
                <w:rFonts w:ascii="Times New Roman" w:eastAsia="Times New Roman" w:hAnsi="Times New Roman" w:cs="Times New Roman"/>
                <w:b/>
                <w:bCs/>
                <w:sz w:val="20"/>
                <w:szCs w:val="20"/>
                <w:lang w:eastAsia="ru-RU"/>
              </w:rPr>
              <w:br/>
              <w:t>de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Raţia </w:t>
            </w:r>
            <w:r w:rsidRPr="00655491">
              <w:rPr>
                <w:rFonts w:ascii="Times New Roman" w:eastAsia="Times New Roman" w:hAnsi="Times New Roman" w:cs="Times New Roman"/>
                <w:b/>
                <w:bCs/>
                <w:sz w:val="20"/>
                <w:szCs w:val="20"/>
                <w:lang w:eastAsia="ru-RU"/>
              </w:rPr>
              <w:br/>
              <w:t xml:space="preserve">zilnică </w:t>
            </w:r>
            <w:r w:rsidRPr="00655491">
              <w:rPr>
                <w:rFonts w:ascii="Times New Roman" w:eastAsia="Times New Roman" w:hAnsi="Times New Roman" w:cs="Times New Roman"/>
                <w:b/>
                <w:bCs/>
                <w:sz w:val="20"/>
                <w:szCs w:val="20"/>
                <w:lang w:eastAsia="ru-RU"/>
              </w:rPr>
              <w:br/>
              <w:t>(brut)</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Pîine de grîu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Pîine de secară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Făină de grîu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Crupe, macaroane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Cartofi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Legume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Pastă de roşii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Zahăr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45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Ulei vegetal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Peşte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Grăsimi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Lapte dulce sau chefir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Smîntînă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Brînză de vacă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110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buc.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¼</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Ceai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0,5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Suplimentar se eliberează: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lang w:eastAsia="ru-RU"/>
              </w:rPr>
              <w:lastRenderedPageBreak/>
              <w:t>a) Vitamina C (acid ascorbic)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lang w:eastAsia="ru-RU"/>
              </w:rPr>
              <w:t>b) la lucrări cu compuşii arseniului, fosforului, mercurului şi cu telur: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B</w:t>
            </w:r>
            <w:r w:rsidRPr="00655491">
              <w:rPr>
                <w:rFonts w:ascii="Times New Roman" w:eastAsia="Times New Roman" w:hAnsi="Times New Roman" w:cs="Times New Roman"/>
                <w:sz w:val="20"/>
                <w:szCs w:val="20"/>
                <w:vertAlign w:val="subscript"/>
                <w:lang w:eastAsia="ru-RU"/>
              </w:rPr>
              <w:t>1</w:t>
            </w:r>
            <w:r w:rsidRPr="00655491">
              <w:rPr>
                <w:rFonts w:ascii="Times New Roman" w:eastAsia="Times New Roman" w:hAnsi="Times New Roman" w:cs="Times New Roman"/>
                <w:sz w:val="20"/>
                <w:szCs w:val="20"/>
                <w:lang w:eastAsia="ru-RU"/>
              </w:rPr>
              <w:t>(tiamin)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4</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Compoziţia chimică şi puterea calorică (rotunjit)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Albumine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65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Grăsimi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45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Glucide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181</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Calorii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kcal.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1428</w:t>
            </w:r>
          </w:p>
        </w:tc>
      </w:tr>
    </w:tbl>
    <w:p w:rsidR="00655491" w:rsidRPr="00655491" w:rsidRDefault="00655491" w:rsidP="00655491">
      <w:pPr>
        <w:spacing w:after="0" w:line="240" w:lineRule="auto"/>
        <w:jc w:val="center"/>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6106"/>
        <w:gridCol w:w="1391"/>
        <w:gridCol w:w="903"/>
      </w:tblGrid>
      <w:tr w:rsidR="00655491" w:rsidRPr="00655491" w:rsidTr="00655491">
        <w:trPr>
          <w:jc w:val="center"/>
        </w:trPr>
        <w:tc>
          <w:tcPr>
            <w:tcW w:w="0" w:type="auto"/>
            <w:gridSpan w:val="3"/>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Raţia nr.5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de alimentaţie de protecţie pentru salariaţii expuşi la acţiunea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noxelor ce se degajă la executarea lucrărilor de producere a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reactivelor obţinute în baza sulfurii de carbon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Tipul alimentelor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Unitatea </w:t>
            </w:r>
            <w:r w:rsidRPr="00655491">
              <w:rPr>
                <w:rFonts w:ascii="Times New Roman" w:eastAsia="Times New Roman" w:hAnsi="Times New Roman" w:cs="Times New Roman"/>
                <w:b/>
                <w:bCs/>
                <w:sz w:val="20"/>
                <w:szCs w:val="20"/>
                <w:lang w:eastAsia="ru-RU"/>
              </w:rPr>
              <w:br/>
              <w:t>de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Raţia </w:t>
            </w:r>
            <w:r w:rsidRPr="00655491">
              <w:rPr>
                <w:rFonts w:ascii="Times New Roman" w:eastAsia="Times New Roman" w:hAnsi="Times New Roman" w:cs="Times New Roman"/>
                <w:b/>
                <w:bCs/>
                <w:sz w:val="20"/>
                <w:szCs w:val="20"/>
                <w:lang w:eastAsia="ru-RU"/>
              </w:rPr>
              <w:br/>
              <w:t xml:space="preserve">zilnică </w:t>
            </w:r>
            <w:r w:rsidRPr="00655491">
              <w:rPr>
                <w:rFonts w:ascii="Times New Roman" w:eastAsia="Times New Roman" w:hAnsi="Times New Roman" w:cs="Times New Roman"/>
                <w:b/>
                <w:bCs/>
                <w:sz w:val="20"/>
                <w:szCs w:val="20"/>
                <w:lang w:eastAsia="ru-RU"/>
              </w:rPr>
              <w:br/>
              <w:t>(brut)</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Pîine de grîu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Pîine de secară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Făină de grîu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Crupe, macaroane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Cartofi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125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Legume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Pastă de roşii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Zahăr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40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Ulei vegetal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Peşte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Ficat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Grăsimi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17</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Lapte dulce sau chefir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200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Smîntînă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Brînză de vacă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Ouă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buc.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Sare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Ceai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0,5</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Suplimentar se eliberează: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C (acid ascorbic)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B</w:t>
            </w:r>
            <w:r w:rsidRPr="00655491">
              <w:rPr>
                <w:rFonts w:ascii="Times New Roman" w:eastAsia="Times New Roman" w:hAnsi="Times New Roman" w:cs="Times New Roman"/>
                <w:sz w:val="20"/>
                <w:szCs w:val="20"/>
                <w:vertAlign w:val="subscript"/>
                <w:lang w:eastAsia="ru-RU"/>
              </w:rPr>
              <w:t>1</w:t>
            </w:r>
            <w:r w:rsidRPr="00655491">
              <w:rPr>
                <w:rFonts w:ascii="Times New Roman" w:eastAsia="Times New Roman" w:hAnsi="Times New Roman" w:cs="Times New Roman"/>
                <w:sz w:val="20"/>
                <w:szCs w:val="20"/>
                <w:lang w:eastAsia="ru-RU"/>
              </w:rPr>
              <w:t xml:space="preserve"> (tiamin)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4</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Compoziţia chimică şi puterea calorică (rotunjit)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Albumine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58</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Grăsimi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53</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Glucide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172</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Calorii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kcal.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1438</w:t>
            </w:r>
          </w:p>
        </w:tc>
      </w:tr>
    </w:tbl>
    <w:p w:rsidR="00655491" w:rsidRPr="00655491" w:rsidRDefault="00655491" w:rsidP="00655491">
      <w:pPr>
        <w:spacing w:after="0" w:line="240" w:lineRule="auto"/>
        <w:jc w:val="center"/>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655491" w:rsidRPr="00655491" w:rsidTr="00655491">
        <w:trPr>
          <w:jc w:val="center"/>
        </w:trPr>
        <w:tc>
          <w:tcPr>
            <w:tcW w:w="0" w:type="auto"/>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Raţia nr.6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de 500 ml lapte proaspăt sau produse lactate acide pentru salariaţii expuşi</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 la acţiunea uneia sau a mai multora din următoarele substanţe dăunătoare,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utilizate în procesul de muncă sau existente în aerul zonei de lucru: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1. Hidrocarburile alifatice şi aliciclice (saturate şi nesaturate):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u w:val="single"/>
                <w:lang w:eastAsia="ru-RU"/>
              </w:rPr>
              <w:t>a) hidrocarburile din seria metanului:</w:t>
            </w:r>
            <w:r w:rsidRPr="00655491">
              <w:rPr>
                <w:rFonts w:ascii="Times New Roman" w:eastAsia="Times New Roman" w:hAnsi="Times New Roman" w:cs="Times New Roman"/>
                <w:sz w:val="20"/>
                <w:szCs w:val="20"/>
                <w:lang w:eastAsia="ru-RU"/>
              </w:rPr>
              <w:t xml:space="preserve"> butanul, izobutanul, pentanul, izopentanul, hexanul, octanul, izooctanul, nonanul;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u w:val="single"/>
                <w:lang w:eastAsia="ru-RU"/>
              </w:rPr>
              <w:t>b) hidrocarburile din seria etilenei:</w:t>
            </w:r>
            <w:r w:rsidRPr="00655491">
              <w:rPr>
                <w:rFonts w:ascii="Times New Roman" w:eastAsia="Times New Roman" w:hAnsi="Times New Roman" w:cs="Times New Roman"/>
                <w:sz w:val="20"/>
                <w:szCs w:val="20"/>
                <w:lang w:eastAsia="ru-RU"/>
              </w:rPr>
              <w:t xml:space="preserve"> butilena, izobutilena, amilena;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u w:val="single"/>
                <w:lang w:eastAsia="ru-RU"/>
              </w:rPr>
              <w:t>c) hidrocarburile nesaturate ciclice:</w:t>
            </w:r>
            <w:r w:rsidRPr="00655491">
              <w:rPr>
                <w:rFonts w:ascii="Times New Roman" w:eastAsia="Times New Roman" w:hAnsi="Times New Roman" w:cs="Times New Roman"/>
                <w:sz w:val="20"/>
                <w:szCs w:val="20"/>
                <w:lang w:eastAsia="ru-RU"/>
              </w:rPr>
              <w:t xml:space="preserve"> ciclopentadienul, diciclopentadienul, ciclopentadieniltricarbonilul de mangan;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u w:val="single"/>
                <w:lang w:eastAsia="ru-RU"/>
              </w:rPr>
              <w:lastRenderedPageBreak/>
              <w:t>d) hidrocarburile aromatice mono - şi polinucleare:</w:t>
            </w:r>
            <w:r w:rsidRPr="00655491">
              <w:rPr>
                <w:rFonts w:ascii="Times New Roman" w:eastAsia="Times New Roman" w:hAnsi="Times New Roman" w:cs="Times New Roman"/>
                <w:sz w:val="20"/>
                <w:szCs w:val="20"/>
                <w:lang w:eastAsia="ru-RU"/>
              </w:rPr>
              <w:t xml:space="preserve"> benzenul, xilenul, toluenul, etilbenzenul, cumenul, (diizopropilenbenzolul), xilenii, stirenii, difenilul, naftalina şi derivaţii lor.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2. Derivaţii halogenici ai hidrocarburilor din seria alifatică: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u w:val="single"/>
                <w:lang w:eastAsia="ru-RU"/>
              </w:rPr>
              <w:t>a) derivaţii fluorului:</w:t>
            </w:r>
            <w:r w:rsidRPr="00655491">
              <w:rPr>
                <w:rFonts w:ascii="Times New Roman" w:eastAsia="Times New Roman" w:hAnsi="Times New Roman" w:cs="Times New Roman"/>
                <w:sz w:val="20"/>
                <w:szCs w:val="20"/>
                <w:lang w:eastAsia="ru-RU"/>
              </w:rPr>
              <w:t xml:space="preserve"> fluoretilena, difluoretilena, trifluoretilena, tetrafluoretilena, trifluorpropilenul, difluoretanul, decafluorbutanul;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u w:val="single"/>
                <w:lang w:eastAsia="ru-RU"/>
              </w:rPr>
              <w:t>b) derivaţii clorului:</w:t>
            </w:r>
            <w:r w:rsidRPr="00655491">
              <w:rPr>
                <w:rFonts w:ascii="Times New Roman" w:eastAsia="Times New Roman" w:hAnsi="Times New Roman" w:cs="Times New Roman"/>
                <w:sz w:val="20"/>
                <w:szCs w:val="20"/>
                <w:lang w:eastAsia="ru-RU"/>
              </w:rPr>
              <w:t xml:space="preserve"> clorura de metil, clorura de metilen, cloroformul, tetraclorura de carbon, clorura de etil, dicloretanul, tricloretanul, tetracloretanul, triclorpropanul, tetraclorpentanul, clorura de vinil, dicloretilena, tricloretilena, hexaclorpentadiena, allodanul, clorprenul, clorura de alil, clorura de butilenă, hexaclorbutadiena şi ceilalţi derivaţi ai 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u w:val="single"/>
                <w:lang w:eastAsia="ru-RU"/>
              </w:rPr>
              <w:t>c) derivaţii bromului:</w:t>
            </w:r>
            <w:r w:rsidRPr="00655491">
              <w:rPr>
                <w:rFonts w:ascii="Times New Roman" w:eastAsia="Times New Roman" w:hAnsi="Times New Roman" w:cs="Times New Roman"/>
                <w:sz w:val="20"/>
                <w:szCs w:val="20"/>
                <w:lang w:eastAsia="ru-RU"/>
              </w:rPr>
              <w:t xml:space="preserve"> bromura de metilen, bromura de metil, bromura de etil, dibrometanul, tetrabrometanul, dibrompropanul, bromoformul şi ceilalţi derivaţi ai 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u w:val="single"/>
                <w:lang w:eastAsia="ru-RU"/>
              </w:rPr>
              <w:t>d) derivaţii iodului:</w:t>
            </w:r>
            <w:r w:rsidRPr="00655491">
              <w:rPr>
                <w:rFonts w:ascii="Times New Roman" w:eastAsia="Times New Roman" w:hAnsi="Times New Roman" w:cs="Times New Roman"/>
                <w:sz w:val="20"/>
                <w:szCs w:val="20"/>
                <w:lang w:eastAsia="ru-RU"/>
              </w:rPr>
              <w:t xml:space="preserve"> iodura de metil, iodoformul, iodura de etil şi ceilalţi derivaţi ai 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u w:val="single"/>
                <w:lang w:eastAsia="ru-RU"/>
              </w:rPr>
              <w:t>e) derivaţii halogenici micşti:</w:t>
            </w:r>
            <w:r w:rsidRPr="00655491">
              <w:rPr>
                <w:rFonts w:ascii="Times New Roman" w:eastAsia="Times New Roman" w:hAnsi="Times New Roman" w:cs="Times New Roman"/>
                <w:sz w:val="20"/>
                <w:szCs w:val="20"/>
                <w:lang w:eastAsia="ru-RU"/>
              </w:rPr>
              <w:t xml:space="preserve"> difluorclormetanul, fluordiclormetanul şi ceilalţi derivaţi.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3. Derivaţii halogenici ai hidrocarburilor din seria aromatică: </w:t>
            </w:r>
            <w:r w:rsidRPr="00655491">
              <w:rPr>
                <w:rFonts w:ascii="Times New Roman" w:eastAsia="Times New Roman" w:hAnsi="Times New Roman" w:cs="Times New Roman"/>
                <w:sz w:val="20"/>
                <w:szCs w:val="20"/>
                <w:lang w:eastAsia="ru-RU"/>
              </w:rPr>
              <w:t xml:space="preserve">clorbenzenul, diclorbenzenul, triclorbenzenul, tetraclorbenzenul, hexaclorbenzenul, clorura de benzil, benzoclorura, clorura de stiren, brombenzenul, bromura de benzil şi ceilalţi derivaţi ai lor.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4. Clorderivaţii hidrocarburilor monociclice polinucleare:</w:t>
            </w:r>
            <w:r w:rsidRPr="00655491">
              <w:rPr>
                <w:rFonts w:ascii="Times New Roman" w:eastAsia="Times New Roman" w:hAnsi="Times New Roman" w:cs="Times New Roman"/>
                <w:sz w:val="20"/>
                <w:szCs w:val="20"/>
                <w:lang w:eastAsia="ru-RU"/>
              </w:rPr>
              <w:t xml:space="preserve"> difenilul clorurat, oxiclorura de difenil, clorindanul, clornaftalina, heptaclorul, hexaclorciclohexanul, policlorcamfenul, clortenul, simazinul, artazinul.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5. Alcoolii: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u w:val="single"/>
                <w:lang w:eastAsia="ru-RU"/>
              </w:rPr>
              <w:t>a) alcoolii şi glicolii din seria alifatică saturaţi şi nesaturaţi:</w:t>
            </w:r>
            <w:r w:rsidRPr="00655491">
              <w:rPr>
                <w:rFonts w:ascii="Times New Roman" w:eastAsia="Times New Roman" w:hAnsi="Times New Roman" w:cs="Times New Roman"/>
                <w:sz w:val="20"/>
                <w:szCs w:val="20"/>
                <w:lang w:eastAsia="ru-RU"/>
              </w:rPr>
              <w:t xml:space="preserve"> alcoolul metilic, alcoolul alilic, alcoolul crotonilic şi ceilalţi alcooli şi glicoli din această serie;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u w:val="single"/>
                <w:lang w:eastAsia="ru-RU"/>
              </w:rPr>
              <w:t>b) derivaţii halogenici ai alcoolurilor din seria alifatică:</w:t>
            </w:r>
            <w:r w:rsidRPr="00655491">
              <w:rPr>
                <w:rFonts w:ascii="Times New Roman" w:eastAsia="Times New Roman" w:hAnsi="Times New Roman" w:cs="Times New Roman"/>
                <w:sz w:val="20"/>
                <w:szCs w:val="20"/>
                <w:lang w:eastAsia="ru-RU"/>
              </w:rPr>
              <w:t xml:space="preserve"> alcoolul octafluoramilic, alcoolul tetrafluorpropilic şi ceilalţi derivaţi ai lor;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i/>
                <w:iCs/>
                <w:sz w:val="20"/>
                <w:szCs w:val="20"/>
                <w:u w:val="single"/>
                <w:lang w:eastAsia="ru-RU"/>
              </w:rPr>
              <w:t>c) alcoolii din seria aliciclică şi aromatică:</w:t>
            </w:r>
            <w:r w:rsidRPr="00655491">
              <w:rPr>
                <w:rFonts w:ascii="Times New Roman" w:eastAsia="Times New Roman" w:hAnsi="Times New Roman" w:cs="Times New Roman"/>
                <w:sz w:val="20"/>
                <w:szCs w:val="20"/>
                <w:lang w:eastAsia="ru-RU"/>
              </w:rPr>
              <w:t xml:space="preserve"> alcoolul benzilic, ciclohexanolul şi ceilalţi alcooli din această serie.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6. Fenolurile:</w:t>
            </w:r>
            <w:r w:rsidRPr="00655491">
              <w:rPr>
                <w:rFonts w:ascii="Times New Roman" w:eastAsia="Times New Roman" w:hAnsi="Times New Roman" w:cs="Times New Roman"/>
                <w:sz w:val="20"/>
                <w:szCs w:val="20"/>
                <w:lang w:eastAsia="ru-RU"/>
              </w:rPr>
              <w:t xml:space="preserve"> fenolul, clorfenolii, pentaclorfenolul, crezolii, hidrochinona, pentaclorul fenolat de sodiu şi celelalte.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7. Eterii din seria aliciclică şi aromatică şi derivaţii halogenici:</w:t>
            </w:r>
            <w:r w:rsidRPr="00655491">
              <w:rPr>
                <w:rFonts w:ascii="Times New Roman" w:eastAsia="Times New Roman" w:hAnsi="Times New Roman" w:cs="Times New Roman"/>
                <w:sz w:val="20"/>
                <w:szCs w:val="20"/>
                <w:lang w:eastAsia="ru-RU"/>
              </w:rPr>
              <w:t xml:space="preserve"> eterul dimetilic, dietilic, diizopropilic, dibutilic, vinilbutilic, divinilic, monoclordimetilic, diclordietilic, tetraclordietilic, eterii etilenglicolului, propilenglicolului, glicerinii, eterii poliglicolici.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8. Eterii fenolului: </w:t>
            </w:r>
            <w:r w:rsidRPr="00655491">
              <w:rPr>
                <w:rFonts w:ascii="Times New Roman" w:eastAsia="Times New Roman" w:hAnsi="Times New Roman" w:cs="Times New Roman"/>
                <w:sz w:val="20"/>
                <w:szCs w:val="20"/>
                <w:lang w:eastAsia="ru-RU"/>
              </w:rPr>
              <w:t xml:space="preserve">gaiacolul, eterul monobenzilic de hidrochinonă, dinilul şi ceilalţi din această serie.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9. Oxizii şi peroxizii organici:</w:t>
            </w:r>
            <w:r w:rsidRPr="00655491">
              <w:rPr>
                <w:rFonts w:ascii="Times New Roman" w:eastAsia="Times New Roman" w:hAnsi="Times New Roman" w:cs="Times New Roman"/>
                <w:sz w:val="20"/>
                <w:szCs w:val="20"/>
                <w:lang w:eastAsia="ru-RU"/>
              </w:rPr>
              <w:t xml:space="preserve"> oxidul de etilenă, de propilenă, epiclorhidrina, hidroperoxidul de izopropilbenzenă, peroxidul de benzen, peroxidul de metiletilcetonă, ciclohexanon şi ceilalţi reprezentanţi ai compuşilor grupei date.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10. Tioalcoolii, tiofenolii şi tioeterii:</w:t>
            </w:r>
            <w:r w:rsidRPr="00655491">
              <w:rPr>
                <w:rFonts w:ascii="Times New Roman" w:eastAsia="Times New Roman" w:hAnsi="Times New Roman" w:cs="Times New Roman"/>
                <w:sz w:val="20"/>
                <w:szCs w:val="20"/>
                <w:lang w:eastAsia="ru-RU"/>
              </w:rPr>
              <w:t xml:space="preserve"> metil- şi etilmercaptanii, triclortiofenolul, pentaclortiofenolul, sărurile acidului triclorfenoacetic.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11. Aldehidele şi cetonele substituite şi nesubstituite:</w:t>
            </w:r>
            <w:r w:rsidRPr="00655491">
              <w:rPr>
                <w:rFonts w:ascii="Times New Roman" w:eastAsia="Times New Roman" w:hAnsi="Times New Roman" w:cs="Times New Roman"/>
                <w:sz w:val="20"/>
                <w:szCs w:val="20"/>
                <w:lang w:eastAsia="ru-RU"/>
              </w:rPr>
              <w:t xml:space="preserve"> acetaldehida, aldehida formică, benzaldehida, acroleina, acetona, bromacetona, cloracetona, pentacloracetona, hexacloracetona şi celelalte din această serie.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12. Acizii organici, anhidrizii lor, amizii şi anhidrizii halogenici:</w:t>
            </w:r>
            <w:r w:rsidRPr="00655491">
              <w:rPr>
                <w:rFonts w:ascii="Times New Roman" w:eastAsia="Times New Roman" w:hAnsi="Times New Roman" w:cs="Times New Roman"/>
                <w:sz w:val="20"/>
                <w:szCs w:val="20"/>
                <w:lang w:eastAsia="ru-RU"/>
              </w:rPr>
              <w:t xml:space="preserve"> anhidrida maleică, ftalică, acizii: formic, acetic, propionic şi anhidrizii lor, acizii naftenici, clorura de benzoil, acidul clorfenoxiacetic, compuşii acidului carbaminic, acizii tio- şi ditiocarbamidici, dimetilformamidul şi ceilalţi din această grupă, deasemenea compuşii diazocetoni şi diazoeteri.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13. Esterii:</w:t>
            </w:r>
            <w:r w:rsidRPr="00655491">
              <w:rPr>
                <w:rFonts w:ascii="Times New Roman" w:eastAsia="Times New Roman" w:hAnsi="Times New Roman" w:cs="Times New Roman"/>
                <w:sz w:val="20"/>
                <w:szCs w:val="20"/>
                <w:lang w:eastAsia="ru-RU"/>
              </w:rPr>
              <w:t xml:space="preserve"> esterii acidului azotos, azotic, sulfuric, clorsulfuric, formic, acetic, propionic, acrilic, metacrilic şi derivaţii lor halogenici.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14. Esterii şi amizii acizilor fosforului:</w:t>
            </w:r>
            <w:r w:rsidRPr="00655491">
              <w:rPr>
                <w:rFonts w:ascii="Times New Roman" w:eastAsia="Times New Roman" w:hAnsi="Times New Roman" w:cs="Times New Roman"/>
                <w:sz w:val="20"/>
                <w:szCs w:val="20"/>
                <w:lang w:eastAsia="ru-RU"/>
              </w:rPr>
              <w:t xml:space="preserve"> tricrezilfosfatul, tiofosul, metafosul, metiletiltiofosul, mercaptofosul, metilmercaptofosul, carbofosul, fosfamidul, clorofosul, tabunul, zomanul, zarinul, octametilul, dietilclormonofosfatul, metildiclortiofosfatul, dimetilclortiofosfatul şi celelalte substanţe toxice fosfororganice.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w:t>
            </w:r>
            <w:r w:rsidRPr="00655491">
              <w:rPr>
                <w:rFonts w:ascii="Times New Roman" w:eastAsia="Times New Roman" w:hAnsi="Times New Roman" w:cs="Times New Roman"/>
                <w:b/>
                <w:bCs/>
                <w:sz w:val="20"/>
                <w:szCs w:val="20"/>
                <w:lang w:eastAsia="ru-RU"/>
              </w:rPr>
              <w:t>5. Nitro - şi aminocompuşii seriei alifatice polimetilenice şi derivaţii lor:</w:t>
            </w:r>
            <w:r w:rsidRPr="00655491">
              <w:rPr>
                <w:rFonts w:ascii="Times New Roman" w:eastAsia="Times New Roman" w:hAnsi="Times New Roman" w:cs="Times New Roman"/>
                <w:sz w:val="20"/>
                <w:szCs w:val="20"/>
                <w:lang w:eastAsia="ru-RU"/>
              </w:rPr>
              <w:t xml:space="preserve"> nitroolefinele, nitrometanul, nitroetanul, nitropropanul, nitrobutanul, nitrofosca, clorpicrinul, nitrociclohexanul, metilaminul, dimetilaminul, trimetilaminul, etilaminul, dietilaminul, trietilaminul, etileniminul, polietileniminul, polietilenpoliaminul, hexametilendiaminul, etanolaminul, ciclohexilaminul, diciclohexilaminul şi ceilalţi din această serie.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16. Nitro- şi aminocompuşii seriei aromatice şi derivaţii lor:</w:t>
            </w:r>
            <w:r w:rsidRPr="00655491">
              <w:rPr>
                <w:rFonts w:ascii="Times New Roman" w:eastAsia="Times New Roman" w:hAnsi="Times New Roman" w:cs="Times New Roman"/>
                <w:sz w:val="20"/>
                <w:szCs w:val="20"/>
                <w:lang w:eastAsia="ru-RU"/>
              </w:rPr>
              <w:t xml:space="preserve"> nitrobenzenii, nitrotoluenii, nitroxilena, dinocul, dinosebul, nitronaftalinele, nitroclorbenzenii, nitrofenolii, nitro- şi aminoanizolii, anilina, acetonanilina, cloranilina, fenilendiamina, benzidinul, parafenetidinul.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17. Chinonele:</w:t>
            </w:r>
            <w:r w:rsidRPr="00655491">
              <w:rPr>
                <w:rFonts w:ascii="Times New Roman" w:eastAsia="Times New Roman" w:hAnsi="Times New Roman" w:cs="Times New Roman"/>
                <w:sz w:val="20"/>
                <w:szCs w:val="20"/>
                <w:lang w:eastAsia="ru-RU"/>
              </w:rPr>
              <w:t xml:space="preserve"> benzochinona, naftachinona, antrachinona, benzatrena, parabenzochinona şi diclornaftachinona.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18. Coloranţii organici:</w:t>
            </w:r>
            <w:r w:rsidRPr="00655491">
              <w:rPr>
                <w:rFonts w:ascii="Times New Roman" w:eastAsia="Times New Roman" w:hAnsi="Times New Roman" w:cs="Times New Roman"/>
                <w:sz w:val="20"/>
                <w:szCs w:val="20"/>
                <w:lang w:eastAsia="ru-RU"/>
              </w:rPr>
              <w:t xml:space="preserve"> antrochinonii, nitro- şi nitrozocoloranţii, azocoloranţii, azinele, 2-metilfuranul (silvanul).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lastRenderedPageBreak/>
              <w:t>19. Compuşii heterociclici:</w:t>
            </w:r>
            <w:r w:rsidRPr="00655491">
              <w:rPr>
                <w:rFonts w:ascii="Times New Roman" w:eastAsia="Times New Roman" w:hAnsi="Times New Roman" w:cs="Times New Roman"/>
                <w:sz w:val="20"/>
                <w:szCs w:val="20"/>
                <w:lang w:eastAsia="ru-RU"/>
              </w:rPr>
              <w:t xml:space="preserve"> furanul, tetrahidrofuranul, furfurolul, tiofenul, indolul, piridina, pirazalanul, purina, bazele purinice şi piridinice, picolinele, acidul nicotinic, dioxanii, piperidinul, morfolinul, hexogenul, barbituraţii şi semiprodusele lor şi alţi compuşi pentru producerea acestor preparate.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20. Alcaloizii:</w:t>
            </w:r>
            <w:r w:rsidRPr="00655491">
              <w:rPr>
                <w:rFonts w:ascii="Times New Roman" w:eastAsia="Times New Roman" w:hAnsi="Times New Roman" w:cs="Times New Roman"/>
                <w:sz w:val="20"/>
                <w:szCs w:val="20"/>
                <w:lang w:eastAsia="ru-RU"/>
              </w:rPr>
              <w:t xml:space="preserve"> atropina, cocaina, opiumul, morfina, codeina, stricnina, pilocarpina, scopolamina, omnopocul, papaverina, nicotina, salsolinul, anatazina şi ceilalţi la producerea acestor preparate, de asemenea materia primă şi producţia finită, ce conţine alcaloizii enumeraţi (fermentarea tutunului, fabricarea produselor de tutun).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21. Boranii (compuşii borului cu hidrogenul).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22. Halogenii şi derivaţii halogenici:</w:t>
            </w:r>
            <w:r w:rsidRPr="00655491">
              <w:rPr>
                <w:rFonts w:ascii="Times New Roman" w:eastAsia="Times New Roman" w:hAnsi="Times New Roman" w:cs="Times New Roman"/>
                <w:sz w:val="20"/>
                <w:szCs w:val="20"/>
                <w:lang w:eastAsia="ru-RU"/>
              </w:rPr>
              <w:t xml:space="preserve"> fluorul, clorul, bromul, iodul, fluorura, clorura, bromura de hidrogen, acidul fluorhidric, fluorsilicic, oxifluorul, oxidul şi bioxidul de clor, trifluorura de clor, clorura de iod, oxiclorura de carbon ( fosghenul).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23. Compuşii sulfului:</w:t>
            </w:r>
            <w:r w:rsidRPr="00655491">
              <w:rPr>
                <w:rFonts w:ascii="Times New Roman" w:eastAsia="Times New Roman" w:hAnsi="Times New Roman" w:cs="Times New Roman"/>
                <w:sz w:val="20"/>
                <w:szCs w:val="20"/>
                <w:lang w:eastAsia="ru-RU"/>
              </w:rPr>
              <w:t xml:space="preserve"> sulfura de hidrogen, de carbon, acidul clorsulfonic, anhidrida sulfurică, sulfuroasă, cloranhidrida sulfurică.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24. Selenul şi compuşii lui:</w:t>
            </w:r>
            <w:r w:rsidRPr="00655491">
              <w:rPr>
                <w:rFonts w:ascii="Times New Roman" w:eastAsia="Times New Roman" w:hAnsi="Times New Roman" w:cs="Times New Roman"/>
                <w:sz w:val="20"/>
                <w:szCs w:val="20"/>
                <w:lang w:eastAsia="ru-RU"/>
              </w:rPr>
              <w:t xml:space="preserve"> anhidrida selenioasă, acidul selenic, selenios, sărurile lui, oxiclorura de seleniu, compuşii organici ai selenului.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25. Telurul şi compuşii 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26. Compuşii azotului:</w:t>
            </w:r>
            <w:r w:rsidRPr="00655491">
              <w:rPr>
                <w:rFonts w:ascii="Times New Roman" w:eastAsia="Times New Roman" w:hAnsi="Times New Roman" w:cs="Times New Roman"/>
                <w:sz w:val="20"/>
                <w:szCs w:val="20"/>
                <w:lang w:eastAsia="ru-RU"/>
              </w:rPr>
              <w:t xml:space="preserve"> hidrozina şi derivaţii ei, oxizii azotului, acidul azotic, azida de sodiu, amoniacul, nitritul de sodiu, clorura de azot, clorura de nitrozie, hidroxilamina.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27. Fosforul galben (alb) şi compuşii lui:</w:t>
            </w:r>
            <w:r w:rsidRPr="00655491">
              <w:rPr>
                <w:rFonts w:ascii="Times New Roman" w:eastAsia="Times New Roman" w:hAnsi="Times New Roman" w:cs="Times New Roman"/>
                <w:sz w:val="20"/>
                <w:szCs w:val="20"/>
                <w:lang w:eastAsia="ru-RU"/>
              </w:rPr>
              <w:t xml:space="preserve"> anhidrida fosforică, acidul fosforic şi sărurile 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28. Arseniul şi compuşii lui:</w:t>
            </w:r>
            <w:r w:rsidRPr="00655491">
              <w:rPr>
                <w:rFonts w:ascii="Times New Roman" w:eastAsia="Times New Roman" w:hAnsi="Times New Roman" w:cs="Times New Roman"/>
                <w:sz w:val="20"/>
                <w:szCs w:val="20"/>
                <w:lang w:eastAsia="ru-RU"/>
              </w:rPr>
              <w:t xml:space="preserve"> anhidrida arsenică, arsenioasă, arsenitul de calciu, arsenatul de calciu, arsenitul de sodiu, verdele de paris, osarsolul, iprita.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29. Stibiul şi compuşii lui:</w:t>
            </w:r>
            <w:r w:rsidRPr="00655491">
              <w:rPr>
                <w:rFonts w:ascii="Times New Roman" w:eastAsia="Times New Roman" w:hAnsi="Times New Roman" w:cs="Times New Roman"/>
                <w:sz w:val="20"/>
                <w:szCs w:val="20"/>
                <w:lang w:eastAsia="ru-RU"/>
              </w:rPr>
              <w:t xml:space="preserve"> anhidrida stibică şi stibioasă, stibina, clorurile stibiului.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30. Combinaţiile cianice:</w:t>
            </w:r>
            <w:r w:rsidRPr="00655491">
              <w:rPr>
                <w:rFonts w:ascii="Times New Roman" w:eastAsia="Times New Roman" w:hAnsi="Times New Roman" w:cs="Times New Roman"/>
                <w:sz w:val="20"/>
                <w:szCs w:val="20"/>
                <w:lang w:eastAsia="ru-RU"/>
              </w:rPr>
              <w:t xml:space="preserve"> cianura de hidrogen, cianizii de sodiu, potasiu, dicianul, clorcianura, bromcianura, cianamida de calciu, cianoclorura, cianura de benzil.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31. Nitrilii:</w:t>
            </w:r>
            <w:r w:rsidRPr="00655491">
              <w:rPr>
                <w:rFonts w:ascii="Times New Roman" w:eastAsia="Times New Roman" w:hAnsi="Times New Roman" w:cs="Times New Roman"/>
                <w:sz w:val="20"/>
                <w:szCs w:val="20"/>
                <w:lang w:eastAsia="ru-RU"/>
              </w:rPr>
              <w:t xml:space="preserve"> acetonitrilul, acetoncianhidrina, acrilonitrilul, etilencianhidrina, benzonitrilul si ceilalţi din această serie.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32. Izocianaţii:</w:t>
            </w:r>
            <w:r w:rsidRPr="00655491">
              <w:rPr>
                <w:rFonts w:ascii="Times New Roman" w:eastAsia="Times New Roman" w:hAnsi="Times New Roman" w:cs="Times New Roman"/>
                <w:sz w:val="20"/>
                <w:szCs w:val="20"/>
                <w:lang w:eastAsia="ru-RU"/>
              </w:rPr>
              <w:t xml:space="preserve"> izocianatul de fenil, hexametilendiizocianatul, toluilendiizocianatul şi ceilalţi din această serie.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33. Compuşii siliciului în formă de aerosol ce conţine mai mult de 10% bioxid de siliciu cristalin liber.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34. Mercurul şi compuşii lui organici şi neorganici:</w:t>
            </w:r>
            <w:r w:rsidRPr="00655491">
              <w:rPr>
                <w:rFonts w:ascii="Times New Roman" w:eastAsia="Times New Roman" w:hAnsi="Times New Roman" w:cs="Times New Roman"/>
                <w:sz w:val="20"/>
                <w:szCs w:val="20"/>
                <w:lang w:eastAsia="ru-RU"/>
              </w:rPr>
              <w:t xml:space="preserve"> mercurul metalic, cianura de mercur, nitratul de mercur, fulminatul de mercur, dimetilmercurul, etilmercurcloridul, etilmercurfosfatul, dietilmercurul, clorfenolmercurul, mercuracetatul, mercuranul şi ceilalţi compuşi ai mercurului.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35. Manganul şi compuşii lui:</w:t>
            </w:r>
            <w:r w:rsidRPr="00655491">
              <w:rPr>
                <w:rFonts w:ascii="Times New Roman" w:eastAsia="Times New Roman" w:hAnsi="Times New Roman" w:cs="Times New Roman"/>
                <w:sz w:val="20"/>
                <w:szCs w:val="20"/>
                <w:lang w:eastAsia="ru-RU"/>
              </w:rPr>
              <w:t xml:space="preserve"> oxizii manganului, clorura de mangan, sulfatul de mangan, aerosolii celorlalţi compuşi ai manganului.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36. Beriliul şi compuşii lui:</w:t>
            </w:r>
            <w:r w:rsidRPr="00655491">
              <w:rPr>
                <w:rFonts w:ascii="Times New Roman" w:eastAsia="Times New Roman" w:hAnsi="Times New Roman" w:cs="Times New Roman"/>
                <w:sz w:val="20"/>
                <w:szCs w:val="20"/>
                <w:lang w:eastAsia="ru-RU"/>
              </w:rPr>
              <w:t xml:space="preserve"> oxidul de beriliu, hidroxidul de beriliu, carbura de beriliu, sulfatul de beriliu, clorura de beriliu, oxifluorura de beriliu şi aerosolii celorlalţi compuşi ai beriliului.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37. Taliul şi compuşii lui:</w:t>
            </w:r>
            <w:r w:rsidRPr="00655491">
              <w:rPr>
                <w:rFonts w:ascii="Times New Roman" w:eastAsia="Times New Roman" w:hAnsi="Times New Roman" w:cs="Times New Roman"/>
                <w:sz w:val="20"/>
                <w:szCs w:val="20"/>
                <w:lang w:eastAsia="ru-RU"/>
              </w:rPr>
              <w:t xml:space="preserve"> clorura, nitratul, acetatul, sulfatul, carbonatul de taliu şi ceilalţi compuşi.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38. Titanul şi compuşii 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39. Vanadiul şi compuşii lui:</w:t>
            </w:r>
            <w:r w:rsidRPr="00655491">
              <w:rPr>
                <w:rFonts w:ascii="Times New Roman" w:eastAsia="Times New Roman" w:hAnsi="Times New Roman" w:cs="Times New Roman"/>
                <w:sz w:val="20"/>
                <w:szCs w:val="20"/>
                <w:lang w:eastAsia="ru-RU"/>
              </w:rPr>
              <w:t xml:space="preserve"> trioxidul, pentaoxidul de vanadiu, vanadatul de amoniu, sodiu şi calciu, clorurile de vanadiu.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40. Cromul şi compuşii lui:</w:t>
            </w:r>
            <w:r w:rsidRPr="00655491">
              <w:rPr>
                <w:rFonts w:ascii="Times New Roman" w:eastAsia="Times New Roman" w:hAnsi="Times New Roman" w:cs="Times New Roman"/>
                <w:sz w:val="20"/>
                <w:szCs w:val="20"/>
                <w:lang w:eastAsia="ru-RU"/>
              </w:rPr>
              <w:t xml:space="preserve"> trioxidul de crom, oxidul de crom, aleunul de crom, bicromatul de sodiu şi ceilalţi compuşi ai 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41. Molibdenul şi compuşii lui:</w:t>
            </w:r>
            <w:r w:rsidRPr="00655491">
              <w:rPr>
                <w:rFonts w:ascii="Times New Roman" w:eastAsia="Times New Roman" w:hAnsi="Times New Roman" w:cs="Times New Roman"/>
                <w:sz w:val="20"/>
                <w:szCs w:val="20"/>
                <w:lang w:eastAsia="ru-RU"/>
              </w:rPr>
              <w:t xml:space="preserve"> trioxidul de molibden, molibdatul de amoniu.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42. Nichelul şi compuşii lui:</w:t>
            </w:r>
            <w:r w:rsidRPr="00655491">
              <w:rPr>
                <w:rFonts w:ascii="Times New Roman" w:eastAsia="Times New Roman" w:hAnsi="Times New Roman" w:cs="Times New Roman"/>
                <w:sz w:val="20"/>
                <w:szCs w:val="20"/>
                <w:lang w:eastAsia="ru-RU"/>
              </w:rPr>
              <w:t xml:space="preserve"> oxidul nichelos, nichelic, hidroxidul de nichel.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43. Metanolul.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44. Compuşii organici ai staniului, borului, siliciului.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45. Plumbul şi compuşii lui *.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46. Carbonilii metalelor:</w:t>
            </w:r>
            <w:r w:rsidRPr="00655491">
              <w:rPr>
                <w:rFonts w:ascii="Times New Roman" w:eastAsia="Times New Roman" w:hAnsi="Times New Roman" w:cs="Times New Roman"/>
                <w:sz w:val="20"/>
                <w:szCs w:val="20"/>
                <w:lang w:eastAsia="ru-RU"/>
              </w:rPr>
              <w:t xml:space="preserve"> nichelului, cobaltului, manganului.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47. Metalele alcaline:</w:t>
            </w:r>
            <w:r w:rsidRPr="00655491">
              <w:rPr>
                <w:rFonts w:ascii="Times New Roman" w:eastAsia="Times New Roman" w:hAnsi="Times New Roman" w:cs="Times New Roman"/>
                <w:sz w:val="20"/>
                <w:szCs w:val="20"/>
                <w:lang w:eastAsia="ru-RU"/>
              </w:rPr>
              <w:t xml:space="preserve"> litiul, cesiul, rubidiul, restul metalelor alcalino-pămîntoase şi compuşii lor.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48. Lantanidele şi compuşii lor.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49. Cadmiul:</w:t>
            </w:r>
            <w:r w:rsidRPr="00655491">
              <w:rPr>
                <w:rFonts w:ascii="Times New Roman" w:eastAsia="Times New Roman" w:hAnsi="Times New Roman" w:cs="Times New Roman"/>
                <w:sz w:val="20"/>
                <w:szCs w:val="20"/>
                <w:lang w:eastAsia="ru-RU"/>
              </w:rPr>
              <w:t xml:space="preserve"> oxizii şi ceilalţi compuşi ai lui.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50. Antibioticii** în formă de aerosol: </w:t>
            </w:r>
            <w:r w:rsidRPr="00655491">
              <w:rPr>
                <w:rFonts w:ascii="Times New Roman" w:eastAsia="Times New Roman" w:hAnsi="Times New Roman" w:cs="Times New Roman"/>
                <w:sz w:val="20"/>
                <w:szCs w:val="20"/>
                <w:lang w:eastAsia="ru-RU"/>
              </w:rPr>
              <w:t xml:space="preserve">biomicina, tetraciclina, sintomicina, levomicetina şi alţii.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51. Componenţi de provenienţă microbiologică:</w:t>
            </w:r>
            <w:r w:rsidRPr="00655491">
              <w:rPr>
                <w:rFonts w:ascii="Times New Roman" w:eastAsia="Times New Roman" w:hAnsi="Times New Roman" w:cs="Times New Roman"/>
                <w:sz w:val="20"/>
                <w:szCs w:val="20"/>
                <w:lang w:eastAsia="ru-RU"/>
              </w:rPr>
              <w:t xml:space="preserve"> toxinele bacteriene, micotoxinele, fitotoxinele şi alţii.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52. Substanţe toxice: pesticidele, herbicidele, funghicidele.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53. Producerea negrului de fum (funingine).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 Salariaţilor ce contactează cu compuşii anorganici ai plumbului, trebuie să li se distribuie suplimentar la lapte proaspăt 2g de pectină sub formă de produse alimentare vegetale conservate, </w:t>
            </w:r>
            <w:r w:rsidRPr="00655491">
              <w:rPr>
                <w:rFonts w:ascii="Times New Roman" w:eastAsia="Times New Roman" w:hAnsi="Times New Roman" w:cs="Times New Roman"/>
                <w:sz w:val="20"/>
                <w:szCs w:val="20"/>
                <w:lang w:eastAsia="ru-RU"/>
              </w:rPr>
              <w:lastRenderedPageBreak/>
              <w:t xml:space="preserve">îmbogăţite cu pectină, sucuri de fructe, băuturi (concentraţia reală de pectină se indică de către firma producătoare). Se admite substituirea acestor produse cu sucuri naturale de fructe cu pulpă în cantitate de 250-300 ml. În caz de contact permanent cu compuşii anorganici ai plumbului se recomandă, în loc de lapte proaspăt, să se consume produse lactate acide.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 La producerea şi prelucrarea antibioticilor în loc de lapte proaspăt, trebuie să se distribuie produse lactate acide.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Note: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La produse lactate acide se referă: chefirul, iaurtul.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Laptele proaspăt sau produsele lactate acide se distribuie de asemenea salariaţilor ce efectuează lucrări cu substanţe radioactive în mod deschis, utilizate la lucrările de categoriile unu şi doi.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xml:space="preserve">Distribuirea produselor alimentare îmbogăţite cu pectină, a sucurilor de fructe, băuturilor, precum şi a sucurilor naturale de fructe cu pulpă se va efectua la începutul lucrului, iar a laptelui proaspăt şi a produselor lactate acide - în decursul zilei de lucru. </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Raţia nr.6 nu se extinde asupra salariaţilor ce primesc alimentaţie de protecţie conform raţiilor nr. 1; 2; 3; 4 şi 5.</w:t>
            </w:r>
          </w:p>
        </w:tc>
      </w:tr>
    </w:tbl>
    <w:p w:rsidR="00655491" w:rsidRPr="00655491" w:rsidRDefault="00655491" w:rsidP="00655491">
      <w:pPr>
        <w:spacing w:after="0" w:line="240" w:lineRule="auto"/>
        <w:ind w:firstLine="567"/>
        <w:jc w:val="both"/>
        <w:rPr>
          <w:rFonts w:ascii="Times New Roman" w:eastAsia="Times New Roman" w:hAnsi="Times New Roman" w:cs="Times New Roman"/>
          <w:i/>
          <w:iCs/>
          <w:color w:val="663300"/>
          <w:sz w:val="20"/>
          <w:szCs w:val="20"/>
          <w:lang w:eastAsia="ru-RU"/>
        </w:rPr>
      </w:pPr>
      <w:r w:rsidRPr="00655491">
        <w:rPr>
          <w:rFonts w:ascii="Times New Roman" w:eastAsia="Times New Roman" w:hAnsi="Times New Roman" w:cs="Times New Roman"/>
          <w:i/>
          <w:iCs/>
          <w:color w:val="663300"/>
          <w:sz w:val="20"/>
          <w:szCs w:val="20"/>
          <w:lang w:eastAsia="ru-RU"/>
        </w:rPr>
        <w:lastRenderedPageBreak/>
        <w:t xml:space="preserve">[Raţia nr.6 în redacţia </w:t>
      </w:r>
      <w:hyperlink r:id="rId9" w:history="1">
        <w:r w:rsidRPr="00655491">
          <w:rPr>
            <w:rFonts w:ascii="Times New Roman" w:eastAsia="Times New Roman" w:hAnsi="Times New Roman" w:cs="Times New Roman"/>
            <w:i/>
            <w:iCs/>
            <w:color w:val="0000FF"/>
            <w:sz w:val="20"/>
            <w:szCs w:val="20"/>
            <w:u w:val="single"/>
            <w:lang w:eastAsia="ru-RU"/>
          </w:rPr>
          <w:t>Modif. Ministerului Muncii şi Protecţiei Sociale din 05.12.02</w:t>
        </w:r>
      </w:hyperlink>
      <w:r w:rsidRPr="00655491">
        <w:rPr>
          <w:rFonts w:ascii="Times New Roman" w:eastAsia="Times New Roman" w:hAnsi="Times New Roman" w:cs="Times New Roman"/>
          <w:i/>
          <w:iCs/>
          <w:color w:val="663300"/>
          <w:sz w:val="20"/>
          <w:szCs w:val="20"/>
          <w:lang w:eastAsia="ru-RU"/>
        </w:rPr>
        <w:t xml:space="preserve">, în vigoare 31.12.02] </w:t>
      </w:r>
    </w:p>
    <w:p w:rsidR="00655491" w:rsidRPr="00655491" w:rsidRDefault="00655491" w:rsidP="00655491">
      <w:pPr>
        <w:spacing w:after="0" w:line="240" w:lineRule="auto"/>
        <w:ind w:firstLine="567"/>
        <w:jc w:val="both"/>
        <w:rPr>
          <w:rFonts w:ascii="Times New Roman" w:eastAsia="Times New Roman" w:hAnsi="Times New Roman" w:cs="Times New Roman"/>
          <w:sz w:val="24"/>
          <w:szCs w:val="24"/>
          <w:lang w:eastAsia="ru-RU"/>
        </w:rPr>
      </w:pPr>
      <w:r w:rsidRPr="00655491">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178"/>
        <w:gridCol w:w="2559"/>
        <w:gridCol w:w="1663"/>
      </w:tblGrid>
      <w:tr w:rsidR="00655491" w:rsidRPr="00655491" w:rsidTr="00655491">
        <w:trPr>
          <w:jc w:val="center"/>
        </w:trPr>
        <w:tc>
          <w:tcPr>
            <w:tcW w:w="0" w:type="auto"/>
            <w:gridSpan w:val="3"/>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Raţia nr.7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de preparate vitaminoase pentru salariaţii ce lucrează în condiţii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cu temperatura aerului ridicată (peste 30</w:t>
            </w:r>
            <w:r w:rsidRPr="00655491">
              <w:rPr>
                <w:rFonts w:ascii="Times New Roman" w:eastAsia="Times New Roman" w:hAnsi="Times New Roman" w:cs="Times New Roman"/>
                <w:b/>
                <w:bCs/>
                <w:sz w:val="20"/>
                <w:szCs w:val="20"/>
                <w:vertAlign w:val="superscript"/>
                <w:lang w:eastAsia="ru-RU"/>
              </w:rPr>
              <w:t>0</w:t>
            </w:r>
            <w:r w:rsidRPr="00655491">
              <w:rPr>
                <w:rFonts w:ascii="Times New Roman" w:eastAsia="Times New Roman" w:hAnsi="Times New Roman" w:cs="Times New Roman"/>
                <w:b/>
                <w:bCs/>
                <w:sz w:val="20"/>
                <w:szCs w:val="20"/>
                <w:lang w:eastAsia="ru-RU"/>
              </w:rPr>
              <w:t xml:space="preserve"> C) şi radiaţii termice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intensive (mai mare de 1 cal/cm</w:t>
            </w:r>
            <w:r w:rsidRPr="00655491">
              <w:rPr>
                <w:rFonts w:ascii="Times New Roman" w:eastAsia="Times New Roman" w:hAnsi="Times New Roman" w:cs="Times New Roman"/>
                <w:b/>
                <w:bCs/>
                <w:sz w:val="20"/>
                <w:szCs w:val="20"/>
                <w:vertAlign w:val="superscript"/>
                <w:lang w:eastAsia="ru-RU"/>
              </w:rPr>
              <w:t>2</w:t>
            </w:r>
            <w:r w:rsidRPr="00655491">
              <w:rPr>
                <w:rFonts w:ascii="Times New Roman" w:eastAsia="Times New Roman" w:hAnsi="Times New Roman" w:cs="Times New Roman"/>
                <w:b/>
                <w:bCs/>
                <w:sz w:val="20"/>
                <w:szCs w:val="20"/>
                <w:lang w:eastAsia="ru-RU"/>
              </w:rPr>
              <w:t>/ min)</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Tipul vitaminelor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Unitatea </w:t>
            </w:r>
            <w:r w:rsidRPr="00655491">
              <w:rPr>
                <w:rFonts w:ascii="Times New Roman" w:eastAsia="Times New Roman" w:hAnsi="Times New Roman" w:cs="Times New Roman"/>
                <w:b/>
                <w:bCs/>
                <w:sz w:val="20"/>
                <w:szCs w:val="20"/>
                <w:lang w:eastAsia="ru-RU"/>
              </w:rPr>
              <w:br/>
              <w:t>de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Raţia </w:t>
            </w:r>
            <w:r w:rsidRPr="00655491">
              <w:rPr>
                <w:rFonts w:ascii="Times New Roman" w:eastAsia="Times New Roman" w:hAnsi="Times New Roman" w:cs="Times New Roman"/>
                <w:b/>
                <w:bCs/>
                <w:sz w:val="20"/>
                <w:szCs w:val="20"/>
                <w:lang w:eastAsia="ru-RU"/>
              </w:rPr>
              <w:br/>
              <w:t xml:space="preserve">zilnică </w:t>
            </w:r>
            <w:r w:rsidRPr="00655491">
              <w:rPr>
                <w:rFonts w:ascii="Times New Roman" w:eastAsia="Times New Roman" w:hAnsi="Times New Roman" w:cs="Times New Roman"/>
                <w:b/>
                <w:bCs/>
                <w:sz w:val="20"/>
                <w:szCs w:val="20"/>
                <w:lang w:eastAsia="ru-RU"/>
              </w:rPr>
              <w:br/>
              <w:t>(brut)</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B</w:t>
            </w:r>
            <w:r w:rsidRPr="00655491">
              <w:rPr>
                <w:rFonts w:ascii="Times New Roman" w:eastAsia="Times New Roman" w:hAnsi="Times New Roman" w:cs="Times New Roman"/>
                <w:sz w:val="20"/>
                <w:szCs w:val="20"/>
                <w:vertAlign w:val="sub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B</w:t>
            </w:r>
            <w:r w:rsidRPr="00655491">
              <w:rPr>
                <w:rFonts w:ascii="Times New Roman" w:eastAsia="Times New Roman" w:hAnsi="Times New Roman" w:cs="Times New Roman"/>
                <w:sz w:val="20"/>
                <w:szCs w:val="20"/>
                <w:vertAlign w:val="subscript"/>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3</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150</w:t>
            </w:r>
          </w:p>
        </w:tc>
      </w:tr>
      <w:tr w:rsidR="00655491" w:rsidRPr="00655491" w:rsidTr="0065549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PP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20</w:t>
            </w:r>
          </w:p>
        </w:tc>
      </w:tr>
    </w:tbl>
    <w:p w:rsidR="00655491" w:rsidRPr="00655491" w:rsidRDefault="00655491" w:rsidP="00655491">
      <w:pPr>
        <w:spacing w:after="0" w:line="240" w:lineRule="auto"/>
        <w:ind w:firstLine="567"/>
        <w:jc w:val="both"/>
        <w:rPr>
          <w:rFonts w:ascii="Times New Roman" w:eastAsia="Times New Roman" w:hAnsi="Times New Roman" w:cs="Times New Roman"/>
          <w:i/>
          <w:iCs/>
          <w:color w:val="663300"/>
          <w:sz w:val="20"/>
          <w:szCs w:val="20"/>
          <w:lang w:eastAsia="ru-RU"/>
        </w:rPr>
      </w:pPr>
      <w:r w:rsidRPr="00655491">
        <w:rPr>
          <w:rFonts w:ascii="Times New Roman" w:eastAsia="Times New Roman" w:hAnsi="Times New Roman" w:cs="Times New Roman"/>
          <w:i/>
          <w:iCs/>
          <w:color w:val="663300"/>
          <w:sz w:val="20"/>
          <w:szCs w:val="20"/>
          <w:lang w:eastAsia="ru-RU"/>
        </w:rPr>
        <w:t xml:space="preserve">[Raţia nr.7 completată prin </w:t>
      </w:r>
      <w:hyperlink r:id="rId10" w:history="1">
        <w:r w:rsidRPr="00655491">
          <w:rPr>
            <w:rFonts w:ascii="Times New Roman" w:eastAsia="Times New Roman" w:hAnsi="Times New Roman" w:cs="Times New Roman"/>
            <w:i/>
            <w:iCs/>
            <w:color w:val="0000FF"/>
            <w:sz w:val="20"/>
            <w:szCs w:val="20"/>
            <w:u w:val="single"/>
            <w:lang w:eastAsia="ru-RU"/>
          </w:rPr>
          <w:t>Modif. Ministerului Muncii şi Protecţiei Sociale din 05.12.02</w:t>
        </w:r>
      </w:hyperlink>
      <w:r w:rsidRPr="00655491">
        <w:rPr>
          <w:rFonts w:ascii="Times New Roman" w:eastAsia="Times New Roman" w:hAnsi="Times New Roman" w:cs="Times New Roman"/>
          <w:i/>
          <w:iCs/>
          <w:color w:val="663300"/>
          <w:sz w:val="20"/>
          <w:szCs w:val="20"/>
          <w:lang w:eastAsia="ru-RU"/>
        </w:rPr>
        <w:t>, în vigoare 31.12.02]  </w:t>
      </w:r>
    </w:p>
    <w:p w:rsidR="00655491" w:rsidRPr="00655491" w:rsidRDefault="00655491" w:rsidP="00655491">
      <w:pPr>
        <w:spacing w:after="0" w:line="240" w:lineRule="auto"/>
        <w:ind w:firstLine="567"/>
        <w:jc w:val="both"/>
        <w:rPr>
          <w:rFonts w:ascii="Times New Roman" w:eastAsia="Times New Roman" w:hAnsi="Times New Roman" w:cs="Times New Roman"/>
          <w:i/>
          <w:iCs/>
          <w:color w:val="663300"/>
          <w:sz w:val="20"/>
          <w:szCs w:val="20"/>
          <w:lang w:eastAsia="ru-RU"/>
        </w:rPr>
      </w:pPr>
      <w:r w:rsidRPr="00655491">
        <w:rPr>
          <w:rFonts w:ascii="Times New Roman" w:eastAsia="Times New Roman" w:hAnsi="Times New Roman" w:cs="Times New Roman"/>
          <w:i/>
          <w:iCs/>
          <w:color w:val="663300"/>
          <w:sz w:val="20"/>
          <w:szCs w:val="20"/>
          <w:lang w:eastAsia="ru-RU"/>
        </w:rPr>
        <w:t> </w:t>
      </w:r>
    </w:p>
    <w:tbl>
      <w:tblPr>
        <w:tblW w:w="8400" w:type="dxa"/>
        <w:tblCellMar>
          <w:top w:w="15" w:type="dxa"/>
          <w:left w:w="15" w:type="dxa"/>
          <w:bottom w:w="15" w:type="dxa"/>
          <w:right w:w="15" w:type="dxa"/>
        </w:tblCellMar>
        <w:tblLook w:val="04A0"/>
      </w:tblPr>
      <w:tblGrid>
        <w:gridCol w:w="4178"/>
        <w:gridCol w:w="2559"/>
        <w:gridCol w:w="1663"/>
      </w:tblGrid>
      <w:tr w:rsidR="00655491" w:rsidRPr="00655491" w:rsidTr="00655491">
        <w:tc>
          <w:tcPr>
            <w:tcW w:w="0" w:type="auto"/>
            <w:gridSpan w:val="3"/>
            <w:tcBorders>
              <w:top w:val="nil"/>
              <w:left w:val="nil"/>
              <w:bottom w:val="nil"/>
              <w:right w:val="nil"/>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Raţia nr.8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 xml:space="preserve">de preparate vitaminoase pentru salariaţii ce lucrează la recoltarea </w:t>
            </w:r>
          </w:p>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tutunului, fabricarea produselor din tutun, mahorcă şi nicotină</w:t>
            </w:r>
          </w:p>
          <w:p w:rsidR="00655491" w:rsidRPr="00655491" w:rsidRDefault="00655491" w:rsidP="00655491">
            <w:pPr>
              <w:spacing w:after="0" w:line="240" w:lineRule="auto"/>
              <w:ind w:firstLine="567"/>
              <w:jc w:val="both"/>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 </w:t>
            </w:r>
          </w:p>
        </w:tc>
      </w:tr>
      <w:tr w:rsidR="00655491" w:rsidRPr="00655491" w:rsidTr="00655491">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jc w:val="center"/>
              <w:rPr>
                <w:rFonts w:ascii="Times New Roman" w:eastAsia="Times New Roman" w:hAnsi="Times New Roman" w:cs="Times New Roman"/>
                <w:b/>
                <w:bCs/>
                <w:sz w:val="20"/>
                <w:szCs w:val="20"/>
                <w:lang w:eastAsia="ru-RU"/>
              </w:rPr>
            </w:pPr>
            <w:r w:rsidRPr="00655491">
              <w:rPr>
                <w:rFonts w:ascii="Times New Roman" w:eastAsia="Times New Roman" w:hAnsi="Times New Roman" w:cs="Times New Roman"/>
                <w:b/>
                <w:bCs/>
                <w:sz w:val="20"/>
                <w:szCs w:val="20"/>
                <w:lang w:eastAsia="ru-RU"/>
              </w:rPr>
              <w:t>Tipul vitaminelor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Unitatea </w:t>
            </w:r>
            <w:r w:rsidRPr="00655491">
              <w:rPr>
                <w:rFonts w:ascii="Times New Roman" w:eastAsia="Times New Roman" w:hAnsi="Times New Roman" w:cs="Times New Roman"/>
                <w:b/>
                <w:bCs/>
                <w:sz w:val="20"/>
                <w:szCs w:val="20"/>
                <w:lang w:eastAsia="ru-RU"/>
              </w:rPr>
              <w:br/>
              <w:t>de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b/>
                <w:bCs/>
                <w:sz w:val="20"/>
                <w:szCs w:val="20"/>
                <w:lang w:eastAsia="ru-RU"/>
              </w:rPr>
              <w:t xml:space="preserve">Raţia </w:t>
            </w:r>
            <w:r w:rsidRPr="00655491">
              <w:rPr>
                <w:rFonts w:ascii="Times New Roman" w:eastAsia="Times New Roman" w:hAnsi="Times New Roman" w:cs="Times New Roman"/>
                <w:b/>
                <w:bCs/>
                <w:sz w:val="20"/>
                <w:szCs w:val="20"/>
                <w:lang w:eastAsia="ru-RU"/>
              </w:rPr>
              <w:br/>
              <w:t>zilnică</w:t>
            </w:r>
            <w:r w:rsidRPr="00655491">
              <w:rPr>
                <w:rFonts w:ascii="Times New Roman" w:eastAsia="Times New Roman" w:hAnsi="Times New Roman" w:cs="Times New Roman"/>
                <w:b/>
                <w:bCs/>
                <w:sz w:val="20"/>
                <w:szCs w:val="20"/>
                <w:lang w:eastAsia="ru-RU"/>
              </w:rPr>
              <w:br/>
              <w:t>(brut)</w:t>
            </w:r>
          </w:p>
        </w:tc>
      </w:tr>
      <w:tr w:rsidR="00655491" w:rsidRPr="00655491" w:rsidTr="00655491">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B</w:t>
            </w:r>
            <w:r w:rsidRPr="00655491">
              <w:rPr>
                <w:rFonts w:ascii="Times New Roman" w:eastAsia="Times New Roman" w:hAnsi="Times New Roman" w:cs="Times New Roman"/>
                <w:sz w:val="20"/>
                <w:szCs w:val="20"/>
                <w:vertAlign w:val="sub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2</w:t>
            </w:r>
          </w:p>
        </w:tc>
      </w:tr>
      <w:tr w:rsidR="00655491" w:rsidRPr="00655491" w:rsidTr="00655491">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Vitamina 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mg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655491" w:rsidRPr="00655491" w:rsidRDefault="00655491" w:rsidP="00655491">
            <w:pPr>
              <w:spacing w:after="0" w:line="240" w:lineRule="auto"/>
              <w:rPr>
                <w:rFonts w:ascii="Times New Roman" w:eastAsia="Times New Roman" w:hAnsi="Times New Roman" w:cs="Times New Roman"/>
                <w:sz w:val="20"/>
                <w:szCs w:val="20"/>
                <w:lang w:eastAsia="ru-RU"/>
              </w:rPr>
            </w:pPr>
            <w:r w:rsidRPr="00655491">
              <w:rPr>
                <w:rFonts w:ascii="Times New Roman" w:eastAsia="Times New Roman" w:hAnsi="Times New Roman" w:cs="Times New Roman"/>
                <w:sz w:val="20"/>
                <w:szCs w:val="20"/>
                <w:lang w:eastAsia="ru-RU"/>
              </w:rPr>
              <w:t>150</w:t>
            </w:r>
          </w:p>
        </w:tc>
      </w:tr>
    </w:tbl>
    <w:p w:rsidR="00655491" w:rsidRPr="00655491" w:rsidRDefault="00655491" w:rsidP="00655491">
      <w:pPr>
        <w:spacing w:after="0" w:line="240" w:lineRule="auto"/>
        <w:ind w:firstLine="567"/>
        <w:jc w:val="both"/>
        <w:rPr>
          <w:rFonts w:ascii="Times New Roman" w:eastAsia="Times New Roman" w:hAnsi="Times New Roman" w:cs="Times New Roman"/>
          <w:i/>
          <w:iCs/>
          <w:color w:val="663300"/>
          <w:sz w:val="20"/>
          <w:szCs w:val="20"/>
          <w:lang w:eastAsia="ru-RU"/>
        </w:rPr>
      </w:pPr>
      <w:r w:rsidRPr="00655491">
        <w:rPr>
          <w:rFonts w:ascii="Times New Roman" w:eastAsia="Times New Roman" w:hAnsi="Times New Roman" w:cs="Times New Roman"/>
          <w:i/>
          <w:iCs/>
          <w:color w:val="663300"/>
          <w:sz w:val="20"/>
          <w:szCs w:val="20"/>
          <w:lang w:eastAsia="ru-RU"/>
        </w:rPr>
        <w:t xml:space="preserve">[Raţia nr.8 modificată prin </w:t>
      </w:r>
      <w:hyperlink r:id="rId11" w:history="1">
        <w:r w:rsidRPr="00655491">
          <w:rPr>
            <w:rFonts w:ascii="Times New Roman" w:eastAsia="Times New Roman" w:hAnsi="Times New Roman" w:cs="Times New Roman"/>
            <w:i/>
            <w:iCs/>
            <w:color w:val="0000FF"/>
            <w:sz w:val="20"/>
            <w:szCs w:val="20"/>
            <w:u w:val="single"/>
            <w:lang w:eastAsia="ru-RU"/>
          </w:rPr>
          <w:t>Modif. Ministerului Muncii şi Protecţiei Sociale din 05.12.02</w:t>
        </w:r>
      </w:hyperlink>
      <w:r w:rsidRPr="00655491">
        <w:rPr>
          <w:rFonts w:ascii="Times New Roman" w:eastAsia="Times New Roman" w:hAnsi="Times New Roman" w:cs="Times New Roman"/>
          <w:i/>
          <w:iCs/>
          <w:color w:val="663300"/>
          <w:sz w:val="20"/>
          <w:szCs w:val="20"/>
          <w:lang w:eastAsia="ru-RU"/>
        </w:rPr>
        <w:t xml:space="preserve">, în vigoare 31.12.02] </w:t>
      </w:r>
    </w:p>
    <w:p w:rsidR="00A90D54" w:rsidRPr="00655491" w:rsidRDefault="00655491" w:rsidP="00655491">
      <w:pPr>
        <w:rPr>
          <w:lang w:val="en-US"/>
        </w:rPr>
      </w:pPr>
      <w:r w:rsidRPr="00655491">
        <w:rPr>
          <w:rFonts w:ascii="Tahoma" w:eastAsia="Times New Roman" w:hAnsi="Tahoma" w:cs="Tahoma"/>
          <w:sz w:val="18"/>
          <w:szCs w:val="18"/>
          <w:lang w:val="en-US" w:eastAsia="ru-RU"/>
        </w:rPr>
        <w:br/>
        <w:t>__________</w:t>
      </w:r>
      <w:r w:rsidRPr="00655491">
        <w:rPr>
          <w:rFonts w:ascii="Tahoma" w:eastAsia="Times New Roman" w:hAnsi="Tahoma" w:cs="Tahoma"/>
          <w:sz w:val="18"/>
          <w:szCs w:val="18"/>
          <w:lang w:val="en-US" w:eastAsia="ru-RU"/>
        </w:rPr>
        <w:br/>
        <w:t>Ministerul Muncii, Protecţiei Sociale şi Familiei</w:t>
      </w:r>
      <w:r w:rsidRPr="00655491">
        <w:rPr>
          <w:rFonts w:ascii="Tahoma" w:eastAsia="Times New Roman" w:hAnsi="Tahoma" w:cs="Tahoma"/>
          <w:sz w:val="18"/>
          <w:szCs w:val="18"/>
          <w:lang w:val="en-US" w:eastAsia="ru-RU"/>
        </w:rPr>
        <w:br/>
        <w:t xml:space="preserve">Norme nr.40 din 16.08.2001 pentru elaborarea şi realizarea măsurilor de protecţie a muncii </w:t>
      </w:r>
      <w:r w:rsidRPr="00655491">
        <w:rPr>
          <w:rFonts w:ascii="Tahoma" w:eastAsia="Times New Roman" w:hAnsi="Tahoma" w:cs="Tahoma"/>
          <w:i/>
          <w:iCs/>
          <w:sz w:val="18"/>
          <w:szCs w:val="18"/>
          <w:lang w:val="en-US" w:eastAsia="ru-RU"/>
        </w:rPr>
        <w:t>//Monitorul Oficial 33-35/70, 07.03.2002</w:t>
      </w:r>
    </w:p>
    <w:sectPr w:rsidR="00A90D54" w:rsidRPr="00655491" w:rsidSect="00A90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5491"/>
    <w:rsid w:val="00655491"/>
    <w:rsid w:val="00A90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549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655491"/>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65549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65549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655491"/>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655491"/>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655491"/>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655491"/>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655491"/>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655491"/>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65549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655491"/>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655491"/>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655491"/>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655491"/>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5491"/>
    <w:rPr>
      <w:color w:val="0000FF"/>
      <w:u w:val="single"/>
    </w:rPr>
  </w:style>
  <w:style w:type="character" w:styleId="a5">
    <w:name w:val="FollowedHyperlink"/>
    <w:basedOn w:val="a0"/>
    <w:uiPriority w:val="99"/>
    <w:semiHidden/>
    <w:unhideWhenUsed/>
    <w:rsid w:val="00655491"/>
    <w:rPr>
      <w:color w:val="800080"/>
      <w:u w:val="single"/>
    </w:rPr>
  </w:style>
  <w:style w:type="paragraph" w:styleId="a6">
    <w:name w:val="Balloon Text"/>
    <w:basedOn w:val="a"/>
    <w:link w:val="a7"/>
    <w:uiPriority w:val="99"/>
    <w:semiHidden/>
    <w:unhideWhenUsed/>
    <w:rsid w:val="006554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5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4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DE3020021205MOD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HGHG2005042335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9091821" TargetMode="External"/><Relationship Id="rId11" Type="http://schemas.openxmlformats.org/officeDocument/2006/relationships/hyperlink" Target="lex:DE3020021205MODIF" TargetMode="External"/><Relationship Id="rId5" Type="http://schemas.openxmlformats.org/officeDocument/2006/relationships/hyperlink" Target="lex:HGHG20091021597" TargetMode="External"/><Relationship Id="rId10" Type="http://schemas.openxmlformats.org/officeDocument/2006/relationships/hyperlink" Target="lex:DE3020021205MODIF" TargetMode="External"/><Relationship Id="rId4" Type="http://schemas.openxmlformats.org/officeDocument/2006/relationships/image" Target="media/image1.gif"/><Relationship Id="rId9" Type="http://schemas.openxmlformats.org/officeDocument/2006/relationships/hyperlink" Target="lex:DE3020021205MOD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6248</Words>
  <Characters>35617</Characters>
  <Application>Microsoft Office Word</Application>
  <DocSecurity>0</DocSecurity>
  <Lines>296</Lines>
  <Paragraphs>83</Paragraphs>
  <ScaleCrop>false</ScaleCrop>
  <Company>Reanimator Extreme Edition</Company>
  <LinksUpToDate>false</LinksUpToDate>
  <CharactersWithSpaces>41782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2017-07-24T14:11:00Z</dcterms:created>
  <dcterms:modified xsi:type="dcterms:W3CDTF">2017-07-24T14:11:00Z</dcterms:modified>
</cp:coreProperties>
</file>