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58" w:rsidRPr="00555FE5" w:rsidRDefault="00291858" w:rsidP="00291858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it-IT" w:eastAsia="ru-RU"/>
        </w:rPr>
      </w:pPr>
      <w:r w:rsidRPr="00291858">
        <w:rPr>
          <w:rFonts w:eastAsia="Times New Roman" w:cs="Times New Roman"/>
          <w:b/>
          <w:bCs/>
          <w:sz w:val="24"/>
          <w:szCs w:val="24"/>
          <w:lang w:val="ro-RO" w:eastAsia="ru-RU"/>
        </w:rPr>
        <w:t>Ministerul Sănătăţii</w:t>
      </w:r>
      <w:r w:rsidRPr="00555FE5">
        <w:rPr>
          <w:rFonts w:eastAsia="Times New Roman" w:cs="Times New Roman"/>
          <w:b/>
          <w:bCs/>
          <w:sz w:val="24"/>
          <w:szCs w:val="24"/>
          <w:lang w:val="ro-RO" w:eastAsia="ru-RU"/>
        </w:rPr>
        <w:t>,</w:t>
      </w:r>
      <w:r w:rsidRPr="00291858">
        <w:rPr>
          <w:rFonts w:eastAsia="Times New Roman" w:cs="Times New Roman"/>
          <w:b/>
          <w:color w:val="000000"/>
          <w:sz w:val="24"/>
          <w:szCs w:val="24"/>
          <w:lang w:val="ro-RO" w:eastAsia="ru-RU"/>
        </w:rPr>
        <w:t>Muncii și  Protecției Sociale</w:t>
      </w:r>
      <w:r w:rsidRPr="00291858">
        <w:rPr>
          <w:rFonts w:eastAsia="Times New Roman" w:cs="Times New Roman"/>
          <w:b/>
          <w:bCs/>
          <w:sz w:val="24"/>
          <w:szCs w:val="24"/>
          <w:lang w:val="ro-RO" w:eastAsia="ru-RU"/>
        </w:rPr>
        <w:t xml:space="preserve"> al Republicii Moldova</w:t>
      </w:r>
    </w:p>
    <w:p w:rsidR="00555FE5" w:rsidRPr="00555FE5" w:rsidRDefault="00555FE5" w:rsidP="00555FE5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 w:val="24"/>
          <w:szCs w:val="24"/>
          <w:lang w:val="ro-RO" w:eastAsia="ru-RU"/>
        </w:rPr>
      </w:pPr>
      <w:r w:rsidRPr="00555FE5">
        <w:rPr>
          <w:rFonts w:cs="Calibri"/>
          <w:b/>
          <w:bCs/>
          <w:sz w:val="24"/>
          <w:szCs w:val="24"/>
          <w:lang w:val="ro-RO" w:eastAsia="ro-RO"/>
        </w:rPr>
        <w:t>Academia de Științe a Moldovei</w:t>
      </w:r>
    </w:p>
    <w:p w:rsidR="00291858" w:rsidRPr="00291858" w:rsidRDefault="00291858" w:rsidP="00291858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it-IT" w:eastAsia="ru-RU"/>
        </w:rPr>
      </w:pPr>
      <w:r w:rsidRPr="00291858">
        <w:rPr>
          <w:rFonts w:eastAsia="Times New Roman" w:cs="Times New Roman"/>
          <w:b/>
          <w:bCs/>
          <w:sz w:val="24"/>
          <w:szCs w:val="24"/>
          <w:lang w:val="ro-RO" w:eastAsia="ru-RU"/>
        </w:rPr>
        <w:t>Universitatea de Stat de Medicină şi Farmacie „Nicolae Testemiţanu”</w:t>
      </w:r>
    </w:p>
    <w:p w:rsidR="00555FE5" w:rsidRPr="00555FE5" w:rsidRDefault="00555FE5" w:rsidP="00555FE5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 w:val="40"/>
          <w:szCs w:val="40"/>
          <w:lang w:val="ro-RO" w:eastAsia="ru-RU"/>
        </w:rPr>
      </w:pPr>
    </w:p>
    <w:p w:rsidR="00555FE5" w:rsidRPr="00555FE5" w:rsidRDefault="00555FE5" w:rsidP="00555FE5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55FE5">
        <w:rPr>
          <w:rFonts w:ascii="Verdana" w:eastAsia="Times New Roman" w:hAnsi="Verdana" w:cs="Times New Roman"/>
          <w:b/>
          <w:bCs/>
          <w:sz w:val="40"/>
          <w:szCs w:val="40"/>
          <w:lang w:val="ro-RO" w:eastAsia="ru-RU"/>
        </w:rPr>
        <w:t>INVITAŢIE PROGRAM</w:t>
      </w:r>
    </w:p>
    <w:p w:rsidR="00291858" w:rsidRPr="00555FE5" w:rsidRDefault="00291858" w:rsidP="00153BFD">
      <w:pPr>
        <w:spacing w:line="240" w:lineRule="auto"/>
        <w:jc w:val="center"/>
        <w:rPr>
          <w:b/>
          <w:sz w:val="24"/>
          <w:szCs w:val="24"/>
        </w:rPr>
      </w:pPr>
    </w:p>
    <w:p w:rsidR="00153BFD" w:rsidRPr="00555FE5" w:rsidRDefault="00153BFD" w:rsidP="00153BFD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55FE5">
        <w:rPr>
          <w:b/>
          <w:sz w:val="28"/>
          <w:szCs w:val="28"/>
          <w:lang w:val="ro-RO"/>
        </w:rPr>
        <w:t>Conferință cu participare internațională în cadrul proiectului AȘM</w:t>
      </w:r>
    </w:p>
    <w:p w:rsidR="00153BFD" w:rsidRDefault="00153BFD" w:rsidP="00153BFD">
      <w:pPr>
        <w:spacing w:line="240" w:lineRule="auto"/>
        <w:jc w:val="center"/>
        <w:rPr>
          <w:rFonts w:cs="Times New Roman"/>
          <w:b/>
          <w:sz w:val="36"/>
          <w:szCs w:val="36"/>
          <w:lang w:val="ro-RO"/>
        </w:rPr>
      </w:pPr>
      <w:r w:rsidRPr="00555FE5">
        <w:rPr>
          <w:b/>
          <w:sz w:val="36"/>
          <w:szCs w:val="36"/>
          <w:lang w:val="ro-RO"/>
        </w:rPr>
        <w:t xml:space="preserve">Maladii ale sistemului bronhopulmonar la copii:                                                                                   </w:t>
      </w:r>
      <w:r w:rsidRPr="00555FE5">
        <w:rPr>
          <w:rFonts w:cs="Times New Roman"/>
          <w:b/>
          <w:sz w:val="36"/>
          <w:szCs w:val="36"/>
          <w:lang w:val="ro-RO"/>
        </w:rPr>
        <w:t>factori de risc, etiopatogenie, diagnostic şi terapii contemporane</w:t>
      </w:r>
    </w:p>
    <w:p w:rsidR="00555FE5" w:rsidRPr="00555FE5" w:rsidRDefault="00555FE5" w:rsidP="00153BFD">
      <w:pPr>
        <w:spacing w:line="240" w:lineRule="auto"/>
        <w:jc w:val="center"/>
        <w:rPr>
          <w:rFonts w:cs="Times New Roman"/>
          <w:b/>
          <w:sz w:val="36"/>
          <w:szCs w:val="36"/>
          <w:lang w:val="ro-RO"/>
        </w:rPr>
      </w:pPr>
    </w:p>
    <w:p w:rsidR="00291858" w:rsidRPr="00291858" w:rsidRDefault="00291858" w:rsidP="00291858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val="ro-RO" w:eastAsia="ro-RO"/>
        </w:rPr>
      </w:pPr>
      <w:r w:rsidRPr="00291858">
        <w:rPr>
          <w:rFonts w:eastAsia="Times New Roman" w:cs="Times New Roman"/>
          <w:b/>
          <w:noProof/>
          <w:sz w:val="28"/>
          <w:szCs w:val="28"/>
          <w:lang w:val="ro-RO" w:eastAsia="ro-RO"/>
        </w:rPr>
        <w:t xml:space="preserve">consacrată </w:t>
      </w:r>
      <w:r w:rsidRPr="00555FE5">
        <w:rPr>
          <w:rFonts w:eastAsia="Times New Roman" w:cs="Times New Roman"/>
          <w:b/>
          <w:noProof/>
          <w:sz w:val="28"/>
          <w:szCs w:val="28"/>
          <w:lang w:val="ro-RO" w:eastAsia="ro-RO"/>
        </w:rPr>
        <w:t xml:space="preserve">90 ani de la nașterea </w:t>
      </w:r>
      <w:r w:rsidRPr="00291858">
        <w:rPr>
          <w:rFonts w:eastAsia="Times New Roman" w:cs="Times New Roman"/>
          <w:b/>
          <w:noProof/>
          <w:sz w:val="28"/>
          <w:szCs w:val="28"/>
          <w:lang w:val="ro-RO" w:eastAsia="ro-RO"/>
        </w:rPr>
        <w:t>profesorului universitar, dr.hab.med, Victor Gheţeul</w:t>
      </w:r>
    </w:p>
    <w:p w:rsidR="00555FE5" w:rsidRDefault="00555FE5" w:rsidP="00555FE5">
      <w:pPr>
        <w:spacing w:line="240" w:lineRule="auto"/>
        <w:jc w:val="center"/>
        <w:rPr>
          <w:rFonts w:cs="Calibri"/>
          <w:b/>
          <w:bCs/>
          <w:sz w:val="28"/>
          <w:szCs w:val="28"/>
          <w:lang w:val="ro-RO" w:eastAsia="ro-RO"/>
        </w:rPr>
      </w:pPr>
    </w:p>
    <w:p w:rsidR="00555FE5" w:rsidRDefault="00555FE5" w:rsidP="00153BFD">
      <w:pPr>
        <w:spacing w:line="240" w:lineRule="auto"/>
        <w:jc w:val="center"/>
        <w:rPr>
          <w:rFonts w:cs="Calibri"/>
          <w:b/>
          <w:bCs/>
          <w:sz w:val="28"/>
          <w:szCs w:val="28"/>
          <w:lang w:val="ro-RO" w:eastAsia="ro-RO"/>
        </w:rPr>
      </w:pPr>
    </w:p>
    <w:p w:rsidR="00153BFD" w:rsidRPr="00555FE5" w:rsidRDefault="00153BFD" w:rsidP="00153BFD">
      <w:pPr>
        <w:spacing w:line="240" w:lineRule="auto"/>
        <w:jc w:val="center"/>
        <w:rPr>
          <w:rFonts w:cs="Times New Roman"/>
          <w:b/>
          <w:sz w:val="24"/>
          <w:szCs w:val="24"/>
          <w:lang w:val="ro-RO"/>
        </w:rPr>
      </w:pPr>
      <w:r w:rsidRPr="00555FE5">
        <w:rPr>
          <w:rFonts w:cs="Times New Roman"/>
          <w:b/>
          <w:sz w:val="24"/>
          <w:szCs w:val="24"/>
          <w:lang w:val="ro-RO"/>
        </w:rPr>
        <w:t>26 octombrie 2018</w:t>
      </w:r>
    </w:p>
    <w:p w:rsidR="00153BFD" w:rsidRPr="00555FE5" w:rsidRDefault="00555FE5" w:rsidP="00153BFD">
      <w:pPr>
        <w:spacing w:line="240" w:lineRule="auto"/>
        <w:jc w:val="center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>Chișinău</w:t>
      </w:r>
    </w:p>
    <w:p w:rsidR="00291858" w:rsidRDefault="00291858" w:rsidP="00153B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91858" w:rsidRPr="00555FE5" w:rsidRDefault="00291858" w:rsidP="00153BFD">
      <w:pPr>
        <w:spacing w:line="240" w:lineRule="auto"/>
        <w:jc w:val="center"/>
        <w:rPr>
          <w:rFonts w:cs="Times New Roman"/>
          <w:b/>
          <w:sz w:val="24"/>
          <w:szCs w:val="24"/>
          <w:lang w:val="ro-RO"/>
        </w:rPr>
      </w:pPr>
    </w:p>
    <w:p w:rsidR="00291858" w:rsidRPr="00555FE5" w:rsidRDefault="00291858" w:rsidP="00291858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55FE5">
        <w:rPr>
          <w:rFonts w:eastAsia="Times New Roman" w:cs="Times New Roman"/>
          <w:b/>
          <w:bCs/>
          <w:sz w:val="20"/>
          <w:szCs w:val="20"/>
          <w:lang w:val="ro-RO" w:eastAsia="ru-RU"/>
        </w:rPr>
        <w:t>INVITAŢIE</w:t>
      </w:r>
    </w:p>
    <w:p w:rsidR="00291858" w:rsidRPr="00555FE5" w:rsidRDefault="00291858" w:rsidP="00291858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555FE5">
        <w:rPr>
          <w:rFonts w:eastAsia="Times New Roman" w:cs="Times New Roman"/>
          <w:b/>
          <w:bCs/>
          <w:i/>
          <w:iCs/>
          <w:sz w:val="20"/>
          <w:szCs w:val="20"/>
          <w:lang w:val="ro-RO" w:eastAsia="ru-RU"/>
        </w:rPr>
        <w:t xml:space="preserve">Stimată Doamnă </w:t>
      </w:r>
      <w:r w:rsidRPr="00555FE5">
        <w:rPr>
          <w:rFonts w:eastAsia="Times New Roman" w:cs="Times New Roman"/>
          <w:b/>
          <w:bCs/>
          <w:sz w:val="20"/>
          <w:szCs w:val="20"/>
          <w:lang w:val="ro-RO" w:eastAsia="ru-RU"/>
        </w:rPr>
        <w:t>(</w:t>
      </w:r>
      <w:r w:rsidRPr="00555FE5">
        <w:rPr>
          <w:rFonts w:eastAsia="Times New Roman" w:cs="Times New Roman"/>
          <w:b/>
          <w:bCs/>
          <w:i/>
          <w:iCs/>
          <w:sz w:val="20"/>
          <w:szCs w:val="20"/>
          <w:lang w:val="ro-RO" w:eastAsia="ru-RU"/>
        </w:rPr>
        <w:t>Domn</w:t>
      </w:r>
      <w:r w:rsidRPr="00555FE5">
        <w:rPr>
          <w:rFonts w:eastAsia="Times New Roman" w:cs="Times New Roman"/>
          <w:b/>
          <w:bCs/>
          <w:sz w:val="20"/>
          <w:szCs w:val="20"/>
          <w:lang w:val="ro-RO" w:eastAsia="ru-RU"/>
        </w:rPr>
        <w:t>)</w:t>
      </w:r>
      <w:r w:rsidRPr="00555FE5">
        <w:rPr>
          <w:rFonts w:eastAsia="Times New Roman" w:cs="Times New Roman"/>
          <w:sz w:val="20"/>
          <w:szCs w:val="20"/>
          <w:lang w:val="ro-RO" w:eastAsia="ru-RU"/>
        </w:rPr>
        <w:t>________________________</w:t>
      </w:r>
    </w:p>
    <w:p w:rsidR="00291858" w:rsidRPr="00555FE5" w:rsidRDefault="00291858" w:rsidP="002918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55FE5">
        <w:rPr>
          <w:rFonts w:eastAsia="Times New Roman" w:cs="Times New Roman"/>
          <w:i/>
          <w:iCs/>
          <w:sz w:val="20"/>
          <w:szCs w:val="20"/>
          <w:lang w:val="ro-RO" w:eastAsia="ru-RU"/>
        </w:rPr>
        <w:t>Vă invităm să participaţi la lucrările Conferinţei</w:t>
      </w:r>
    </w:p>
    <w:p w:rsidR="00291858" w:rsidRPr="00555FE5" w:rsidRDefault="00291858" w:rsidP="00291858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  <w:lang w:val="it-IT" w:eastAsia="ru-RU"/>
        </w:rPr>
      </w:pPr>
      <w:r w:rsidRPr="00555FE5">
        <w:rPr>
          <w:rFonts w:eastAsia="Times New Roman" w:cs="Times New Roman"/>
          <w:i/>
          <w:iCs/>
          <w:sz w:val="20"/>
          <w:szCs w:val="20"/>
          <w:lang w:val="ro-RO" w:eastAsia="ru-RU"/>
        </w:rPr>
        <w:t>Ştiinţifico</w:t>
      </w:r>
      <w:r w:rsidRPr="00555FE5">
        <w:rPr>
          <w:rFonts w:eastAsia="Times New Roman" w:cs="Times New Roman"/>
          <w:i/>
          <w:iCs/>
          <w:sz w:val="20"/>
          <w:szCs w:val="20"/>
          <w:lang w:val="it-IT" w:eastAsia="ru-RU"/>
        </w:rPr>
        <w:t>-</w:t>
      </w:r>
      <w:r w:rsidRPr="00555FE5">
        <w:rPr>
          <w:rFonts w:eastAsia="Times New Roman" w:cs="Times New Roman"/>
          <w:i/>
          <w:iCs/>
          <w:sz w:val="20"/>
          <w:szCs w:val="20"/>
          <w:lang w:val="ro-RO" w:eastAsia="ru-RU"/>
        </w:rPr>
        <w:t xml:space="preserve">Practice Naţionale </w:t>
      </w:r>
      <w:r w:rsidRPr="00555FE5">
        <w:rPr>
          <w:rFonts w:eastAsia="Times New Roman" w:cs="Times New Roman"/>
          <w:i/>
          <w:iCs/>
          <w:sz w:val="20"/>
          <w:szCs w:val="20"/>
          <w:lang w:val="it-IT" w:eastAsia="ru-RU"/>
        </w:rPr>
        <w:t>cu participare Internaţională</w:t>
      </w:r>
    </w:p>
    <w:p w:rsidR="00555FE5" w:rsidRDefault="00555FE5" w:rsidP="00291858">
      <w:pPr>
        <w:spacing w:line="240" w:lineRule="auto"/>
        <w:jc w:val="center"/>
        <w:rPr>
          <w:b/>
          <w:sz w:val="24"/>
          <w:szCs w:val="24"/>
          <w:lang w:val="ro-RO"/>
        </w:rPr>
      </w:pPr>
    </w:p>
    <w:p w:rsidR="00555FE5" w:rsidRDefault="00291858" w:rsidP="00291858">
      <w:pPr>
        <w:spacing w:line="240" w:lineRule="auto"/>
        <w:jc w:val="center"/>
        <w:rPr>
          <w:b/>
          <w:sz w:val="24"/>
          <w:szCs w:val="24"/>
          <w:lang w:val="ro-RO"/>
        </w:rPr>
      </w:pPr>
      <w:r w:rsidRPr="00555FE5">
        <w:rPr>
          <w:b/>
          <w:sz w:val="24"/>
          <w:szCs w:val="24"/>
          <w:lang w:val="ro-RO"/>
        </w:rPr>
        <w:t xml:space="preserve">Maladii ale sistemului bronhopulmonar la copii:                                                                                  </w:t>
      </w:r>
    </w:p>
    <w:p w:rsidR="00291858" w:rsidRPr="00555FE5" w:rsidRDefault="00291858" w:rsidP="00291858">
      <w:pPr>
        <w:spacing w:line="240" w:lineRule="auto"/>
        <w:jc w:val="center"/>
        <w:rPr>
          <w:rFonts w:cs="Times New Roman"/>
          <w:b/>
          <w:sz w:val="24"/>
          <w:szCs w:val="24"/>
          <w:lang w:val="ro-RO"/>
        </w:rPr>
      </w:pPr>
      <w:r w:rsidRPr="00555FE5">
        <w:rPr>
          <w:rFonts w:cs="Times New Roman"/>
          <w:b/>
          <w:sz w:val="24"/>
          <w:szCs w:val="24"/>
          <w:lang w:val="ro-RO"/>
        </w:rPr>
        <w:t>factori de risc, etiopatogenie, diagnostic şi terapii contemporane</w:t>
      </w:r>
    </w:p>
    <w:p w:rsidR="00555FE5" w:rsidRPr="00555FE5" w:rsidRDefault="00555FE5" w:rsidP="00555F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val="ro-RO" w:eastAsia="ro-RO"/>
        </w:rPr>
      </w:pPr>
      <w:r w:rsidRPr="00555FE5">
        <w:rPr>
          <w:rFonts w:eastAsia="Times New Roman" w:cs="Calibri"/>
          <w:b/>
          <w:bCs/>
          <w:sz w:val="24"/>
          <w:szCs w:val="24"/>
          <w:lang w:val="ro-RO" w:eastAsia="ro-RO"/>
        </w:rPr>
        <w:t>ORGANIZATOR</w:t>
      </w:r>
    </w:p>
    <w:p w:rsidR="00555FE5" w:rsidRPr="00555FE5" w:rsidRDefault="00555FE5" w:rsidP="00555F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val="ro-RO" w:eastAsia="ro-RO"/>
        </w:rPr>
      </w:pPr>
      <w:r w:rsidRPr="00555FE5">
        <w:rPr>
          <w:rFonts w:eastAsia="Times New Roman" w:cs="Calibri"/>
          <w:b/>
          <w:bCs/>
          <w:sz w:val="24"/>
          <w:szCs w:val="24"/>
          <w:lang w:val="ro-RO" w:eastAsia="ro-RO"/>
        </w:rPr>
        <w:t>Clinica Pneumologie, Departamentul Pediatrie,</w:t>
      </w:r>
    </w:p>
    <w:p w:rsidR="00555FE5" w:rsidRPr="00555FE5" w:rsidRDefault="00555FE5" w:rsidP="00555F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val="ro-RO" w:eastAsia="ro-RO"/>
        </w:rPr>
      </w:pPr>
      <w:r w:rsidRPr="00555FE5">
        <w:rPr>
          <w:rFonts w:eastAsia="Times New Roman" w:cs="Calibri"/>
          <w:b/>
          <w:bCs/>
          <w:sz w:val="24"/>
          <w:szCs w:val="24"/>
          <w:lang w:val="ro-RO" w:eastAsia="ro-RO"/>
        </w:rPr>
        <w:t>Universitatea de Medicină și Farmacie „NicolaeTestemițanu”</w:t>
      </w:r>
    </w:p>
    <w:p w:rsidR="00555FE5" w:rsidRPr="00555FE5" w:rsidRDefault="00555FE5" w:rsidP="00555FE5">
      <w:pPr>
        <w:spacing w:after="0" w:line="360" w:lineRule="auto"/>
        <w:jc w:val="center"/>
        <w:rPr>
          <w:rFonts w:eastAsia="Times New Roman" w:cs="Times New Roman"/>
          <w:b/>
          <w:i/>
          <w:iCs/>
          <w:sz w:val="24"/>
          <w:szCs w:val="24"/>
          <w:lang w:val="ro-RO" w:eastAsia="ru-RU"/>
        </w:rPr>
      </w:pPr>
    </w:p>
    <w:p w:rsidR="00555FE5" w:rsidRPr="00555FE5" w:rsidRDefault="00555FE5" w:rsidP="00555FE5">
      <w:pPr>
        <w:spacing w:after="0" w:line="360" w:lineRule="auto"/>
        <w:jc w:val="center"/>
        <w:rPr>
          <w:rFonts w:eastAsia="Times New Roman" w:cs="Times New Roman"/>
          <w:b/>
          <w:i/>
          <w:iCs/>
          <w:sz w:val="20"/>
          <w:szCs w:val="20"/>
          <w:lang w:val="ro-RO" w:eastAsia="ru-RU"/>
        </w:rPr>
      </w:pPr>
      <w:r w:rsidRPr="00555FE5">
        <w:rPr>
          <w:rFonts w:eastAsia="Times New Roman" w:cs="Times New Roman"/>
          <w:b/>
          <w:i/>
          <w:iCs/>
          <w:sz w:val="20"/>
          <w:szCs w:val="20"/>
          <w:lang w:val="ro-RO" w:eastAsia="ru-RU"/>
        </w:rPr>
        <w:t xml:space="preserve">Conferinţava avea loc în incinta </w:t>
      </w:r>
    </w:p>
    <w:p w:rsidR="00555FE5" w:rsidRPr="00555FE5" w:rsidRDefault="00555FE5" w:rsidP="00555FE5">
      <w:pPr>
        <w:spacing w:after="0" w:line="360" w:lineRule="auto"/>
        <w:jc w:val="center"/>
        <w:rPr>
          <w:rFonts w:eastAsia="Times New Roman" w:cs="Times New Roman"/>
          <w:b/>
          <w:i/>
          <w:iCs/>
          <w:sz w:val="20"/>
          <w:szCs w:val="20"/>
          <w:lang w:val="ro-RO" w:eastAsia="ru-RU"/>
        </w:rPr>
      </w:pPr>
      <w:r w:rsidRPr="00555FE5">
        <w:rPr>
          <w:rFonts w:eastAsia="Times New Roman" w:cs="Times New Roman"/>
          <w:b/>
          <w:i/>
          <w:iCs/>
          <w:sz w:val="20"/>
          <w:szCs w:val="20"/>
          <w:lang w:val="ro-RO" w:eastAsia="ru-RU"/>
        </w:rPr>
        <w:t xml:space="preserve">Universităţii de Stat de Medicină şi Farmacie „Nicolae Testemiţanu” </w:t>
      </w:r>
    </w:p>
    <w:p w:rsidR="00555FE5" w:rsidRPr="00555FE5" w:rsidRDefault="00555FE5" w:rsidP="00555FE5">
      <w:pPr>
        <w:spacing w:after="0" w:line="360" w:lineRule="auto"/>
        <w:jc w:val="center"/>
        <w:rPr>
          <w:rFonts w:eastAsia="Times New Roman" w:cs="Times New Roman"/>
          <w:b/>
          <w:i/>
          <w:iCs/>
          <w:sz w:val="20"/>
          <w:szCs w:val="20"/>
          <w:lang w:val="ro-RO" w:eastAsia="ru-RU"/>
        </w:rPr>
      </w:pPr>
      <w:r w:rsidRPr="00555FE5">
        <w:rPr>
          <w:rFonts w:eastAsia="Times New Roman" w:cs="Times New Roman"/>
          <w:b/>
          <w:i/>
          <w:iCs/>
          <w:sz w:val="20"/>
          <w:szCs w:val="20"/>
          <w:lang w:val="ro-RO" w:eastAsia="ru-RU"/>
        </w:rPr>
        <w:t xml:space="preserve">în Sala Senatului (et. IV), </w:t>
      </w:r>
    </w:p>
    <w:p w:rsidR="00555FE5" w:rsidRPr="00555FE5" w:rsidRDefault="00555FE5" w:rsidP="00555FE5">
      <w:pPr>
        <w:spacing w:after="200" w:line="276" w:lineRule="auto"/>
        <w:jc w:val="center"/>
        <w:rPr>
          <w:rFonts w:eastAsia="Times New Roman" w:cs="Times New Roman"/>
          <w:b/>
          <w:i/>
          <w:iCs/>
          <w:sz w:val="20"/>
          <w:szCs w:val="20"/>
          <w:lang w:val="ro-RO" w:eastAsia="ru-RU"/>
        </w:rPr>
      </w:pPr>
      <w:r w:rsidRPr="00555FE5">
        <w:rPr>
          <w:rFonts w:eastAsia="Times New Roman" w:cs="Times New Roman"/>
          <w:b/>
          <w:i/>
          <w:iCs/>
          <w:sz w:val="20"/>
          <w:szCs w:val="20"/>
          <w:lang w:val="ro-RO" w:eastAsia="ru-RU"/>
        </w:rPr>
        <w:t>Bulevardul Ştefan cel Mare, 165</w:t>
      </w:r>
    </w:p>
    <w:p w:rsidR="00291858" w:rsidRDefault="00291858" w:rsidP="00153BFD">
      <w:pPr>
        <w:spacing w:line="240" w:lineRule="auto"/>
        <w:jc w:val="center"/>
        <w:rPr>
          <w:rFonts w:cs="Times New Roman"/>
          <w:b/>
          <w:sz w:val="24"/>
          <w:szCs w:val="24"/>
          <w:lang w:val="ro-RO"/>
        </w:rPr>
      </w:pPr>
    </w:p>
    <w:p w:rsidR="00555FE5" w:rsidRPr="00555FE5" w:rsidRDefault="00555FE5" w:rsidP="00153BFD">
      <w:pPr>
        <w:spacing w:line="240" w:lineRule="auto"/>
        <w:jc w:val="center"/>
        <w:rPr>
          <w:rFonts w:cs="Times New Roman"/>
          <w:b/>
          <w:sz w:val="24"/>
          <w:szCs w:val="24"/>
          <w:lang w:val="ro-RO"/>
        </w:rPr>
      </w:pPr>
    </w:p>
    <w:p w:rsidR="00291858" w:rsidRPr="00291858" w:rsidRDefault="00291858" w:rsidP="0029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</w:pPr>
      <w:r w:rsidRPr="00291858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  <w:lastRenderedPageBreak/>
        <w:t>PROGRAMUL CONFERINŢEI</w:t>
      </w:r>
    </w:p>
    <w:p w:rsidR="00291858" w:rsidRPr="00291858" w:rsidRDefault="00291858" w:rsidP="0029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91858" w:rsidRPr="00291858" w:rsidRDefault="00291858" w:rsidP="0029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291858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  <w:t xml:space="preserve">Înregistrarea participanţilor: </w:t>
      </w:r>
      <w:r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8</w:t>
      </w:r>
      <w:r w:rsidRPr="00291858"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 w:eastAsia="ru-RU"/>
        </w:rPr>
        <w:t>00</w:t>
      </w:r>
      <w:r w:rsidRPr="00291858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- 9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 w:eastAsia="ru-RU"/>
        </w:rPr>
        <w:t>0</w:t>
      </w:r>
      <w:r w:rsidRPr="00291858"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 w:eastAsia="ru-RU"/>
        </w:rPr>
        <w:t>0</w:t>
      </w:r>
      <w:r w:rsidRPr="00291858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6 octombrie </w:t>
      </w:r>
      <w:r w:rsidRPr="00291858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8</w:t>
      </w:r>
    </w:p>
    <w:p w:rsidR="00291858" w:rsidRDefault="00291858" w:rsidP="00153B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53BFD" w:rsidRPr="00196EDE" w:rsidRDefault="00153BFD" w:rsidP="00153BF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0</w:t>
      </w:r>
      <w:r w:rsidRPr="00196ED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0</w:t>
      </w:r>
      <w:r w:rsidRPr="00196EDE">
        <w:rPr>
          <w:rFonts w:ascii="Times New Roman" w:eastAsia="Calibri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3</w:t>
      </w:r>
      <w:r w:rsidRPr="00196ED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0  </w:t>
      </w:r>
      <w:r w:rsidRPr="00196EDE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In memoriam: Profe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sor universitar Victor Gheţeul, </w:t>
      </w:r>
      <w:r w:rsidRPr="00196EDE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personalitate marcantă în medicina pediatrică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 – 90 ani de la naștere</w:t>
      </w:r>
    </w:p>
    <w:p w:rsidR="00153BFD" w:rsidRDefault="00153BFD" w:rsidP="00153BF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96EDE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Ion Ababii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>–Rectorul Universităţii de Stat de Medicină şi Farmacie „Nicolae Testemiţanu”, dr.hab.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șt.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med, </w:t>
      </w:r>
      <w:r w:rsidRPr="00196ED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prof. univ., 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>academician AŞM, Om Emerit</w:t>
      </w:r>
    </w:p>
    <w:p w:rsidR="00153BFD" w:rsidRDefault="00153BFD" w:rsidP="00153BF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Eva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Gudumac –</w:t>
      </w:r>
      <w:r w:rsidRPr="009C304F">
        <w:rPr>
          <w:rFonts w:ascii="Times New Roman" w:hAnsi="Times New Roman" w:cs="Times New Roman"/>
          <w:bCs/>
          <w:sz w:val="24"/>
          <w:szCs w:val="24"/>
          <w:lang w:val="ro-RO"/>
        </w:rPr>
        <w:t>Director Centrul Național de Chirurgi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 Pediatrică „Natalia Gheorghiu”</w:t>
      </w:r>
      <w:r w:rsidRPr="009C304F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AE7430">
        <w:rPr>
          <w:rFonts w:ascii="Times New Roman" w:hAnsi="Times New Roman" w:cs="Times New Roman"/>
          <w:bCs/>
          <w:sz w:val="24"/>
          <w:szCs w:val="24"/>
          <w:lang w:val="ro-RO"/>
        </w:rPr>
        <w:t>academician, profe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sor universitar, dr.hab.șt.med.</w:t>
      </w:r>
    </w:p>
    <w:p w:rsidR="00153BFD" w:rsidRPr="00196EDE" w:rsidRDefault="00153BFD" w:rsidP="00153BF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Sergiu Gladun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Director IMSP Institutul Mamei și Copilului,conf.univ., dr.șt.med.</w:t>
      </w:r>
    </w:p>
    <w:p w:rsidR="00153BFD" w:rsidRPr="00196EDE" w:rsidRDefault="00153BFD" w:rsidP="00153BFD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96ED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  <w:t>Valentin Ţurea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–Vicedirector medical IMSP Institutul Mamei și Copilului, prof.univ.</w:t>
      </w:r>
      <w:r w:rsidRPr="00196ED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, dr.hab.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șt.</w:t>
      </w:r>
      <w:r w:rsidRPr="00196ED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med.,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Sef Clinică Hemat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>ologie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Departamentul Pediat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rie USMF „Nicolae Testemiţanu”</w:t>
      </w:r>
    </w:p>
    <w:p w:rsidR="00153BFD" w:rsidRDefault="00153BFD" w:rsidP="00153BFD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96EDE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Svetlana Şciuca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– </w:t>
      </w:r>
      <w:r w:rsidRPr="00196ED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prof. univ., 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>dr.hab.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șt.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>med, Sef Clinică Pneumologie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Departamentul Pediatrie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 USMF „Nicolae Testemiţanu”</w:t>
      </w:r>
    </w:p>
    <w:p w:rsidR="00153BFD" w:rsidRPr="009C304F" w:rsidRDefault="00153BFD" w:rsidP="00153BFD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10"/>
          <w:szCs w:val="16"/>
          <w:lang w:val="ro-RO"/>
        </w:rPr>
      </w:pPr>
    </w:p>
    <w:p w:rsidR="00153BFD" w:rsidRPr="009C304F" w:rsidRDefault="00153BFD" w:rsidP="00153B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:rsidR="00153BFD" w:rsidRPr="00AE7430" w:rsidRDefault="00153BFD" w:rsidP="00153BFD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sesiune </w:t>
      </w:r>
      <w:r w:rsidRPr="00AE7430">
        <w:rPr>
          <w:rFonts w:ascii="Times New Roman" w:hAnsi="Times New Roman"/>
          <w:b/>
          <w:sz w:val="24"/>
          <w:szCs w:val="24"/>
          <w:lang w:val="ro-RO"/>
        </w:rPr>
        <w:t>9</w:t>
      </w:r>
      <w:r>
        <w:rPr>
          <w:rFonts w:ascii="Times New Roman" w:hAnsi="Times New Roman"/>
          <w:b/>
          <w:sz w:val="24"/>
          <w:szCs w:val="24"/>
          <w:vertAlign w:val="superscript"/>
          <w:lang w:val="ro-RO"/>
        </w:rPr>
        <w:t>3</w:t>
      </w:r>
      <w:r w:rsidRPr="00AE7430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</w:t>
      </w:r>
      <w:r w:rsidRPr="00AE7430">
        <w:rPr>
          <w:rFonts w:ascii="Times New Roman" w:hAnsi="Times New Roman"/>
          <w:b/>
          <w:sz w:val="24"/>
          <w:szCs w:val="24"/>
          <w:lang w:val="ro-RO"/>
        </w:rPr>
        <w:t>-12</w:t>
      </w:r>
      <w:r w:rsidRPr="00AE7430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AE7430">
        <w:rPr>
          <w:rFonts w:ascii="Times New Roman" w:hAnsi="Times New Roman"/>
          <w:b/>
          <w:sz w:val="24"/>
          <w:szCs w:val="24"/>
          <w:lang w:val="ro-RO"/>
        </w:rPr>
        <w:t>.</w:t>
      </w:r>
      <w:r w:rsidRPr="00AE74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Maladii acute ale sistemului respirator la copii</w:t>
      </w:r>
    </w:p>
    <w:p w:rsidR="00153BFD" w:rsidRDefault="00153BFD" w:rsidP="00153BF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Moderatori: </w:t>
      </w:r>
    </w:p>
    <w:p w:rsidR="00153BFD" w:rsidRDefault="00153BFD" w:rsidP="00153BF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Eva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Gudumac –</w:t>
      </w:r>
      <w:r w:rsidRPr="009C304F">
        <w:rPr>
          <w:rFonts w:ascii="Times New Roman" w:hAnsi="Times New Roman" w:cs="Times New Roman"/>
          <w:bCs/>
          <w:sz w:val="24"/>
          <w:szCs w:val="24"/>
          <w:lang w:val="ro-RO"/>
        </w:rPr>
        <w:t>Director Centrul Național de Chirurgi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 Pediatrică „Natalia Gheorghiu”</w:t>
      </w:r>
      <w:r w:rsidRPr="009C304F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AE7430">
        <w:rPr>
          <w:rFonts w:ascii="Times New Roman" w:hAnsi="Times New Roman" w:cs="Times New Roman"/>
          <w:bCs/>
          <w:sz w:val="24"/>
          <w:szCs w:val="24"/>
          <w:lang w:val="ro-RO"/>
        </w:rPr>
        <w:t>academician, profe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sor universitar, dr.hab.șt.med.</w:t>
      </w:r>
    </w:p>
    <w:p w:rsidR="00153BFD" w:rsidRDefault="00153BFD" w:rsidP="00153BFD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96EDE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Svetlana Şciuca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– </w:t>
      </w:r>
      <w:r w:rsidRPr="00196ED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prof. univ., 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>dr.hab.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șt.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>med, Sef Clinică Pneumologie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Departamentul Pediatrie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 USMF „Nicolae Testemiţanu”</w:t>
      </w:r>
    </w:p>
    <w:p w:rsidR="00153BFD" w:rsidRDefault="00153BFD" w:rsidP="00153BF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И.Н.Захарова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профессор, д.м.н., Зав.кафедрой</w:t>
      </w:r>
      <w:r w:rsidRPr="00AE7430">
        <w:rPr>
          <w:rStyle w:val="rmchdjotapple-converted-space"/>
          <w:rFonts w:ascii="Times New Roman" w:hAnsi="Times New Roman" w:cs="Times New Roman"/>
          <w:sz w:val="24"/>
          <w:szCs w:val="24"/>
          <w:lang w:val="ro-RO"/>
        </w:rPr>
        <w:t> 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педиатрии Российской медицинской акаде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мии 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последипломного образования, Mосква</w:t>
      </w:r>
    </w:p>
    <w:p w:rsidR="00153BFD" w:rsidRPr="00AE7430" w:rsidRDefault="00153BFD" w:rsidP="00153B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ОРИ у детей: лечить? не лечить? Чем лечить? 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(дискуссионные вопросы) –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И.Н.Захарова,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профессор, д.м.н., Зав.кафедрой</w:t>
      </w:r>
      <w:r w:rsidRPr="00AE7430">
        <w:rPr>
          <w:rStyle w:val="rmchdjotapple-converted-space"/>
          <w:rFonts w:ascii="Times New Roman" w:hAnsi="Times New Roman" w:cs="Times New Roman"/>
          <w:sz w:val="24"/>
          <w:szCs w:val="24"/>
          <w:lang w:val="ro-RO"/>
        </w:rPr>
        <w:t> 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педиатрии Российской медицинской академии последипломного образования, Mосква (30 min)</w:t>
      </w:r>
    </w:p>
    <w:p w:rsidR="00153BFD" w:rsidRPr="00AE7430" w:rsidRDefault="00153BFD" w:rsidP="00153B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Консенсус экспертов в авангарде лечения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ка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ш</w:t>
      </w:r>
      <w:r w:rsidRPr="00AE7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ля от патогенеза к симптому – </w:t>
      </w:r>
      <w:r w:rsidRPr="00AE743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ro-RO"/>
        </w:rPr>
        <w:t>Т.А.Чеботарева,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 профессор, д.м.н., Кафедра детских инфекционных болезней, ГБОУ ДПО РМАНПО МЗ РФ, Москва(30 min)</w:t>
      </w:r>
    </w:p>
    <w:p w:rsidR="00153BFD" w:rsidRPr="00AE7430" w:rsidRDefault="00153BFD" w:rsidP="00153B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Sindromul bronhoobstructiv la copii – abordări diagnostice și terapeutice – </w:t>
      </w:r>
      <w:r w:rsidRPr="00AE7430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Rodica Selevestru</w:t>
      </w:r>
      <w:r w:rsidRPr="00AE743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, 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asistent univ., dr.med., Clinică Pneumologie </w:t>
      </w:r>
      <w:r w:rsidRPr="00AE7430">
        <w:rPr>
          <w:rFonts w:ascii="Times New Roman" w:eastAsia="Calibri" w:hAnsi="Times New Roman" w:cs="Times New Roman"/>
          <w:sz w:val="24"/>
          <w:szCs w:val="24"/>
          <w:lang w:val="ro-RO"/>
        </w:rPr>
        <w:t>Departamentul Pediatrie, USMF „Nicolae Testemitanu” (20 min)</w:t>
      </w:r>
    </w:p>
    <w:p w:rsidR="00153BFD" w:rsidRPr="00873FA1" w:rsidRDefault="00153BFD" w:rsidP="00153B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3FA1">
        <w:rPr>
          <w:rFonts w:ascii="Times New Roman" w:hAnsi="Times New Roman" w:cs="Times New Roman"/>
          <w:sz w:val="24"/>
          <w:szCs w:val="24"/>
          <w:lang w:val="ro-RO"/>
        </w:rPr>
        <w:t xml:space="preserve">Pneumonii comunitare și rolul infecțiilor atipice la copii – sindroame clinice și intervenții medicamentoase – </w:t>
      </w:r>
      <w:r w:rsidRPr="00873FA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Neamţu Liuba, </w:t>
      </w:r>
      <w:r w:rsidRPr="00873FA1">
        <w:rPr>
          <w:rFonts w:ascii="Times New Roman" w:hAnsi="Times New Roman" w:cs="Times New Roman"/>
          <w:sz w:val="24"/>
          <w:szCs w:val="24"/>
          <w:lang w:val="ro-RO"/>
        </w:rPr>
        <w:t xml:space="preserve">dr.șt.med., pediatru pneumolog, SCMC N1, </w:t>
      </w:r>
      <w:r w:rsidRPr="00873FA1">
        <w:rPr>
          <w:rFonts w:ascii="Times New Roman" w:hAnsi="Times New Roman" w:cs="Times New Roman"/>
          <w:b/>
          <w:i/>
          <w:sz w:val="24"/>
          <w:szCs w:val="24"/>
          <w:lang w:val="ro-RO"/>
        </w:rPr>
        <w:t>Svetlana Șciuca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="00555FE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prof.</w:t>
      </w:r>
      <w:r w:rsidRPr="00873FA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univ., </w:t>
      </w:r>
      <w:r w:rsidRPr="00873FA1">
        <w:rPr>
          <w:rFonts w:ascii="Times New Roman" w:hAnsi="Times New Roman" w:cs="Times New Roman"/>
          <w:sz w:val="24"/>
          <w:szCs w:val="24"/>
          <w:lang w:val="ro-RO"/>
        </w:rPr>
        <w:t>dr.hab.șt.med, Sef Clinică Pneumologie Departamentul Pediatrie USMF „Nicolae Testemiţanu” (30 min)</w:t>
      </w:r>
    </w:p>
    <w:p w:rsidR="00153BFD" w:rsidRPr="00AE7430" w:rsidRDefault="00153BFD" w:rsidP="00153B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Complicații pleuro-pulmonare în pneumonii la copii – </w:t>
      </w:r>
      <w:r w:rsidRPr="00AE74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Eva Gudumac,</w:t>
      </w:r>
      <w:r w:rsidRPr="00AE7430">
        <w:rPr>
          <w:rFonts w:ascii="Times New Roman" w:hAnsi="Times New Roman" w:cs="Times New Roman"/>
          <w:bCs/>
          <w:sz w:val="24"/>
          <w:szCs w:val="24"/>
          <w:lang w:val="ro-RO"/>
        </w:rPr>
        <w:t>academician, profesor universitar, dr.hab.șt.med.,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Alina Danil</w:t>
      </w:r>
      <w:r w:rsidR="00555FE5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, asistent univ., dr.șt.med., Catedra Chirurgie, Ortopedie și Anesteziologie pediatrică, USMF „Nicolae Testemiţanu” (20 min)</w:t>
      </w:r>
    </w:p>
    <w:p w:rsidR="00153BFD" w:rsidRPr="00AE7430" w:rsidRDefault="00153BFD" w:rsidP="00153B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Aspirații de corp strain în căile respiratorii la copii –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Victor Rascov,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Șef Secție Endoscopie, IMSP Institutul Mamei si Copilului (20 min)</w:t>
      </w:r>
    </w:p>
    <w:p w:rsidR="00153BFD" w:rsidRDefault="00153BFD" w:rsidP="00153B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o-RO"/>
        </w:rPr>
        <w:t>Терапевтический эффект вакцин у пациентов с бронхолегочной патологией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Mihail Kostinov</w:t>
      </w:r>
      <w:r w:rsidRPr="00AE7430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 profesor, dr.șt.med., Şef laborator vaccinoprofilaxie şi imunoterapie ICȘ de Vaccinuri şi Seruri „I.I.Mecinikov”, Moscova, Rusia (30 min)</w:t>
      </w:r>
    </w:p>
    <w:p w:rsidR="00153BFD" w:rsidRPr="00873FA1" w:rsidRDefault="00153BFD" w:rsidP="00153BFD">
      <w:pPr>
        <w:pStyle w:val="ListParagraph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3FA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Discuții. Întrebări.</w:t>
      </w:r>
    </w:p>
    <w:p w:rsidR="00153BFD" w:rsidRPr="00AE7430" w:rsidRDefault="00153BFD" w:rsidP="00153BFD">
      <w:pPr>
        <w:spacing w:line="276" w:lineRule="auto"/>
        <w:ind w:firstLine="450"/>
        <w:jc w:val="both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AE74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Pauză de cafea </w:t>
      </w:r>
      <w:r w:rsidRPr="00AE7430">
        <w:rPr>
          <w:rFonts w:ascii="Times New Roman" w:hAnsi="Times New Roman"/>
          <w:b/>
          <w:sz w:val="24"/>
          <w:szCs w:val="24"/>
          <w:lang w:val="ro-RO"/>
        </w:rPr>
        <w:t>12</w:t>
      </w:r>
      <w:r w:rsidRPr="00AE7430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Pr="00AE7430">
        <w:rPr>
          <w:rFonts w:ascii="Times New Roman" w:hAnsi="Times New Roman"/>
          <w:b/>
          <w:sz w:val="24"/>
          <w:szCs w:val="24"/>
          <w:lang w:val="ro-RO"/>
        </w:rPr>
        <w:t>-13</w:t>
      </w:r>
      <w:r w:rsidRPr="00AE7430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153BFD" w:rsidRPr="00AE7430" w:rsidRDefault="00153BFD" w:rsidP="003832D0">
      <w:pPr>
        <w:spacing w:line="276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sesiune </w:t>
      </w:r>
      <w:r w:rsidRPr="00AE7430">
        <w:rPr>
          <w:rFonts w:ascii="Times New Roman" w:hAnsi="Times New Roman"/>
          <w:b/>
          <w:sz w:val="24"/>
          <w:szCs w:val="24"/>
          <w:lang w:val="ro-RO"/>
        </w:rPr>
        <w:t>13</w:t>
      </w:r>
      <w:r w:rsidRPr="00AE7430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AE7430">
        <w:rPr>
          <w:rFonts w:ascii="Times New Roman" w:hAnsi="Times New Roman"/>
          <w:b/>
          <w:sz w:val="24"/>
          <w:szCs w:val="24"/>
          <w:lang w:val="ro-RO"/>
        </w:rPr>
        <w:t>-1</w:t>
      </w:r>
      <w:r>
        <w:rPr>
          <w:rFonts w:ascii="Times New Roman" w:hAnsi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/>
          <w:b/>
          <w:sz w:val="24"/>
          <w:szCs w:val="24"/>
          <w:vertAlign w:val="superscript"/>
          <w:lang w:val="ro-RO"/>
        </w:rPr>
        <w:t>0</w:t>
      </w:r>
      <w:r w:rsidRPr="00AE7430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</w:t>
      </w:r>
      <w:r w:rsidRPr="00AE7430">
        <w:rPr>
          <w:rFonts w:ascii="Times New Roman" w:hAnsi="Times New Roman"/>
          <w:b/>
          <w:sz w:val="24"/>
          <w:szCs w:val="24"/>
          <w:lang w:val="ro-RO"/>
        </w:rPr>
        <w:t>.</w:t>
      </w:r>
      <w:r w:rsidRPr="00AE74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Maladii bronhopulmonare cronice la copii</w:t>
      </w:r>
    </w:p>
    <w:p w:rsidR="00153BFD" w:rsidRDefault="00153BFD" w:rsidP="00153B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Moderatori: </w:t>
      </w:r>
    </w:p>
    <w:p w:rsidR="003832D0" w:rsidRDefault="00153BFD" w:rsidP="00383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Mihail Kostinov</w:t>
      </w:r>
      <w:r w:rsidRPr="00AE7430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 profesor, dr.șt.med.,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ef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aborator vaccinoprofilaxie şi imunoterapie ICȘ de Vaccinuri şi </w:t>
      </w:r>
      <w:r>
        <w:rPr>
          <w:rFonts w:ascii="Times New Roman" w:hAnsi="Times New Roman" w:cs="Times New Roman"/>
          <w:sz w:val="24"/>
          <w:szCs w:val="24"/>
          <w:lang w:val="ro-RO"/>
        </w:rPr>
        <w:t>Seruri „I.I.Mecinikov”</w:t>
      </w:r>
    </w:p>
    <w:p w:rsidR="003832D0" w:rsidRDefault="00153BFD" w:rsidP="00383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6EDE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Svetlana Şciuca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– </w:t>
      </w:r>
      <w:r w:rsidRPr="00196ED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prof. univ., 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>dr.hab.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șt.</w:t>
      </w:r>
      <w:r w:rsidRPr="00196EDE">
        <w:rPr>
          <w:rFonts w:ascii="Times New Roman" w:eastAsia="Calibri" w:hAnsi="Times New Roman" w:cs="Times New Roman"/>
          <w:sz w:val="24"/>
          <w:szCs w:val="24"/>
          <w:lang w:val="ro-RO"/>
        </w:rPr>
        <w:t>med, Sef Clinică Pneumologie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USMF „Nicolae Testemiţanu”</w:t>
      </w:r>
    </w:p>
    <w:p w:rsidR="00153BFD" w:rsidRPr="00AE7430" w:rsidRDefault="00153BFD" w:rsidP="00383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3BA3">
        <w:rPr>
          <w:rFonts w:ascii="Times New Roman" w:hAnsi="Times New Roman" w:cs="Times New Roman"/>
          <w:b/>
          <w:i/>
          <w:sz w:val="24"/>
          <w:szCs w:val="24"/>
          <w:lang w:val="ro-RO"/>
        </w:rPr>
        <w:t>Mihai Maniuc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 prof.univ., dr.hab.șt.med., Catedra ORL, USMF „Nicolae Testemiţanu”</w:t>
      </w:r>
    </w:p>
    <w:p w:rsidR="00153BFD" w:rsidRPr="00AE7430" w:rsidRDefault="00153BFD" w:rsidP="00153B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Sindromul de tuse cronică în pneumologia pediatrică –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Svetlana Sciuca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Pr="00AE743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prof. univ., 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dr.hab.</w:t>
      </w:r>
      <w:r>
        <w:rPr>
          <w:rFonts w:ascii="Times New Roman" w:hAnsi="Times New Roman" w:cs="Times New Roman"/>
          <w:sz w:val="24"/>
          <w:szCs w:val="24"/>
          <w:lang w:val="ro-RO"/>
        </w:rPr>
        <w:t>șt.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med, Departamentul Pediatrie USMF „Nicolae Testemiţanu”, Sef Clinică Pneumologie (30 min)</w:t>
      </w:r>
    </w:p>
    <w:p w:rsidR="00153BFD" w:rsidRPr="00AE7430" w:rsidRDefault="00153BFD" w:rsidP="00153B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Factori de risc în maladiile cro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nice ale sistemului respirator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– Angela Cazacu-Stratu,</w:t>
      </w:r>
      <w:r w:rsidRPr="00AE74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dr.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șt.</w:t>
      </w:r>
      <w:r w:rsidRPr="00AE74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med., conf.univ.Catedra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Igiena,</w:t>
      </w:r>
      <w:r w:rsidRPr="00AE74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USMF „Nicolae Testemitanu”</w:t>
      </w:r>
      <w:r w:rsidRPr="00AE7430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(</w:t>
      </w:r>
      <w:r w:rsidRPr="00AE7430">
        <w:rPr>
          <w:rFonts w:ascii="Times New Roman" w:eastAsia="Calibri" w:hAnsi="Times New Roman" w:cs="Times New Roman"/>
          <w:sz w:val="24"/>
          <w:szCs w:val="24"/>
          <w:lang w:val="ro-RO"/>
        </w:rPr>
        <w:t>20 min)</w:t>
      </w:r>
    </w:p>
    <w:p w:rsidR="00153BFD" w:rsidRPr="00AE7430" w:rsidRDefault="00153BFD" w:rsidP="00153B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Sindromul de tuse recurentă în maladiile bronhopulmonare asociate cu BRGE – </w:t>
      </w:r>
      <w:r w:rsidRPr="00AE7430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Ianoş Adam</w:t>
      </w:r>
      <w:r w:rsidRPr="00AE743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,</w:t>
      </w:r>
      <w:r w:rsidRPr="00AE743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asistent univ., dr.șt.med. Departamentul Pediatrie USMF "Nicolae Testemiţanu" (20 min) </w:t>
      </w:r>
    </w:p>
    <w:p w:rsidR="00153BFD" w:rsidRPr="00AE7430" w:rsidRDefault="00153BFD" w:rsidP="00153B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Bronșiectaziile la copii – provocări diagnostic – </w:t>
      </w:r>
      <w:r w:rsidRPr="00AE7430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Rodica Selevestru,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asistent univ., dr.</w:t>
      </w:r>
      <w:r>
        <w:rPr>
          <w:rFonts w:ascii="Times New Roman" w:hAnsi="Times New Roman" w:cs="Times New Roman"/>
          <w:sz w:val="24"/>
          <w:szCs w:val="24"/>
          <w:lang w:val="ro-RO"/>
        </w:rPr>
        <w:t>șt.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med. Clinica Pneumologie </w:t>
      </w:r>
      <w:r w:rsidRPr="00AE7430">
        <w:rPr>
          <w:rFonts w:ascii="Times New Roman" w:eastAsia="Calibri" w:hAnsi="Times New Roman" w:cs="Times New Roman"/>
          <w:sz w:val="24"/>
          <w:szCs w:val="24"/>
          <w:lang w:val="ro-RO"/>
        </w:rPr>
        <w:t>Departamentul Pediatrie USMF „Nicolae Testemitanu” (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3</w:t>
      </w:r>
      <w:r w:rsidRPr="00AE7430">
        <w:rPr>
          <w:rFonts w:ascii="Times New Roman" w:eastAsia="Calibri" w:hAnsi="Times New Roman" w:cs="Times New Roman"/>
          <w:sz w:val="24"/>
          <w:szCs w:val="24"/>
          <w:lang w:val="ro-RO"/>
        </w:rPr>
        <w:t>0 min)</w:t>
      </w:r>
    </w:p>
    <w:p w:rsidR="00153BFD" w:rsidRPr="00AE7430" w:rsidRDefault="00153BFD" w:rsidP="00153B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Fibroza chistică cu debut neonatal (caz clinic) – </w:t>
      </w:r>
      <w:r w:rsidRPr="00AE743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ro-RO"/>
        </w:rPr>
        <w:t>Rodica-Ana Mureșan,</w:t>
      </w:r>
      <w:r w:rsidRPr="00AE7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 medic specialist chirurgie prdiatrică, Spitalul Clinic de Urgență pentru copii, UMF „Iuliu Hatieganu”, Cluj Napoca,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 România</w:t>
      </w:r>
      <w:r w:rsidRPr="00AE7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, </w:t>
      </w:r>
      <w:r w:rsidRPr="00AE743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ro-RO"/>
        </w:rPr>
        <w:t>Balanețchi Ludmila</w:t>
      </w:r>
      <w:r w:rsidRPr="00AE7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, doctorand, Departamentul Pediatrie </w:t>
      </w:r>
      <w:r w:rsidRPr="00AE7430">
        <w:rPr>
          <w:rFonts w:ascii="Times New Roman" w:hAnsi="Times New Roman" w:cs="Times New Roman"/>
          <w:color w:val="000000"/>
          <w:sz w:val="24"/>
          <w:szCs w:val="24"/>
          <w:lang w:val="ro-RO"/>
        </w:rPr>
        <w:t>USMF "Nicolae Testemiţanu" (20 min) </w:t>
      </w:r>
    </w:p>
    <w:p w:rsidR="00153BFD" w:rsidRPr="00AE7430" w:rsidRDefault="00153BFD" w:rsidP="00153B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Funcția pulmonară la copii cu fibroza chistică – </w:t>
      </w:r>
      <w:r w:rsidRPr="00AE743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ro-RO"/>
        </w:rPr>
        <w:t>Balanețchi Ludmila,</w:t>
      </w:r>
      <w:r w:rsidRPr="00AE7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 doctorand Departamentul Pediatrie </w:t>
      </w:r>
      <w:r w:rsidRPr="00AE7430">
        <w:rPr>
          <w:rFonts w:ascii="Times New Roman" w:hAnsi="Times New Roman" w:cs="Times New Roman"/>
          <w:color w:val="000000"/>
          <w:sz w:val="24"/>
          <w:szCs w:val="24"/>
          <w:lang w:val="ro-RO"/>
        </w:rPr>
        <w:t>USMF "Nicolae Testemiţanu"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Pr="00AE7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 Spitalul Clinic de Urgență pentru copii, UMF „Iuliu Hatieganu”, Cluj Napoca,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 România</w:t>
      </w:r>
      <w:r w:rsidRPr="00AE7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, </w:t>
      </w:r>
      <w:r w:rsidRPr="00AE7430">
        <w:rPr>
          <w:rFonts w:ascii="Times New Roman" w:hAnsi="Times New Roman" w:cs="Times New Roman"/>
          <w:color w:val="000000"/>
          <w:sz w:val="24"/>
          <w:szCs w:val="24"/>
          <w:lang w:val="ro-RO"/>
        </w:rPr>
        <w:t>(20 min) </w:t>
      </w:r>
    </w:p>
    <w:p w:rsidR="00153BFD" w:rsidRPr="00AE7430" w:rsidRDefault="00153BFD" w:rsidP="00153B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sz w:val="24"/>
          <w:szCs w:val="24"/>
          <w:lang w:val="ro-RO"/>
        </w:rPr>
        <w:t>Displaziile bronho-pulmonare – factori de risc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riterii diagnostice 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Pr="00AE74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Aliona Cotoman</w:t>
      </w:r>
      <w:r w:rsidRPr="00AE7430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AE7430">
        <w:rPr>
          <w:rFonts w:ascii="Times New Roman" w:hAnsi="Times New Roman" w:cs="Times New Roman"/>
          <w:bCs/>
          <w:sz w:val="24"/>
          <w:szCs w:val="24"/>
          <w:lang w:val="ro-RO"/>
        </w:rPr>
        <w:t>doctorand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Clinica Pneumologie, Departamentul Pediatrie USMF „Nicolae Testemiţanu” (20 min)</w:t>
      </w:r>
    </w:p>
    <w:p w:rsidR="00153BFD" w:rsidRPr="00AE7430" w:rsidRDefault="00153BFD" w:rsidP="00153B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Malformații bronhopulmonare la copii –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Alina Danila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, asistent univ., dr.șt.med., </w:t>
      </w:r>
      <w:r w:rsidRPr="00AE74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Eva Gudumac,</w:t>
      </w:r>
      <w:r w:rsidRPr="00AE7430">
        <w:rPr>
          <w:rFonts w:ascii="Times New Roman" w:hAnsi="Times New Roman" w:cs="Times New Roman"/>
          <w:bCs/>
          <w:sz w:val="24"/>
          <w:szCs w:val="24"/>
          <w:lang w:val="ro-RO"/>
        </w:rPr>
        <w:t>academician, profesor universitar, dr.hab.șt.med.,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 Catedra Chirurgie, Ortopedie și Anesteziologie pediatrică,</w:t>
      </w:r>
      <w:r w:rsidRPr="00AE743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USMF "Nicolae Testemiţanu" (20 min) </w:t>
      </w:r>
    </w:p>
    <w:p w:rsidR="00153BFD" w:rsidRPr="00AE7430" w:rsidRDefault="00153BFD" w:rsidP="00153B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Afectarea bronhopulmonară in imunodeficiențe la copii –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Cristina Tomacinschi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, doctorand Departamentul Pediatrie,</w:t>
      </w:r>
      <w:r w:rsidRPr="00AE743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USMF "Nicolae Testemiţanu" (20 min) </w:t>
      </w:r>
    </w:p>
    <w:p w:rsidR="00153BFD" w:rsidRPr="00AE7430" w:rsidRDefault="00153BFD" w:rsidP="00153B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sz w:val="24"/>
          <w:szCs w:val="24"/>
          <w:lang w:val="ro-RO"/>
        </w:rPr>
        <w:t>Rinosinus</w:t>
      </w:r>
      <w:bookmarkStart w:id="0" w:name="_GoBack"/>
      <w:bookmarkEnd w:id="0"/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ita cronică la copii și perspective de recuperare –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Alexandru Didencu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, doctorand,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Mihai Maniuc,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 prof.univ., dr.hab.șt.med., Catedra ORL, USMF „Nicolae Testemiţanu” (20 min)</w:t>
      </w:r>
    </w:p>
    <w:p w:rsidR="00153BFD" w:rsidRPr="00AE7430" w:rsidRDefault="00153BFD" w:rsidP="00153B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Acțiunea vaccinului antipneumococic la copilul frecvent bolnav deinfecții respiratorii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0C18A2">
        <w:rPr>
          <w:rFonts w:ascii="Times New Roman" w:hAnsi="Times New Roman" w:cs="Times New Roman"/>
          <w:b/>
          <w:i/>
          <w:sz w:val="24"/>
          <w:szCs w:val="24"/>
          <w:lang w:val="ro-RO"/>
        </w:rPr>
        <w:t>Vladimir Smetanca,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doctorand,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Lucian Danilov,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 conf.univ., dr.hab.șt.med., Catedra ORL, USMF „Nicolae Testemiţanu” (20 min)</w:t>
      </w:r>
    </w:p>
    <w:p w:rsidR="00153BFD" w:rsidRPr="003832D0" w:rsidRDefault="00153BFD" w:rsidP="003832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7430">
        <w:rPr>
          <w:rFonts w:ascii="Times New Roman" w:hAnsi="Times New Roman" w:cs="Times New Roman"/>
          <w:i/>
          <w:sz w:val="24"/>
          <w:szCs w:val="24"/>
          <w:lang w:val="ro-RO"/>
        </w:rPr>
        <w:t>Screening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-ul auditiv al nou-născutului –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Doina Cheaburu-Chiosa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 xml:space="preserve">, doctorand, </w:t>
      </w:r>
      <w:r w:rsidRPr="00AE7430">
        <w:rPr>
          <w:rFonts w:ascii="Times New Roman" w:hAnsi="Times New Roman" w:cs="Times New Roman"/>
          <w:b/>
          <w:i/>
          <w:sz w:val="24"/>
          <w:szCs w:val="24"/>
          <w:lang w:val="ro-RO"/>
        </w:rPr>
        <w:t>Mihai Maniuc</w:t>
      </w:r>
      <w:r w:rsidRPr="00AE7430">
        <w:rPr>
          <w:rFonts w:ascii="Times New Roman" w:hAnsi="Times New Roman" w:cs="Times New Roman"/>
          <w:sz w:val="24"/>
          <w:szCs w:val="24"/>
          <w:lang w:val="ro-RO"/>
        </w:rPr>
        <w:t>, prof.univ., dr.hab.șt.med., Catedra ORL, USMF „Nicolae Testemiţanu” (20 min)</w:t>
      </w:r>
      <w:r w:rsidRPr="003832D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53BFD" w:rsidRPr="00391E75" w:rsidRDefault="00153BFD" w:rsidP="00153BFD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1E75">
        <w:rPr>
          <w:rFonts w:ascii="Times New Roman" w:hAnsi="Times New Roman" w:cs="Times New Roman"/>
          <w:b/>
          <w:sz w:val="24"/>
          <w:szCs w:val="24"/>
          <w:lang w:val="ro-RO"/>
        </w:rPr>
        <w:t>Discuții. Întrebări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391E7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91E75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sectPr w:rsidR="00153BFD" w:rsidRPr="00391E75" w:rsidSect="003832D0">
      <w:pgSz w:w="12240" w:h="15840"/>
      <w:pgMar w:top="108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7A5"/>
    <w:multiLevelType w:val="hybridMultilevel"/>
    <w:tmpl w:val="5A3C0CE4"/>
    <w:lvl w:ilvl="0" w:tplc="24AC2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32263"/>
    <w:multiLevelType w:val="hybridMultilevel"/>
    <w:tmpl w:val="D27A09AA"/>
    <w:lvl w:ilvl="0" w:tplc="05D4F0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836"/>
    <w:rsid w:val="00153BFD"/>
    <w:rsid w:val="00291858"/>
    <w:rsid w:val="003832D0"/>
    <w:rsid w:val="00555FE5"/>
    <w:rsid w:val="00920836"/>
    <w:rsid w:val="00960268"/>
    <w:rsid w:val="00DA71DB"/>
    <w:rsid w:val="00F0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FD"/>
    <w:pPr>
      <w:ind w:left="720"/>
      <w:contextualSpacing/>
    </w:pPr>
  </w:style>
  <w:style w:type="character" w:customStyle="1" w:styleId="rmchdjotapple-converted-space">
    <w:name w:val="rmchdjot apple-converted-space"/>
    <w:basedOn w:val="DefaultParagraphFont"/>
    <w:rsid w:val="0015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RePack by Diakov</cp:lastModifiedBy>
  <cp:revision>2</cp:revision>
  <dcterms:created xsi:type="dcterms:W3CDTF">2018-10-22T12:54:00Z</dcterms:created>
  <dcterms:modified xsi:type="dcterms:W3CDTF">2018-10-22T12:54:00Z</dcterms:modified>
</cp:coreProperties>
</file>