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81669" w14:textId="77777777" w:rsidR="00AB25A6" w:rsidRDefault="006E284A" w:rsidP="00AB25A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B25A6">
        <w:rPr>
          <w:rFonts w:asciiTheme="majorBidi" w:hAnsiTheme="majorBidi" w:cstheme="majorBidi"/>
          <w:b/>
          <w:bCs/>
          <w:sz w:val="28"/>
          <w:szCs w:val="28"/>
        </w:rPr>
        <w:t>Agenda</w:t>
      </w:r>
    </w:p>
    <w:p w14:paraId="053D2707" w14:textId="1F423189" w:rsidR="006E284A" w:rsidRPr="00E41000" w:rsidRDefault="006E284A" w:rsidP="00AB25A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41000">
        <w:rPr>
          <w:rFonts w:asciiTheme="majorBidi" w:hAnsiTheme="majorBidi" w:cstheme="majorBidi"/>
          <w:b/>
          <w:bCs/>
          <w:sz w:val="24"/>
          <w:szCs w:val="24"/>
        </w:rPr>
        <w:t xml:space="preserve">Conferinței științifico-practice ”Actualități în epidemiologie” organizată de Disciplina  epidemiologie, Departamentul Medicină Preventivă, </w:t>
      </w:r>
    </w:p>
    <w:p w14:paraId="7B41E2CA" w14:textId="61DC4EE1" w:rsidR="006E284A" w:rsidRPr="00E41000" w:rsidRDefault="006E284A" w:rsidP="006E284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41000">
        <w:rPr>
          <w:rFonts w:asciiTheme="majorBidi" w:hAnsiTheme="majorBidi" w:cstheme="majorBidi"/>
          <w:b/>
          <w:bCs/>
          <w:sz w:val="24"/>
          <w:szCs w:val="24"/>
        </w:rPr>
        <w:t>USMF Nicolae Testemițanu</w:t>
      </w:r>
      <w:r w:rsidR="00AB25A6" w:rsidRPr="00E41000">
        <w:rPr>
          <w:rFonts w:asciiTheme="majorBidi" w:hAnsiTheme="majorBidi" w:cstheme="majorBidi"/>
          <w:b/>
          <w:bCs/>
          <w:sz w:val="24"/>
          <w:szCs w:val="24"/>
        </w:rPr>
        <w:t>, Societatea de Epidemiologie</w:t>
      </w:r>
      <w:r w:rsidR="00252524" w:rsidRPr="00E41000">
        <w:rPr>
          <w:rFonts w:asciiTheme="majorBidi" w:hAnsiTheme="majorBidi" w:cstheme="majorBidi"/>
          <w:b/>
          <w:bCs/>
          <w:sz w:val="24"/>
          <w:szCs w:val="24"/>
        </w:rPr>
        <w:t xml:space="preserve"> din R</w:t>
      </w:r>
      <w:r w:rsidR="00DF4E60">
        <w:rPr>
          <w:rFonts w:asciiTheme="majorBidi" w:hAnsiTheme="majorBidi" w:cstheme="majorBidi"/>
          <w:b/>
          <w:bCs/>
          <w:sz w:val="24"/>
          <w:szCs w:val="24"/>
        </w:rPr>
        <w:t xml:space="preserve">epublica </w:t>
      </w:r>
      <w:r w:rsidR="00252524" w:rsidRPr="00E41000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DF4E60">
        <w:rPr>
          <w:rFonts w:asciiTheme="majorBidi" w:hAnsiTheme="majorBidi" w:cstheme="majorBidi"/>
          <w:b/>
          <w:bCs/>
          <w:sz w:val="24"/>
          <w:szCs w:val="24"/>
        </w:rPr>
        <w:t>oldova</w:t>
      </w:r>
    </w:p>
    <w:p w14:paraId="08DE2E17" w14:textId="77777777" w:rsidR="006E284A" w:rsidRPr="00E41000" w:rsidRDefault="006E284A" w:rsidP="006E284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418E143" w14:textId="09B339AD" w:rsidR="006E284A" w:rsidRPr="00E41000" w:rsidRDefault="00FD01C5" w:rsidP="006E284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41000">
        <w:rPr>
          <w:rFonts w:asciiTheme="majorBidi" w:hAnsiTheme="majorBidi" w:cstheme="majorBidi"/>
          <w:b/>
          <w:bCs/>
          <w:sz w:val="24"/>
          <w:szCs w:val="24"/>
        </w:rPr>
        <w:t xml:space="preserve">Vineri, </w:t>
      </w:r>
      <w:r w:rsidR="006E284A" w:rsidRPr="00E41000">
        <w:rPr>
          <w:rFonts w:asciiTheme="majorBidi" w:hAnsiTheme="majorBidi" w:cstheme="majorBidi"/>
          <w:b/>
          <w:bCs/>
          <w:sz w:val="24"/>
          <w:szCs w:val="24"/>
        </w:rPr>
        <w:t>31 mai 2024, ora 13.00</w:t>
      </w:r>
      <w:r w:rsidRPr="00E41000">
        <w:rPr>
          <w:rFonts w:asciiTheme="majorBidi" w:hAnsiTheme="majorBidi" w:cstheme="majorBidi"/>
          <w:b/>
          <w:bCs/>
          <w:sz w:val="24"/>
          <w:szCs w:val="24"/>
        </w:rPr>
        <w:t>, on-line</w:t>
      </w:r>
    </w:p>
    <w:p w14:paraId="15FCDB4F" w14:textId="77777777" w:rsidR="006E284A" w:rsidRPr="00AB25A6" w:rsidRDefault="006E284A" w:rsidP="006E284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6E6DB986" w14:textId="733007F8" w:rsidR="00353199" w:rsidRPr="00E41000" w:rsidRDefault="00353199" w:rsidP="006E284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41000">
        <w:rPr>
          <w:rFonts w:asciiTheme="majorBidi" w:hAnsiTheme="majorBidi" w:cstheme="majorBidi"/>
          <w:b/>
          <w:bCs/>
          <w:sz w:val="24"/>
          <w:szCs w:val="24"/>
        </w:rPr>
        <w:t>Înregistrare prealabilă:</w:t>
      </w:r>
      <w:r w:rsidRPr="00E41000">
        <w:rPr>
          <w:rFonts w:asciiTheme="majorBidi" w:hAnsiTheme="majorBidi" w:cstheme="majorBidi"/>
          <w:sz w:val="24"/>
          <w:szCs w:val="24"/>
        </w:rPr>
        <w:t xml:space="preserve"> </w:t>
      </w:r>
      <w:r w:rsidRPr="00E41000">
        <w:rPr>
          <w:rFonts w:asciiTheme="majorBidi" w:hAnsiTheme="majorBidi" w:cstheme="majorBidi"/>
          <w:sz w:val="24"/>
          <w:szCs w:val="24"/>
        </w:rPr>
        <w:t>https://docs.google.com/forms/d/e/1FAIpQLSfpTFEXy3O1-K8svAtZzNEGTQqMQbVty2FOCOZHclma6jSPmQ/viewform</w:t>
      </w:r>
    </w:p>
    <w:p w14:paraId="1213E4FA" w14:textId="77777777" w:rsidR="00353199" w:rsidRPr="00E41000" w:rsidRDefault="00353199" w:rsidP="006E284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899CA3B" w14:textId="677922B1" w:rsidR="00353199" w:rsidRPr="00E41000" w:rsidRDefault="00353199" w:rsidP="0035319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41000">
        <w:rPr>
          <w:rFonts w:asciiTheme="majorBidi" w:hAnsiTheme="majorBidi" w:cstheme="majorBidi"/>
          <w:b/>
          <w:bCs/>
          <w:sz w:val="24"/>
          <w:szCs w:val="24"/>
        </w:rPr>
        <w:t>Deschiderea evenimentului.</w:t>
      </w:r>
    </w:p>
    <w:p w14:paraId="0CFB07C9" w14:textId="77777777" w:rsidR="000A17A6" w:rsidRPr="00E41000" w:rsidRDefault="000A17A6" w:rsidP="000A17A6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F1737BC" w14:textId="5EB86273" w:rsidR="00353199" w:rsidRPr="00E41000" w:rsidRDefault="00353199" w:rsidP="0035319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41000">
        <w:rPr>
          <w:rFonts w:asciiTheme="majorBidi" w:hAnsiTheme="majorBidi" w:cstheme="majorBidi"/>
          <w:b/>
          <w:bCs/>
          <w:sz w:val="24"/>
          <w:szCs w:val="24"/>
        </w:rPr>
        <w:t>Prezentare: Republica Moldova</w:t>
      </w:r>
      <w:r w:rsidR="000A17A6" w:rsidRPr="00E41000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 w:rsidR="000A17A6" w:rsidRPr="00E41000">
        <w:rPr>
          <w:rFonts w:asciiTheme="majorBidi" w:hAnsiTheme="majorBidi" w:cstheme="majorBidi"/>
          <w:b/>
          <w:bCs/>
          <w:sz w:val="24"/>
          <w:szCs w:val="24"/>
        </w:rPr>
        <w:t>Re</w:t>
      </w:r>
      <w:r w:rsidR="000A17A6" w:rsidRPr="00E41000">
        <w:rPr>
          <w:rFonts w:asciiTheme="majorBidi" w:hAnsiTheme="majorBidi" w:cstheme="majorBidi"/>
          <w:b/>
          <w:bCs/>
          <w:sz w:val="24"/>
          <w:szCs w:val="24"/>
        </w:rPr>
        <w:t>publica C</w:t>
      </w:r>
      <w:r w:rsidR="000A17A6" w:rsidRPr="00E41000">
        <w:rPr>
          <w:rFonts w:asciiTheme="majorBidi" w:hAnsiTheme="majorBidi" w:cstheme="majorBidi"/>
          <w:b/>
          <w:bCs/>
          <w:sz w:val="24"/>
          <w:szCs w:val="24"/>
        </w:rPr>
        <w:t>amer</w:t>
      </w:r>
      <w:r w:rsidR="000A17A6" w:rsidRPr="00E41000"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0A17A6" w:rsidRPr="00E41000"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C60FCC" w:rsidRPr="00E41000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E410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12518BFE" w14:textId="1E58CF63" w:rsidR="000A17A6" w:rsidRPr="00E41000" w:rsidRDefault="000A17A6" w:rsidP="00584E29">
      <w:pPr>
        <w:pStyle w:val="ListParagraph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E41000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584E29" w:rsidRPr="00E41000">
        <w:rPr>
          <w:rFonts w:asciiTheme="majorBidi" w:hAnsiTheme="majorBidi" w:cstheme="majorBidi"/>
          <w:sz w:val="24"/>
          <w:szCs w:val="24"/>
        </w:rPr>
        <w:t xml:space="preserve">      </w:t>
      </w:r>
      <w:r w:rsidRPr="00E41000">
        <w:rPr>
          <w:rFonts w:asciiTheme="majorBidi" w:hAnsiTheme="majorBidi" w:cstheme="majorBidi"/>
          <w:sz w:val="24"/>
          <w:szCs w:val="24"/>
        </w:rPr>
        <w:t xml:space="preserve"> </w:t>
      </w:r>
      <w:r w:rsidRPr="00E41000">
        <w:rPr>
          <w:rFonts w:asciiTheme="majorBidi" w:hAnsiTheme="majorBidi" w:cstheme="majorBidi"/>
          <w:b/>
          <w:bCs/>
          <w:sz w:val="24"/>
          <w:szCs w:val="24"/>
        </w:rPr>
        <w:t>Luminița S</w:t>
      </w:r>
      <w:r w:rsidR="00F51C53" w:rsidRPr="00E41000">
        <w:rPr>
          <w:rFonts w:asciiTheme="majorBidi" w:hAnsiTheme="majorBidi" w:cstheme="majorBidi"/>
          <w:b/>
          <w:bCs/>
          <w:sz w:val="24"/>
          <w:szCs w:val="24"/>
        </w:rPr>
        <w:t>ÎRBU</w:t>
      </w:r>
      <w:r w:rsidRPr="00E41000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E41000">
        <w:rPr>
          <w:rFonts w:asciiTheme="majorBidi" w:hAnsiTheme="majorBidi" w:cstheme="majorBidi"/>
          <w:sz w:val="24"/>
          <w:szCs w:val="24"/>
        </w:rPr>
        <w:t xml:space="preserve"> studentă USMF Nicolae Testemițanu,</w:t>
      </w:r>
    </w:p>
    <w:p w14:paraId="0721A473" w14:textId="30AE8E45" w:rsidR="00F51C53" w:rsidRPr="00E41000" w:rsidRDefault="00F51C53" w:rsidP="00F51C53">
      <w:pPr>
        <w:pStyle w:val="ListParagraph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E41000">
        <w:rPr>
          <w:rFonts w:asciiTheme="majorBidi" w:hAnsiTheme="majorBidi" w:cstheme="majorBidi"/>
          <w:sz w:val="24"/>
          <w:szCs w:val="24"/>
        </w:rPr>
        <w:t>Dr</w:t>
      </w:r>
      <w:r w:rsidRPr="00E41000">
        <w:rPr>
          <w:rFonts w:asciiTheme="majorBidi" w:hAnsiTheme="majorBidi" w:cstheme="majorBidi"/>
          <w:sz w:val="24"/>
          <w:szCs w:val="24"/>
        </w:rPr>
        <w:t>.</w:t>
      </w:r>
      <w:r w:rsidRPr="00E41000">
        <w:rPr>
          <w:rFonts w:asciiTheme="majorBidi" w:hAnsiTheme="majorBidi" w:cstheme="majorBidi"/>
          <w:sz w:val="24"/>
          <w:szCs w:val="24"/>
        </w:rPr>
        <w:t xml:space="preserve"> </w:t>
      </w:r>
      <w:r w:rsidRPr="00E41000">
        <w:rPr>
          <w:rFonts w:asciiTheme="majorBidi" w:hAnsiTheme="majorBidi" w:cstheme="majorBidi"/>
          <w:b/>
          <w:bCs/>
          <w:sz w:val="24"/>
          <w:szCs w:val="24"/>
        </w:rPr>
        <w:t>Andréa TCHUENKAM,</w:t>
      </w:r>
      <w:r w:rsidRPr="00E41000">
        <w:rPr>
          <w:rFonts w:asciiTheme="majorBidi" w:hAnsiTheme="majorBidi" w:cstheme="majorBidi"/>
          <w:sz w:val="24"/>
          <w:szCs w:val="24"/>
        </w:rPr>
        <w:t xml:space="preserve"> medic, secretar executiv Tineret pentru sănătate și dezvoltare din Africa (YOHEDA).</w:t>
      </w:r>
    </w:p>
    <w:p w14:paraId="5144FD26" w14:textId="77777777" w:rsidR="00E41000" w:rsidRPr="00E41000" w:rsidRDefault="00E41000" w:rsidP="00E41000">
      <w:pPr>
        <w:spacing w:after="0" w:line="240" w:lineRule="auto"/>
        <w:jc w:val="right"/>
        <w:rPr>
          <w:rStyle w:val="Strong"/>
          <w:rFonts w:asciiTheme="majorBidi" w:hAnsiTheme="majorBidi" w:cstheme="majorBidi"/>
          <w:color w:val="000000"/>
          <w:sz w:val="24"/>
          <w:szCs w:val="24"/>
        </w:rPr>
      </w:pPr>
      <w:r w:rsidRPr="00E41000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Traducere consecutivă</w:t>
      </w:r>
      <w:r w:rsidRPr="00E41000">
        <w:rPr>
          <w:rStyle w:val="Strong"/>
          <w:rFonts w:asciiTheme="majorBidi" w:hAnsiTheme="majorBidi" w:cstheme="majorBidi"/>
          <w:color w:val="000000"/>
          <w:sz w:val="24"/>
          <w:szCs w:val="24"/>
        </w:rPr>
        <w:t xml:space="preserve"> – Daniel Cristea, Luminița Sîrbu, </w:t>
      </w:r>
    </w:p>
    <w:p w14:paraId="5EB07564" w14:textId="77777777" w:rsidR="00E41000" w:rsidRPr="00E41000" w:rsidRDefault="00E41000" w:rsidP="00E4100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41000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studenți ai USMF Nicolae Testemițanu</w:t>
      </w:r>
    </w:p>
    <w:p w14:paraId="4AFBBDBB" w14:textId="5822FCB1" w:rsidR="00584E29" w:rsidRPr="00E41000" w:rsidRDefault="000A17A6" w:rsidP="00F51C53">
      <w:pPr>
        <w:pStyle w:val="ListParagraph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E41000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584E29" w:rsidRPr="00E41000">
        <w:rPr>
          <w:rFonts w:asciiTheme="majorBidi" w:hAnsiTheme="majorBidi" w:cstheme="majorBidi"/>
          <w:sz w:val="24"/>
          <w:szCs w:val="24"/>
        </w:rPr>
        <w:t xml:space="preserve">      </w:t>
      </w:r>
    </w:p>
    <w:p w14:paraId="53423DE9" w14:textId="77777777" w:rsidR="00584E29" w:rsidRPr="00E41000" w:rsidRDefault="00584E29" w:rsidP="00584E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41000">
        <w:rPr>
          <w:rFonts w:asciiTheme="majorBidi" w:hAnsiTheme="majorBidi" w:cstheme="majorBidi"/>
          <w:sz w:val="24"/>
          <w:szCs w:val="24"/>
        </w:rPr>
        <w:t xml:space="preserve">      </w:t>
      </w:r>
    </w:p>
    <w:p w14:paraId="784262A0" w14:textId="5065E24D" w:rsidR="00584E29" w:rsidRPr="00E41000" w:rsidRDefault="00584E29" w:rsidP="00584E2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41000">
        <w:rPr>
          <w:rFonts w:asciiTheme="majorBidi" w:hAnsiTheme="majorBidi" w:cstheme="majorBidi"/>
          <w:b/>
          <w:bCs/>
          <w:sz w:val="24"/>
          <w:szCs w:val="24"/>
        </w:rPr>
        <w:t>Lupta împotriva malariei și a dezinformării asociate în Camerun</w:t>
      </w:r>
      <w:r w:rsidRPr="00E41000">
        <w:rPr>
          <w:rFonts w:asciiTheme="majorBidi" w:hAnsiTheme="majorBidi" w:cstheme="majorBidi"/>
          <w:sz w:val="24"/>
          <w:szCs w:val="24"/>
        </w:rPr>
        <w:t xml:space="preserve">. </w:t>
      </w:r>
    </w:p>
    <w:p w14:paraId="652EF687" w14:textId="6141F52B" w:rsidR="00584E29" w:rsidRPr="00E41000" w:rsidRDefault="00584E29" w:rsidP="00584E29">
      <w:pPr>
        <w:pStyle w:val="ListParagraph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E41000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Pr="00E41000">
        <w:rPr>
          <w:rFonts w:asciiTheme="majorBidi" w:hAnsiTheme="majorBidi" w:cstheme="majorBidi"/>
          <w:sz w:val="24"/>
          <w:szCs w:val="24"/>
        </w:rPr>
        <w:t>Dr</w:t>
      </w:r>
      <w:r w:rsidR="00F51C53" w:rsidRPr="00E41000">
        <w:rPr>
          <w:rFonts w:asciiTheme="majorBidi" w:hAnsiTheme="majorBidi" w:cstheme="majorBidi"/>
          <w:sz w:val="24"/>
          <w:szCs w:val="24"/>
        </w:rPr>
        <w:t>.</w:t>
      </w:r>
      <w:r w:rsidRPr="00E41000">
        <w:rPr>
          <w:rFonts w:asciiTheme="majorBidi" w:hAnsiTheme="majorBidi" w:cstheme="majorBidi"/>
          <w:sz w:val="24"/>
          <w:szCs w:val="24"/>
        </w:rPr>
        <w:t xml:space="preserve"> </w:t>
      </w:r>
      <w:r w:rsidRPr="00E41000">
        <w:rPr>
          <w:rFonts w:asciiTheme="majorBidi" w:hAnsiTheme="majorBidi" w:cstheme="majorBidi"/>
          <w:b/>
          <w:bCs/>
          <w:sz w:val="24"/>
          <w:szCs w:val="24"/>
        </w:rPr>
        <w:t>Hemes NKWA</w:t>
      </w:r>
      <w:r w:rsidRPr="00E41000">
        <w:rPr>
          <w:rFonts w:asciiTheme="majorBidi" w:hAnsiTheme="majorBidi" w:cstheme="majorBidi"/>
          <w:sz w:val="24"/>
          <w:szCs w:val="24"/>
        </w:rPr>
        <w:t xml:space="preserve">, epidemiolog de teren, specialist în infodemie, </w:t>
      </w:r>
    </w:p>
    <w:p w14:paraId="776F854B" w14:textId="502EDDCC" w:rsidR="00584E29" w:rsidRPr="00E41000" w:rsidRDefault="00584E29" w:rsidP="00584E29">
      <w:pPr>
        <w:pStyle w:val="ListParagraph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E41000">
        <w:rPr>
          <w:rFonts w:asciiTheme="majorBidi" w:hAnsiTheme="majorBidi" w:cstheme="majorBidi"/>
          <w:sz w:val="24"/>
          <w:szCs w:val="24"/>
        </w:rPr>
        <w:t xml:space="preserve">președinte al </w:t>
      </w:r>
      <w:r w:rsidR="00F53C16" w:rsidRPr="00E41000">
        <w:rPr>
          <w:rFonts w:asciiTheme="majorBidi" w:hAnsiTheme="majorBidi" w:cstheme="majorBidi"/>
          <w:sz w:val="24"/>
          <w:szCs w:val="24"/>
        </w:rPr>
        <w:t xml:space="preserve">Asociației </w:t>
      </w:r>
      <w:r w:rsidRPr="00E41000">
        <w:rPr>
          <w:rFonts w:asciiTheme="majorBidi" w:hAnsiTheme="majorBidi" w:cstheme="majorBidi"/>
          <w:sz w:val="24"/>
          <w:szCs w:val="24"/>
        </w:rPr>
        <w:t>Tineret pentru sănătate și dezvoltare din Africa</w:t>
      </w:r>
      <w:r w:rsidRPr="00E41000">
        <w:rPr>
          <w:rFonts w:asciiTheme="majorBidi" w:hAnsiTheme="majorBidi" w:cstheme="majorBidi"/>
          <w:sz w:val="24"/>
          <w:szCs w:val="24"/>
        </w:rPr>
        <w:t xml:space="preserve"> </w:t>
      </w:r>
      <w:r w:rsidRPr="00E41000">
        <w:rPr>
          <w:rFonts w:asciiTheme="majorBidi" w:hAnsiTheme="majorBidi" w:cstheme="majorBidi"/>
          <w:sz w:val="24"/>
          <w:szCs w:val="24"/>
        </w:rPr>
        <w:t>(YOHEDA)</w:t>
      </w:r>
      <w:r w:rsidR="00F53C16" w:rsidRPr="00E41000">
        <w:rPr>
          <w:rFonts w:asciiTheme="majorBidi" w:hAnsiTheme="majorBidi" w:cstheme="majorBidi"/>
          <w:sz w:val="24"/>
          <w:szCs w:val="24"/>
        </w:rPr>
        <w:t>,</w:t>
      </w:r>
    </w:p>
    <w:p w14:paraId="584D671F" w14:textId="60A904C9" w:rsidR="00584E29" w:rsidRPr="00E41000" w:rsidRDefault="00584E29" w:rsidP="00584E29">
      <w:pPr>
        <w:pStyle w:val="ListParagraph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E41000">
        <w:rPr>
          <w:rFonts w:asciiTheme="majorBidi" w:hAnsiTheme="majorBidi" w:cstheme="majorBidi"/>
          <w:sz w:val="24"/>
          <w:szCs w:val="24"/>
        </w:rPr>
        <w:t>Dr</w:t>
      </w:r>
      <w:r w:rsidR="00E80BF9" w:rsidRPr="00E41000">
        <w:rPr>
          <w:rFonts w:asciiTheme="majorBidi" w:hAnsiTheme="majorBidi" w:cstheme="majorBidi"/>
          <w:sz w:val="24"/>
          <w:szCs w:val="24"/>
        </w:rPr>
        <w:t>.</w:t>
      </w:r>
      <w:r w:rsidRPr="00E41000">
        <w:rPr>
          <w:rFonts w:asciiTheme="majorBidi" w:hAnsiTheme="majorBidi" w:cstheme="majorBidi"/>
          <w:sz w:val="24"/>
          <w:szCs w:val="24"/>
        </w:rPr>
        <w:t xml:space="preserve"> </w:t>
      </w:r>
      <w:r w:rsidRPr="00E41000">
        <w:rPr>
          <w:rFonts w:asciiTheme="majorBidi" w:hAnsiTheme="majorBidi" w:cstheme="majorBidi"/>
          <w:b/>
          <w:bCs/>
          <w:sz w:val="24"/>
          <w:szCs w:val="24"/>
        </w:rPr>
        <w:t>Andréa TCHUENKAM,</w:t>
      </w:r>
      <w:r w:rsidRPr="00E41000">
        <w:rPr>
          <w:rFonts w:asciiTheme="majorBidi" w:hAnsiTheme="majorBidi" w:cstheme="majorBidi"/>
          <w:sz w:val="24"/>
          <w:szCs w:val="24"/>
        </w:rPr>
        <w:t xml:space="preserve"> </w:t>
      </w:r>
      <w:r w:rsidRPr="00E41000">
        <w:rPr>
          <w:rFonts w:asciiTheme="majorBidi" w:hAnsiTheme="majorBidi" w:cstheme="majorBidi"/>
          <w:sz w:val="24"/>
          <w:szCs w:val="24"/>
        </w:rPr>
        <w:t>medic</w:t>
      </w:r>
      <w:r w:rsidRPr="00E41000">
        <w:rPr>
          <w:rFonts w:asciiTheme="majorBidi" w:hAnsiTheme="majorBidi" w:cstheme="majorBidi"/>
          <w:sz w:val="24"/>
          <w:szCs w:val="24"/>
        </w:rPr>
        <w:t>, secretar executiv Tineret pentru sănătate și dezvoltare din Africa (YOHEDA)</w:t>
      </w:r>
      <w:r w:rsidR="00F53C16" w:rsidRPr="00E41000">
        <w:rPr>
          <w:rFonts w:asciiTheme="majorBidi" w:hAnsiTheme="majorBidi" w:cstheme="majorBidi"/>
          <w:sz w:val="24"/>
          <w:szCs w:val="24"/>
        </w:rPr>
        <w:t>.</w:t>
      </w:r>
    </w:p>
    <w:p w14:paraId="48D7519E" w14:textId="77777777" w:rsidR="00E41000" w:rsidRPr="00E41000" w:rsidRDefault="00E41000" w:rsidP="00E41000">
      <w:pPr>
        <w:spacing w:after="0" w:line="240" w:lineRule="auto"/>
        <w:jc w:val="right"/>
        <w:rPr>
          <w:rStyle w:val="Strong"/>
          <w:rFonts w:asciiTheme="majorBidi" w:hAnsiTheme="majorBidi" w:cstheme="majorBidi"/>
          <w:color w:val="000000"/>
          <w:sz w:val="24"/>
          <w:szCs w:val="24"/>
        </w:rPr>
      </w:pPr>
      <w:r w:rsidRPr="00E41000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Traducere consecutivă</w:t>
      </w:r>
      <w:r w:rsidRPr="00E41000">
        <w:rPr>
          <w:rStyle w:val="Strong"/>
          <w:rFonts w:asciiTheme="majorBidi" w:hAnsiTheme="majorBidi" w:cstheme="majorBidi"/>
          <w:color w:val="000000"/>
          <w:sz w:val="24"/>
          <w:szCs w:val="24"/>
        </w:rPr>
        <w:t xml:space="preserve"> – Daniel Cristea, Luminița Sîrbu, </w:t>
      </w:r>
    </w:p>
    <w:p w14:paraId="0762E51B" w14:textId="77777777" w:rsidR="00E41000" w:rsidRPr="00E41000" w:rsidRDefault="00E41000" w:rsidP="00E4100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41000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studenți ai USMF Nicolae Testemițanu</w:t>
      </w:r>
    </w:p>
    <w:p w14:paraId="19FF820C" w14:textId="29B5D8AA" w:rsidR="00F53C16" w:rsidRPr="00E41000" w:rsidRDefault="00F53C16" w:rsidP="00F51C5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32D975F" w14:textId="77777777" w:rsidR="00F51C53" w:rsidRPr="00E41000" w:rsidRDefault="00F51C53" w:rsidP="00F51C5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41AF950" w14:textId="621D90C7" w:rsidR="00F51C53" w:rsidRPr="00E41000" w:rsidRDefault="00AB25A6" w:rsidP="00E80BF9">
      <w:pPr>
        <w:pStyle w:val="ListParagraph"/>
        <w:numPr>
          <w:ilvl w:val="0"/>
          <w:numId w:val="1"/>
        </w:numPr>
        <w:spacing w:after="0" w:line="240" w:lineRule="auto"/>
        <w:rPr>
          <w:rStyle w:val="x193iq5w"/>
          <w:rFonts w:asciiTheme="majorBidi" w:hAnsiTheme="majorBidi" w:cstheme="majorBidi"/>
          <w:b/>
          <w:bCs/>
          <w:sz w:val="24"/>
          <w:szCs w:val="24"/>
        </w:rPr>
      </w:pPr>
      <w:r w:rsidRPr="00E41000">
        <w:rPr>
          <w:rStyle w:val="x193iq5w"/>
          <w:rFonts w:asciiTheme="majorBidi" w:hAnsiTheme="majorBidi" w:cstheme="majorBidi"/>
          <w:b/>
          <w:bCs/>
          <w:sz w:val="24"/>
          <w:szCs w:val="24"/>
        </w:rPr>
        <w:t>Pozițiile autorităților și aplicarea vaccinului antimalaric. Rezultate și perspective.</w:t>
      </w:r>
    </w:p>
    <w:p w14:paraId="69370EE4" w14:textId="77777777" w:rsidR="00AB25A6" w:rsidRPr="00E41000" w:rsidRDefault="00AB25A6" w:rsidP="00AB25A6">
      <w:pPr>
        <w:pStyle w:val="ListParagraph"/>
        <w:spacing w:after="0" w:line="240" w:lineRule="auto"/>
        <w:jc w:val="right"/>
        <w:rPr>
          <w:rStyle w:val="x193iq5w"/>
          <w:rFonts w:asciiTheme="majorBidi" w:hAnsiTheme="majorBidi" w:cstheme="majorBidi"/>
          <w:sz w:val="24"/>
          <w:szCs w:val="24"/>
        </w:rPr>
      </w:pPr>
      <w:r w:rsidRPr="00E41000">
        <w:rPr>
          <w:rStyle w:val="x193iq5w"/>
          <w:rFonts w:asciiTheme="majorBidi" w:hAnsiTheme="majorBidi" w:cstheme="majorBidi"/>
          <w:b/>
          <w:bCs/>
          <w:sz w:val="24"/>
          <w:szCs w:val="24"/>
        </w:rPr>
        <w:t>Olga CARA</w:t>
      </w:r>
      <w:r w:rsidRPr="00E41000">
        <w:rPr>
          <w:rStyle w:val="x193iq5w"/>
          <w:rFonts w:asciiTheme="majorBidi" w:hAnsiTheme="majorBidi" w:cstheme="majorBidi"/>
          <w:sz w:val="24"/>
          <w:szCs w:val="24"/>
        </w:rPr>
        <w:t xml:space="preserve">, epidemiolog, </w:t>
      </w:r>
    </w:p>
    <w:p w14:paraId="1C80ABF0" w14:textId="4D3F3E7B" w:rsidR="00AB25A6" w:rsidRPr="00E41000" w:rsidRDefault="00AB25A6" w:rsidP="00AB25A6">
      <w:pPr>
        <w:pStyle w:val="ListParagraph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E41000">
        <w:rPr>
          <w:rStyle w:val="x193iq5w"/>
          <w:rFonts w:asciiTheme="majorBidi" w:hAnsiTheme="majorBidi" w:cstheme="majorBidi"/>
          <w:sz w:val="24"/>
          <w:szCs w:val="24"/>
        </w:rPr>
        <w:t xml:space="preserve">master în psihologie clinică, doctorandă. </w:t>
      </w:r>
    </w:p>
    <w:p w14:paraId="77C0FDFC" w14:textId="77777777" w:rsidR="00E41000" w:rsidRPr="00E41000" w:rsidRDefault="00E41000" w:rsidP="00E41000">
      <w:pPr>
        <w:spacing w:after="0" w:line="240" w:lineRule="auto"/>
        <w:jc w:val="right"/>
        <w:rPr>
          <w:rStyle w:val="Strong"/>
          <w:rFonts w:asciiTheme="majorBidi" w:hAnsiTheme="majorBidi" w:cstheme="majorBidi"/>
          <w:color w:val="000000"/>
          <w:sz w:val="24"/>
          <w:szCs w:val="24"/>
        </w:rPr>
      </w:pPr>
      <w:bookmarkStart w:id="0" w:name="_Hlk167343064"/>
      <w:r w:rsidRPr="00E41000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Traducere consecutivă</w:t>
      </w:r>
      <w:r w:rsidRPr="00E41000">
        <w:rPr>
          <w:rStyle w:val="Strong"/>
          <w:rFonts w:asciiTheme="majorBidi" w:hAnsiTheme="majorBidi" w:cstheme="majorBidi"/>
          <w:color w:val="000000"/>
          <w:sz w:val="24"/>
          <w:szCs w:val="24"/>
        </w:rPr>
        <w:t xml:space="preserve"> – Daniel Cristea, Luminița Sîrbu, </w:t>
      </w:r>
    </w:p>
    <w:p w14:paraId="1F39E123" w14:textId="707947B6" w:rsidR="00F51C53" w:rsidRPr="00E41000" w:rsidRDefault="00E41000" w:rsidP="00E41000">
      <w:pPr>
        <w:spacing w:after="0" w:line="240" w:lineRule="auto"/>
        <w:jc w:val="right"/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r w:rsidRPr="00E41000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studenți ai USMF Nicolae Testemițanu</w:t>
      </w:r>
    </w:p>
    <w:p w14:paraId="17CACBDB" w14:textId="77777777" w:rsidR="00E41000" w:rsidRPr="00E41000" w:rsidRDefault="00E41000" w:rsidP="00E4100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bookmarkEnd w:id="0"/>
    <w:p w14:paraId="5BD6E5C9" w14:textId="46BDB405" w:rsidR="00F51C53" w:rsidRPr="00E41000" w:rsidRDefault="00F51C53" w:rsidP="00F51C53">
      <w:pPr>
        <w:pStyle w:val="ListParagraph"/>
        <w:numPr>
          <w:ilvl w:val="0"/>
          <w:numId w:val="1"/>
        </w:numPr>
        <w:spacing w:after="0" w:line="240" w:lineRule="auto"/>
        <w:rPr>
          <w:rStyle w:val="x193iq5w"/>
          <w:rFonts w:asciiTheme="majorBidi" w:hAnsiTheme="majorBidi" w:cstheme="majorBidi"/>
          <w:b/>
          <w:bCs/>
          <w:sz w:val="24"/>
          <w:szCs w:val="24"/>
        </w:rPr>
      </w:pPr>
      <w:r w:rsidRPr="00E41000">
        <w:rPr>
          <w:rStyle w:val="x193iq5w"/>
          <w:rFonts w:asciiTheme="majorBidi" w:hAnsiTheme="majorBidi" w:cstheme="majorBidi"/>
          <w:b/>
          <w:bCs/>
          <w:sz w:val="24"/>
          <w:szCs w:val="24"/>
        </w:rPr>
        <w:t>Melanomul malign cutanat. Actualit</w:t>
      </w:r>
      <w:r w:rsidR="00E80BF9" w:rsidRPr="00E41000">
        <w:rPr>
          <w:rStyle w:val="x193iq5w"/>
          <w:rFonts w:asciiTheme="majorBidi" w:hAnsiTheme="majorBidi" w:cstheme="majorBidi"/>
          <w:b/>
          <w:bCs/>
          <w:sz w:val="24"/>
          <w:szCs w:val="24"/>
        </w:rPr>
        <w:t>ăț</w:t>
      </w:r>
      <w:r w:rsidRPr="00E41000">
        <w:rPr>
          <w:rStyle w:val="x193iq5w"/>
          <w:rFonts w:asciiTheme="majorBidi" w:hAnsiTheme="majorBidi" w:cstheme="majorBidi"/>
          <w:b/>
          <w:bCs/>
          <w:sz w:val="24"/>
          <w:szCs w:val="24"/>
        </w:rPr>
        <w:t xml:space="preserve">i si perspective. </w:t>
      </w:r>
    </w:p>
    <w:p w14:paraId="5B016C6A" w14:textId="3EE5C011" w:rsidR="00E80BF9" w:rsidRPr="00E41000" w:rsidRDefault="00F51C53" w:rsidP="00F51C53">
      <w:pPr>
        <w:spacing w:after="0" w:line="240" w:lineRule="auto"/>
        <w:jc w:val="right"/>
        <w:rPr>
          <w:rStyle w:val="x193iq5w"/>
          <w:rFonts w:asciiTheme="majorBidi" w:hAnsiTheme="majorBidi" w:cstheme="majorBidi"/>
          <w:sz w:val="24"/>
          <w:szCs w:val="24"/>
        </w:rPr>
      </w:pPr>
      <w:r w:rsidRPr="00E41000">
        <w:rPr>
          <w:rStyle w:val="x193iq5w"/>
          <w:rFonts w:asciiTheme="majorBidi" w:hAnsiTheme="majorBidi" w:cstheme="majorBidi"/>
          <w:sz w:val="24"/>
          <w:szCs w:val="24"/>
        </w:rPr>
        <w:t xml:space="preserve">                                            </w:t>
      </w:r>
      <w:r w:rsidRPr="00E41000">
        <w:rPr>
          <w:rStyle w:val="x193iq5w"/>
          <w:rFonts w:asciiTheme="majorBidi" w:hAnsiTheme="majorBidi" w:cstheme="majorBidi"/>
          <w:b/>
          <w:bCs/>
          <w:sz w:val="24"/>
          <w:szCs w:val="24"/>
        </w:rPr>
        <w:t>Veronica</w:t>
      </w:r>
      <w:r w:rsidRPr="00E41000">
        <w:rPr>
          <w:rStyle w:val="x193iq5w"/>
          <w:rFonts w:asciiTheme="majorBidi" w:hAnsiTheme="majorBidi" w:cstheme="majorBidi"/>
          <w:b/>
          <w:bCs/>
          <w:sz w:val="24"/>
          <w:szCs w:val="24"/>
        </w:rPr>
        <w:t xml:space="preserve"> ȘVEȚ</w:t>
      </w:r>
      <w:r w:rsidRPr="00E41000">
        <w:rPr>
          <w:rStyle w:val="x193iq5w"/>
          <w:rFonts w:asciiTheme="majorBidi" w:hAnsiTheme="majorBidi" w:cstheme="majorBidi"/>
          <w:sz w:val="24"/>
          <w:szCs w:val="24"/>
        </w:rPr>
        <w:t>, doctor in stiin</w:t>
      </w:r>
      <w:r w:rsidR="008B184B">
        <w:rPr>
          <w:rStyle w:val="x193iq5w"/>
          <w:rFonts w:asciiTheme="majorBidi" w:hAnsiTheme="majorBidi" w:cstheme="majorBidi"/>
          <w:sz w:val="24"/>
          <w:szCs w:val="24"/>
        </w:rPr>
        <w:t>ț</w:t>
      </w:r>
      <w:r w:rsidRPr="00E41000">
        <w:rPr>
          <w:rStyle w:val="x193iq5w"/>
          <w:rFonts w:asciiTheme="majorBidi" w:hAnsiTheme="majorBidi" w:cstheme="majorBidi"/>
          <w:sz w:val="24"/>
          <w:szCs w:val="24"/>
        </w:rPr>
        <w:t xml:space="preserve">e medicale, </w:t>
      </w:r>
    </w:p>
    <w:p w14:paraId="20F422C3" w14:textId="4F296A89" w:rsidR="00F51C53" w:rsidRPr="00E41000" w:rsidRDefault="00F51C53" w:rsidP="00F51C53">
      <w:pPr>
        <w:spacing w:after="0" w:line="240" w:lineRule="auto"/>
        <w:jc w:val="right"/>
        <w:rPr>
          <w:rStyle w:val="x193iq5w"/>
          <w:rFonts w:asciiTheme="majorBidi" w:hAnsiTheme="majorBidi" w:cstheme="majorBidi"/>
          <w:sz w:val="24"/>
          <w:szCs w:val="24"/>
        </w:rPr>
      </w:pPr>
      <w:r w:rsidRPr="00E41000">
        <w:rPr>
          <w:rStyle w:val="x193iq5w"/>
          <w:rFonts w:asciiTheme="majorBidi" w:hAnsiTheme="majorBidi" w:cstheme="majorBidi"/>
          <w:sz w:val="24"/>
          <w:szCs w:val="24"/>
        </w:rPr>
        <w:t xml:space="preserve">Catedra </w:t>
      </w:r>
      <w:r w:rsidRPr="00E41000">
        <w:rPr>
          <w:rStyle w:val="x193iq5w"/>
          <w:rFonts w:asciiTheme="majorBidi" w:hAnsiTheme="majorBidi" w:cstheme="majorBidi"/>
          <w:sz w:val="24"/>
          <w:szCs w:val="24"/>
        </w:rPr>
        <w:t>o</w:t>
      </w:r>
      <w:r w:rsidRPr="00E41000">
        <w:rPr>
          <w:rStyle w:val="x193iq5w"/>
          <w:rFonts w:asciiTheme="majorBidi" w:hAnsiTheme="majorBidi" w:cstheme="majorBidi"/>
          <w:sz w:val="24"/>
          <w:szCs w:val="24"/>
        </w:rPr>
        <w:t>ncologie</w:t>
      </w:r>
      <w:r w:rsidRPr="00E41000">
        <w:rPr>
          <w:rStyle w:val="x193iq5w"/>
          <w:rFonts w:asciiTheme="majorBidi" w:hAnsiTheme="majorBidi" w:cstheme="majorBidi"/>
          <w:sz w:val="24"/>
          <w:szCs w:val="24"/>
        </w:rPr>
        <w:t>, USMF Nicolae Testemițanu</w:t>
      </w:r>
      <w:r w:rsidR="00E80BF9" w:rsidRPr="00E41000">
        <w:rPr>
          <w:rStyle w:val="x193iq5w"/>
          <w:rFonts w:asciiTheme="majorBidi" w:hAnsiTheme="majorBidi" w:cstheme="majorBidi"/>
          <w:sz w:val="24"/>
          <w:szCs w:val="24"/>
        </w:rPr>
        <w:t>.</w:t>
      </w:r>
    </w:p>
    <w:p w14:paraId="3C569F00" w14:textId="77777777" w:rsidR="00E80BF9" w:rsidRPr="00E41000" w:rsidRDefault="00E80BF9" w:rsidP="00F51C53">
      <w:pPr>
        <w:spacing w:after="0" w:line="240" w:lineRule="auto"/>
        <w:jc w:val="right"/>
        <w:rPr>
          <w:rStyle w:val="x193iq5w"/>
          <w:rFonts w:asciiTheme="majorBidi" w:hAnsiTheme="majorBidi" w:cstheme="majorBidi"/>
          <w:sz w:val="24"/>
          <w:szCs w:val="24"/>
        </w:rPr>
      </w:pPr>
    </w:p>
    <w:p w14:paraId="47F8B4DF" w14:textId="15C69755" w:rsidR="00E80BF9" w:rsidRPr="00E41000" w:rsidRDefault="008B184B" w:rsidP="00E80BF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Noutăți</w:t>
      </w:r>
      <w:r w:rsidR="00E80BF9" w:rsidRPr="00E41000">
        <w:rPr>
          <w:rFonts w:asciiTheme="majorBidi" w:hAnsiTheme="majorBidi" w:cstheme="majorBidi"/>
          <w:b/>
          <w:bCs/>
          <w:sz w:val="24"/>
          <w:szCs w:val="24"/>
        </w:rPr>
        <w:t xml:space="preserve"> în epidemiologie.</w:t>
      </w:r>
    </w:p>
    <w:p w14:paraId="5B9AF7C6" w14:textId="661A9709" w:rsidR="00E80BF9" w:rsidRPr="00E41000" w:rsidRDefault="00E80BF9" w:rsidP="00E80BF9">
      <w:pPr>
        <w:pStyle w:val="ListParagraph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E41000">
        <w:rPr>
          <w:rFonts w:asciiTheme="majorBidi" w:hAnsiTheme="majorBidi" w:cstheme="majorBidi"/>
          <w:b/>
          <w:bCs/>
          <w:sz w:val="24"/>
          <w:szCs w:val="24"/>
        </w:rPr>
        <w:t>Vasile SOFRONIE</w:t>
      </w:r>
      <w:r w:rsidRPr="00E41000">
        <w:rPr>
          <w:rFonts w:asciiTheme="majorBidi" w:hAnsiTheme="majorBidi" w:cstheme="majorBidi"/>
          <w:sz w:val="24"/>
          <w:szCs w:val="24"/>
        </w:rPr>
        <w:t>, conferențiar universitar,</w:t>
      </w:r>
    </w:p>
    <w:p w14:paraId="07467F1F" w14:textId="583CDBFF" w:rsidR="00E80BF9" w:rsidRPr="00E41000" w:rsidRDefault="00E80BF9" w:rsidP="00E80BF9">
      <w:pPr>
        <w:pStyle w:val="ListParagraph"/>
        <w:spacing w:after="0" w:line="240" w:lineRule="auto"/>
        <w:jc w:val="right"/>
        <w:rPr>
          <w:rStyle w:val="x193iq5w"/>
          <w:rFonts w:asciiTheme="majorBidi" w:hAnsiTheme="majorBidi" w:cstheme="majorBidi"/>
          <w:sz w:val="24"/>
          <w:szCs w:val="24"/>
        </w:rPr>
      </w:pPr>
      <w:r w:rsidRPr="00E41000">
        <w:rPr>
          <w:rFonts w:asciiTheme="majorBidi" w:hAnsiTheme="majorBidi" w:cstheme="majorBidi"/>
          <w:sz w:val="24"/>
          <w:szCs w:val="24"/>
        </w:rPr>
        <w:t xml:space="preserve">USMF </w:t>
      </w:r>
      <w:r w:rsidRPr="00E41000">
        <w:rPr>
          <w:rStyle w:val="x193iq5w"/>
          <w:rFonts w:asciiTheme="majorBidi" w:hAnsiTheme="majorBidi" w:cstheme="majorBidi"/>
          <w:sz w:val="24"/>
          <w:szCs w:val="24"/>
        </w:rPr>
        <w:t>Nicolae Testemițanu</w:t>
      </w:r>
      <w:r w:rsidRPr="00E41000">
        <w:rPr>
          <w:rStyle w:val="x193iq5w"/>
          <w:rFonts w:asciiTheme="majorBidi" w:hAnsiTheme="majorBidi" w:cstheme="majorBidi"/>
          <w:sz w:val="24"/>
          <w:szCs w:val="24"/>
        </w:rPr>
        <w:t>.</w:t>
      </w:r>
    </w:p>
    <w:p w14:paraId="15F7F4FC" w14:textId="77777777" w:rsidR="00E80BF9" w:rsidRPr="00E41000" w:rsidRDefault="00E80BF9" w:rsidP="00E80BF9">
      <w:pPr>
        <w:pStyle w:val="ListParagraph"/>
        <w:spacing w:after="0" w:line="240" w:lineRule="auto"/>
        <w:jc w:val="right"/>
        <w:rPr>
          <w:rStyle w:val="x193iq5w"/>
          <w:rFonts w:asciiTheme="majorBidi" w:hAnsiTheme="majorBidi" w:cstheme="majorBidi"/>
          <w:sz w:val="24"/>
          <w:szCs w:val="24"/>
        </w:rPr>
      </w:pPr>
    </w:p>
    <w:p w14:paraId="5882DCF3" w14:textId="378618BA" w:rsidR="00E80BF9" w:rsidRPr="00E41000" w:rsidRDefault="00E80BF9" w:rsidP="00E80BF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41000">
        <w:rPr>
          <w:rFonts w:asciiTheme="majorBidi" w:hAnsiTheme="majorBidi" w:cstheme="majorBidi"/>
          <w:b/>
          <w:bCs/>
          <w:sz w:val="24"/>
          <w:szCs w:val="24"/>
        </w:rPr>
        <w:t>Diverse.</w:t>
      </w:r>
    </w:p>
    <w:sectPr w:rsidR="00E80BF9" w:rsidRPr="00E41000" w:rsidSect="00584E29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877471"/>
    <w:multiLevelType w:val="hybridMultilevel"/>
    <w:tmpl w:val="88AE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285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4A"/>
    <w:rsid w:val="000A17A6"/>
    <w:rsid w:val="000C1983"/>
    <w:rsid w:val="001800DC"/>
    <w:rsid w:val="001D535E"/>
    <w:rsid w:val="00252524"/>
    <w:rsid w:val="00353199"/>
    <w:rsid w:val="00584E29"/>
    <w:rsid w:val="006E284A"/>
    <w:rsid w:val="008B184B"/>
    <w:rsid w:val="00A14040"/>
    <w:rsid w:val="00AB25A6"/>
    <w:rsid w:val="00C33D12"/>
    <w:rsid w:val="00C60FCC"/>
    <w:rsid w:val="00DF4E60"/>
    <w:rsid w:val="00E41000"/>
    <w:rsid w:val="00E80BF9"/>
    <w:rsid w:val="00F51C53"/>
    <w:rsid w:val="00F53C16"/>
    <w:rsid w:val="00F75C2B"/>
    <w:rsid w:val="00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EB36"/>
  <w15:chartTrackingRefBased/>
  <w15:docId w15:val="{EDE7CF36-89B4-49A1-9C99-A36AE16E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199"/>
    <w:pPr>
      <w:ind w:left="720"/>
      <w:contextualSpacing/>
    </w:pPr>
  </w:style>
  <w:style w:type="character" w:customStyle="1" w:styleId="x193iq5w">
    <w:name w:val="x193iq5w"/>
    <w:basedOn w:val="DefaultParagraphFont"/>
    <w:rsid w:val="00F51C53"/>
  </w:style>
  <w:style w:type="character" w:styleId="Strong">
    <w:name w:val="Strong"/>
    <w:basedOn w:val="DefaultParagraphFont"/>
    <w:uiPriority w:val="22"/>
    <w:qFormat/>
    <w:rsid w:val="00E41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4B9B-C9C3-4F09-B521-DA5298A8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Sofronie Vasile</dc:creator>
  <cp:keywords/>
  <dc:description/>
  <cp:lastModifiedBy>Sofronie Vasile</cp:lastModifiedBy>
  <cp:revision>7</cp:revision>
  <dcterms:created xsi:type="dcterms:W3CDTF">2024-05-21T05:07:00Z</dcterms:created>
  <dcterms:modified xsi:type="dcterms:W3CDTF">2024-05-23T05:47:00Z</dcterms:modified>
</cp:coreProperties>
</file>