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1014" w14:textId="3030EF3F" w:rsidR="0008506D" w:rsidRPr="0008506D" w:rsidRDefault="0008506D" w:rsidP="0008506D">
      <w:pPr>
        <w:spacing w:after="0"/>
        <w:ind w:firstLine="709"/>
        <w:jc w:val="both"/>
        <w:rPr>
          <w:lang w:val="en-US"/>
        </w:rPr>
      </w:pPr>
      <w:r w:rsidRPr="0008506D">
        <w:rPr>
          <w:lang w:val="en-US"/>
        </w:rPr>
        <w:drawing>
          <wp:inline distT="0" distB="0" distL="0" distR="0" wp14:anchorId="1E2AF6F0" wp14:editId="00ED71BC">
            <wp:extent cx="5939790" cy="759460"/>
            <wp:effectExtent l="0" t="0" r="3810" b="2540"/>
            <wp:docPr id="2092913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790" cy="759460"/>
                    </a:xfrm>
                    <a:prstGeom prst="rect">
                      <a:avLst/>
                    </a:prstGeom>
                    <a:noFill/>
                    <a:ln>
                      <a:noFill/>
                    </a:ln>
                  </pic:spPr>
                </pic:pic>
              </a:graphicData>
            </a:graphic>
          </wp:inline>
        </w:drawing>
      </w:r>
    </w:p>
    <w:p w14:paraId="2785C6A1" w14:textId="77777777" w:rsidR="0008506D" w:rsidRPr="0008506D" w:rsidRDefault="0008506D" w:rsidP="0008506D">
      <w:pPr>
        <w:spacing w:after="0"/>
        <w:ind w:firstLine="709"/>
        <w:jc w:val="both"/>
        <w:rPr>
          <w:b/>
          <w:bCs/>
          <w:lang w:val="en-US"/>
        </w:rPr>
      </w:pPr>
      <w:r w:rsidRPr="0008506D">
        <w:rPr>
          <w:b/>
          <w:bCs/>
          <w:lang w:val="en-US"/>
        </w:rPr>
        <w:t>L E G E</w:t>
      </w:r>
    </w:p>
    <w:p w14:paraId="5221CF9A" w14:textId="77777777" w:rsidR="0008506D" w:rsidRPr="0008506D" w:rsidRDefault="0008506D" w:rsidP="0008506D">
      <w:pPr>
        <w:spacing w:after="0"/>
        <w:ind w:firstLine="709"/>
        <w:jc w:val="both"/>
        <w:rPr>
          <w:b/>
          <w:bCs/>
          <w:lang w:val="en-US"/>
        </w:rPr>
      </w:pPr>
      <w:r w:rsidRPr="0008506D">
        <w:rPr>
          <w:b/>
          <w:bCs/>
          <w:lang w:val="en-US"/>
        </w:rPr>
        <w:t>privind distincţiile de stat ale Republicii Moldova</w:t>
      </w:r>
    </w:p>
    <w:p w14:paraId="76261ADD" w14:textId="77777777" w:rsidR="0008506D" w:rsidRPr="0008506D" w:rsidRDefault="0008506D" w:rsidP="0008506D">
      <w:pPr>
        <w:spacing w:after="0"/>
        <w:ind w:firstLine="709"/>
        <w:jc w:val="both"/>
        <w:rPr>
          <w:b/>
          <w:bCs/>
          <w:lang w:val="en-US"/>
        </w:rPr>
      </w:pPr>
      <w:r w:rsidRPr="0008506D">
        <w:rPr>
          <w:b/>
          <w:bCs/>
          <w:lang w:val="en-US"/>
        </w:rPr>
        <w:t> </w:t>
      </w:r>
    </w:p>
    <w:p w14:paraId="2EE17AE9" w14:textId="77777777" w:rsidR="0008506D" w:rsidRPr="0008506D" w:rsidRDefault="0008506D" w:rsidP="0008506D">
      <w:pPr>
        <w:spacing w:after="0"/>
        <w:ind w:firstLine="709"/>
        <w:jc w:val="both"/>
        <w:rPr>
          <w:b/>
          <w:bCs/>
          <w:lang w:val="en-US"/>
        </w:rPr>
      </w:pPr>
      <w:r w:rsidRPr="0008506D">
        <w:rPr>
          <w:b/>
          <w:bCs/>
          <w:lang w:val="en-US"/>
        </w:rPr>
        <w:t>nr. 190  din  10.07.2025</w:t>
      </w:r>
    </w:p>
    <w:p w14:paraId="1B350268" w14:textId="77777777" w:rsidR="0008506D" w:rsidRPr="0008506D" w:rsidRDefault="0008506D" w:rsidP="0008506D">
      <w:pPr>
        <w:spacing w:after="0"/>
        <w:ind w:firstLine="709"/>
        <w:jc w:val="both"/>
        <w:rPr>
          <w:lang w:val="en-US"/>
        </w:rPr>
      </w:pPr>
      <w:r w:rsidRPr="0008506D">
        <w:rPr>
          <w:lang w:val="en-US"/>
        </w:rPr>
        <w:t> </w:t>
      </w:r>
    </w:p>
    <w:p w14:paraId="5BAA0760" w14:textId="77777777" w:rsidR="0008506D" w:rsidRPr="0008506D" w:rsidRDefault="0008506D" w:rsidP="0008506D">
      <w:pPr>
        <w:spacing w:after="0"/>
        <w:ind w:firstLine="709"/>
        <w:jc w:val="both"/>
        <w:rPr>
          <w:i/>
          <w:iCs/>
          <w:lang w:val="en-US"/>
        </w:rPr>
      </w:pPr>
      <w:r w:rsidRPr="0008506D">
        <w:rPr>
          <w:i/>
          <w:iCs/>
          <w:lang w:val="en-US"/>
        </w:rPr>
        <w:t>Monitorul Oficial nr.430-433/592 din 14.08.2025</w:t>
      </w:r>
    </w:p>
    <w:p w14:paraId="24E9E58A" w14:textId="77777777" w:rsidR="0008506D" w:rsidRPr="0008506D" w:rsidRDefault="0008506D" w:rsidP="0008506D">
      <w:pPr>
        <w:spacing w:after="0"/>
        <w:ind w:firstLine="709"/>
        <w:jc w:val="both"/>
        <w:rPr>
          <w:lang w:val="en-US"/>
        </w:rPr>
      </w:pPr>
      <w:r w:rsidRPr="0008506D">
        <w:rPr>
          <w:lang w:val="en-US"/>
        </w:rPr>
        <w:t> </w:t>
      </w:r>
    </w:p>
    <w:p w14:paraId="3C1795AE" w14:textId="77777777" w:rsidR="0008506D" w:rsidRPr="0008506D" w:rsidRDefault="0008506D" w:rsidP="0008506D">
      <w:pPr>
        <w:spacing w:after="0"/>
        <w:ind w:firstLine="709"/>
        <w:jc w:val="both"/>
        <w:rPr>
          <w:lang w:val="en-US"/>
        </w:rPr>
      </w:pPr>
      <w:r w:rsidRPr="0008506D">
        <w:rPr>
          <w:lang w:val="en-US"/>
        </w:rPr>
        <w:t>* * *</w:t>
      </w:r>
    </w:p>
    <w:p w14:paraId="6FD6170A" w14:textId="77777777" w:rsidR="0008506D" w:rsidRPr="0008506D" w:rsidRDefault="0008506D" w:rsidP="0008506D">
      <w:pPr>
        <w:spacing w:after="0"/>
        <w:ind w:firstLine="709"/>
        <w:jc w:val="both"/>
        <w:rPr>
          <w:lang w:val="en-US"/>
        </w:rPr>
      </w:pPr>
      <w:r w:rsidRPr="0008506D">
        <w:rPr>
          <w:lang w:val="en-US"/>
        </w:rPr>
        <w:t>Parlamentul adoptă prezenta lege organică.</w:t>
      </w:r>
    </w:p>
    <w:p w14:paraId="033ECAE1" w14:textId="77777777" w:rsidR="0008506D" w:rsidRPr="0008506D" w:rsidRDefault="0008506D" w:rsidP="0008506D">
      <w:pPr>
        <w:spacing w:after="0"/>
        <w:ind w:firstLine="709"/>
        <w:jc w:val="both"/>
        <w:rPr>
          <w:lang w:val="en-US"/>
        </w:rPr>
      </w:pPr>
      <w:r w:rsidRPr="0008506D">
        <w:rPr>
          <w:lang w:val="en-US"/>
        </w:rPr>
        <w:t> </w:t>
      </w:r>
    </w:p>
    <w:p w14:paraId="1AF9D11D" w14:textId="77777777" w:rsidR="0008506D" w:rsidRPr="0008506D" w:rsidRDefault="0008506D" w:rsidP="0008506D">
      <w:pPr>
        <w:spacing w:after="0"/>
        <w:ind w:firstLine="709"/>
        <w:jc w:val="both"/>
        <w:rPr>
          <w:b/>
          <w:bCs/>
          <w:lang w:val="en-US"/>
        </w:rPr>
      </w:pPr>
      <w:r w:rsidRPr="0008506D">
        <w:rPr>
          <w:b/>
          <w:bCs/>
          <w:lang w:val="en-US"/>
        </w:rPr>
        <w:t>Capitolul I</w:t>
      </w:r>
    </w:p>
    <w:p w14:paraId="7CD801ED" w14:textId="77777777" w:rsidR="0008506D" w:rsidRPr="0008506D" w:rsidRDefault="0008506D" w:rsidP="0008506D">
      <w:pPr>
        <w:spacing w:after="0"/>
        <w:ind w:firstLine="709"/>
        <w:jc w:val="both"/>
        <w:rPr>
          <w:b/>
          <w:bCs/>
          <w:lang w:val="en-US"/>
        </w:rPr>
      </w:pPr>
      <w:r w:rsidRPr="0008506D">
        <w:rPr>
          <w:b/>
          <w:bCs/>
          <w:lang w:val="en-US"/>
        </w:rPr>
        <w:t>DISPOZIŢII GENERALE</w:t>
      </w:r>
    </w:p>
    <w:p w14:paraId="05CEE161" w14:textId="77777777" w:rsidR="0008506D" w:rsidRPr="0008506D" w:rsidRDefault="0008506D" w:rsidP="0008506D">
      <w:pPr>
        <w:spacing w:after="0"/>
        <w:ind w:firstLine="709"/>
        <w:jc w:val="both"/>
        <w:rPr>
          <w:lang w:val="en-US"/>
        </w:rPr>
      </w:pPr>
      <w:r w:rsidRPr="0008506D">
        <w:rPr>
          <w:b/>
          <w:bCs/>
          <w:lang w:val="en-US"/>
        </w:rPr>
        <w:t>Art.1.</w:t>
      </w:r>
      <w:r w:rsidRPr="0008506D">
        <w:rPr>
          <w:lang w:val="en-US"/>
        </w:rPr>
        <w:t xml:space="preserve"> – (1) Distincţiile de stat ale Republicii Moldova (în continuare – </w:t>
      </w:r>
      <w:r w:rsidRPr="0008506D">
        <w:rPr>
          <w:i/>
          <w:iCs/>
          <w:lang w:val="en-US"/>
        </w:rPr>
        <w:t>distincţii de stat</w:t>
      </w:r>
      <w:r w:rsidRPr="0008506D">
        <w:rPr>
          <w:lang w:val="en-US"/>
        </w:rPr>
        <w:t>) reprezintă expresia supremă de recunoaştere şi apreciere oficială a serviciilor remarcabile aduse statului şi poporului Republicii Moldova, a meritelor deosebite în activitate şi a altor contribuţii semnificative la dezvoltarea societăţii.</w:t>
      </w:r>
    </w:p>
    <w:p w14:paraId="6CA8F883" w14:textId="77777777" w:rsidR="0008506D" w:rsidRPr="0008506D" w:rsidRDefault="0008506D" w:rsidP="0008506D">
      <w:pPr>
        <w:spacing w:after="0"/>
        <w:ind w:firstLine="709"/>
        <w:jc w:val="both"/>
        <w:rPr>
          <w:lang w:val="en-US"/>
        </w:rPr>
      </w:pPr>
      <w:r w:rsidRPr="0008506D">
        <w:rPr>
          <w:lang w:val="en-US"/>
        </w:rPr>
        <w:t xml:space="preserve">(2) Distincţiile de stat se instituie de către Parlament în conformitate cu Constituţia Republicii Moldova. </w:t>
      </w:r>
    </w:p>
    <w:p w14:paraId="2952B539" w14:textId="77777777" w:rsidR="0008506D" w:rsidRPr="0008506D" w:rsidRDefault="0008506D" w:rsidP="0008506D">
      <w:pPr>
        <w:spacing w:after="0"/>
        <w:ind w:firstLine="709"/>
        <w:jc w:val="both"/>
        <w:rPr>
          <w:lang w:val="en-US"/>
        </w:rPr>
      </w:pPr>
      <w:r w:rsidRPr="0008506D">
        <w:rPr>
          <w:lang w:val="en-US"/>
        </w:rPr>
        <w:t> </w:t>
      </w:r>
    </w:p>
    <w:p w14:paraId="64FF1A74" w14:textId="77777777" w:rsidR="0008506D" w:rsidRPr="0008506D" w:rsidRDefault="0008506D" w:rsidP="0008506D">
      <w:pPr>
        <w:spacing w:after="0"/>
        <w:ind w:firstLine="709"/>
        <w:jc w:val="both"/>
        <w:rPr>
          <w:lang w:val="en-US"/>
        </w:rPr>
      </w:pPr>
      <w:r w:rsidRPr="0008506D">
        <w:rPr>
          <w:b/>
          <w:bCs/>
          <w:lang w:val="en-US"/>
        </w:rPr>
        <w:t>Art.2.</w:t>
      </w:r>
      <w:r w:rsidRPr="0008506D">
        <w:rPr>
          <w:lang w:val="en-US"/>
        </w:rPr>
        <w:t xml:space="preserve"> – (1) Distincţiile de stat pot fi distincţii de stat de merit şi distincţii de stat comemorative.</w:t>
      </w:r>
    </w:p>
    <w:p w14:paraId="29A6D0AC" w14:textId="77777777" w:rsidR="0008506D" w:rsidRPr="0008506D" w:rsidRDefault="0008506D" w:rsidP="0008506D">
      <w:pPr>
        <w:spacing w:after="0"/>
        <w:ind w:firstLine="709"/>
        <w:jc w:val="both"/>
        <w:rPr>
          <w:lang w:val="en-US"/>
        </w:rPr>
      </w:pPr>
      <w:r w:rsidRPr="0008506D">
        <w:rPr>
          <w:lang w:val="en-US"/>
        </w:rPr>
        <w:t xml:space="preserve">(2) Distincţiile de stat de merit se instituie prin prezenta lege şi cuprind, în ordine ierarhică descrescătoare, ordine, cruci, medalii şi titluri onorifice. </w:t>
      </w:r>
    </w:p>
    <w:p w14:paraId="7FA02BF9" w14:textId="77777777" w:rsidR="0008506D" w:rsidRPr="0008506D" w:rsidRDefault="0008506D" w:rsidP="0008506D">
      <w:pPr>
        <w:spacing w:after="0"/>
        <w:ind w:firstLine="709"/>
        <w:jc w:val="both"/>
        <w:rPr>
          <w:lang w:val="en-US"/>
        </w:rPr>
      </w:pPr>
      <w:r w:rsidRPr="0008506D">
        <w:rPr>
          <w:lang w:val="en-US"/>
        </w:rPr>
        <w:t>(3) Distincţiile de stat comemorative se instituie prin lege ordinară şi cuprind cruci comemorative, medalii comemorative şi insigne comemorative.</w:t>
      </w:r>
    </w:p>
    <w:p w14:paraId="3EC3F953" w14:textId="77777777" w:rsidR="0008506D" w:rsidRPr="0008506D" w:rsidRDefault="0008506D" w:rsidP="0008506D">
      <w:pPr>
        <w:spacing w:after="0"/>
        <w:ind w:firstLine="709"/>
        <w:jc w:val="both"/>
        <w:rPr>
          <w:lang w:val="en-US"/>
        </w:rPr>
      </w:pPr>
      <w:r w:rsidRPr="0008506D">
        <w:rPr>
          <w:lang w:val="en-US"/>
        </w:rPr>
        <w:t> </w:t>
      </w:r>
    </w:p>
    <w:p w14:paraId="7F40C761" w14:textId="77777777" w:rsidR="0008506D" w:rsidRPr="0008506D" w:rsidRDefault="0008506D" w:rsidP="0008506D">
      <w:pPr>
        <w:spacing w:after="0"/>
        <w:ind w:firstLine="709"/>
        <w:jc w:val="both"/>
        <w:rPr>
          <w:lang w:val="en-US"/>
        </w:rPr>
      </w:pPr>
      <w:r w:rsidRPr="0008506D">
        <w:rPr>
          <w:b/>
          <w:bCs/>
          <w:lang w:val="en-US"/>
        </w:rPr>
        <w:t>Art.3.</w:t>
      </w:r>
      <w:r w:rsidRPr="0008506D">
        <w:rPr>
          <w:lang w:val="en-US"/>
        </w:rPr>
        <w:t xml:space="preserve"> – (1) Orice distincţie de stat se instituie prin aprobarea statutului acesteia, care cuprinde:</w:t>
      </w:r>
    </w:p>
    <w:p w14:paraId="732DD975" w14:textId="77777777" w:rsidR="0008506D" w:rsidRPr="0008506D" w:rsidRDefault="0008506D" w:rsidP="0008506D">
      <w:pPr>
        <w:spacing w:after="0"/>
        <w:ind w:firstLine="709"/>
        <w:jc w:val="both"/>
        <w:rPr>
          <w:lang w:val="en-US"/>
        </w:rPr>
      </w:pPr>
      <w:r w:rsidRPr="0008506D">
        <w:rPr>
          <w:lang w:val="en-US"/>
        </w:rPr>
        <w:t>a) enunţarea meritelor pentru care se conferă distincţia;</w:t>
      </w:r>
    </w:p>
    <w:p w14:paraId="40FC5C35" w14:textId="77777777" w:rsidR="0008506D" w:rsidRPr="0008506D" w:rsidRDefault="0008506D" w:rsidP="0008506D">
      <w:pPr>
        <w:spacing w:after="0"/>
        <w:ind w:firstLine="709"/>
        <w:jc w:val="both"/>
        <w:rPr>
          <w:lang w:val="en-US"/>
        </w:rPr>
      </w:pPr>
      <w:r w:rsidRPr="0008506D">
        <w:rPr>
          <w:lang w:val="en-US"/>
        </w:rPr>
        <w:t>b) enumerarea claselor, dacă acestea există;</w:t>
      </w:r>
    </w:p>
    <w:p w14:paraId="2C6A3D17" w14:textId="77777777" w:rsidR="0008506D" w:rsidRPr="0008506D" w:rsidRDefault="0008506D" w:rsidP="0008506D">
      <w:pPr>
        <w:spacing w:after="0"/>
        <w:ind w:firstLine="709"/>
        <w:jc w:val="both"/>
        <w:rPr>
          <w:lang w:val="en-US"/>
        </w:rPr>
      </w:pPr>
      <w:r w:rsidRPr="0008506D">
        <w:rPr>
          <w:lang w:val="en-US"/>
        </w:rPr>
        <w:t>c) precizarea condiţiilor speciale suplimentare de conferire (vechime în muncă sau în serviciu, stagiu, prevederi specifice pentru fiecare clasă etc.);</w:t>
      </w:r>
    </w:p>
    <w:p w14:paraId="02B65B0C" w14:textId="77777777" w:rsidR="0008506D" w:rsidRPr="0008506D" w:rsidRDefault="0008506D" w:rsidP="0008506D">
      <w:pPr>
        <w:spacing w:after="0"/>
        <w:ind w:firstLine="709"/>
        <w:jc w:val="both"/>
        <w:rPr>
          <w:lang w:val="en-US"/>
        </w:rPr>
      </w:pPr>
      <w:r w:rsidRPr="0008506D">
        <w:rPr>
          <w:lang w:val="en-US"/>
        </w:rPr>
        <w:t xml:space="preserve">d) descrierea modelului însemnului faleristic regulamentar al distincţiei şi a modelelor însemnelor faleristice de substituire, dacă acestea sunt prevăzute. </w:t>
      </w:r>
    </w:p>
    <w:p w14:paraId="28CF9DF9" w14:textId="77777777" w:rsidR="0008506D" w:rsidRPr="0008506D" w:rsidRDefault="0008506D" w:rsidP="0008506D">
      <w:pPr>
        <w:spacing w:after="0"/>
        <w:ind w:firstLine="709"/>
        <w:jc w:val="both"/>
        <w:rPr>
          <w:lang w:val="en-US"/>
        </w:rPr>
      </w:pPr>
      <w:r w:rsidRPr="0008506D">
        <w:rPr>
          <w:lang w:val="en-US"/>
        </w:rPr>
        <w:t xml:space="preserve">(2) Ordinele, crucile şi medaliile există în două forme fizice distincte cu valoare ierarhică şi simbolică egală: însemnul faleristic regulamentar (însemnul metalic propriu-zis, cu sau fără panglică/colan etc.) şi bareta de substituire. </w:t>
      </w:r>
    </w:p>
    <w:p w14:paraId="3FEC1F4B" w14:textId="77777777" w:rsidR="0008506D" w:rsidRPr="0008506D" w:rsidRDefault="0008506D" w:rsidP="0008506D">
      <w:pPr>
        <w:spacing w:after="0"/>
        <w:ind w:firstLine="709"/>
        <w:jc w:val="both"/>
        <w:rPr>
          <w:lang w:val="en-US"/>
        </w:rPr>
      </w:pPr>
      <w:r w:rsidRPr="0008506D">
        <w:rPr>
          <w:lang w:val="en-US"/>
        </w:rPr>
        <w:t xml:space="preserve">(3) Bareta de substituire a distincţiei de stat este dreptunghiulară, cu lungimea de 30 mm şi cu lăţimea de 12 mm, confecţionată din metal sau plastic, uşor bombată şi îmbrăcată cu panglica distincţiei respective. Lăţimea panglicii este de 30 mm. </w:t>
      </w:r>
      <w:r w:rsidRPr="0008506D">
        <w:rPr>
          <w:lang w:val="en-US"/>
        </w:rPr>
        <w:lastRenderedPageBreak/>
        <w:t>Unele barete de substituire pot avea aplice peste panglica îmbrăcată. Bareta de substituire are fixat pe verso un sistem de prindere.</w:t>
      </w:r>
    </w:p>
    <w:p w14:paraId="607955D0" w14:textId="77777777" w:rsidR="0008506D" w:rsidRPr="0008506D" w:rsidRDefault="0008506D" w:rsidP="0008506D">
      <w:pPr>
        <w:spacing w:after="0"/>
        <w:ind w:firstLine="709"/>
        <w:jc w:val="both"/>
        <w:rPr>
          <w:lang w:val="en-US"/>
        </w:rPr>
      </w:pPr>
      <w:r w:rsidRPr="0008506D">
        <w:rPr>
          <w:lang w:val="en-US"/>
        </w:rPr>
        <w:t>(4) Însemnele titlurilor onorifice se realizează sub o formă fizică unică – însemnul faleristic regulamentar – şi nu au însemne de substituire.</w:t>
      </w:r>
    </w:p>
    <w:p w14:paraId="29DDF70A" w14:textId="77777777" w:rsidR="0008506D" w:rsidRPr="0008506D" w:rsidRDefault="0008506D" w:rsidP="0008506D">
      <w:pPr>
        <w:spacing w:after="0"/>
        <w:ind w:firstLine="709"/>
        <w:jc w:val="both"/>
        <w:rPr>
          <w:lang w:val="en-US"/>
        </w:rPr>
      </w:pPr>
      <w:r w:rsidRPr="0008506D">
        <w:rPr>
          <w:lang w:val="en-US"/>
        </w:rPr>
        <w:t> </w:t>
      </w:r>
    </w:p>
    <w:p w14:paraId="435AF261" w14:textId="77777777" w:rsidR="0008506D" w:rsidRPr="0008506D" w:rsidRDefault="0008506D" w:rsidP="0008506D">
      <w:pPr>
        <w:spacing w:after="0"/>
        <w:ind w:firstLine="709"/>
        <w:jc w:val="both"/>
        <w:rPr>
          <w:b/>
          <w:bCs/>
          <w:lang w:val="en-US"/>
        </w:rPr>
      </w:pPr>
      <w:r w:rsidRPr="0008506D">
        <w:rPr>
          <w:b/>
          <w:bCs/>
          <w:lang w:val="en-US"/>
        </w:rPr>
        <w:t>Capitolul II</w:t>
      </w:r>
    </w:p>
    <w:p w14:paraId="1311527A" w14:textId="77777777" w:rsidR="0008506D" w:rsidRPr="0008506D" w:rsidRDefault="0008506D" w:rsidP="0008506D">
      <w:pPr>
        <w:spacing w:after="0"/>
        <w:ind w:firstLine="709"/>
        <w:jc w:val="both"/>
        <w:rPr>
          <w:b/>
          <w:bCs/>
          <w:lang w:val="en-US"/>
        </w:rPr>
      </w:pPr>
      <w:r w:rsidRPr="0008506D">
        <w:rPr>
          <w:b/>
          <w:bCs/>
          <w:lang w:val="en-US"/>
        </w:rPr>
        <w:t>SISTEMUL ŞI IERARHIA DISTINCŢIILOR DE STAT DE MERIT</w:t>
      </w:r>
    </w:p>
    <w:p w14:paraId="1A95C0A1" w14:textId="77777777" w:rsidR="0008506D" w:rsidRPr="0008506D" w:rsidRDefault="0008506D" w:rsidP="0008506D">
      <w:pPr>
        <w:spacing w:after="0"/>
        <w:ind w:firstLine="709"/>
        <w:jc w:val="both"/>
        <w:rPr>
          <w:lang w:val="en-US"/>
        </w:rPr>
      </w:pPr>
      <w:r w:rsidRPr="0008506D">
        <w:rPr>
          <w:b/>
          <w:bCs/>
          <w:lang w:val="en-US"/>
        </w:rPr>
        <w:t>Art.4.</w:t>
      </w:r>
      <w:r w:rsidRPr="0008506D">
        <w:rPr>
          <w:lang w:val="en-US"/>
        </w:rPr>
        <w:t xml:space="preserve"> – (1) Ordinul constituie cea mai înaltă distincţie de stat exclusivă de nivel naţional şi categoria faleristică superioară din cadrul sistemului distincţiilor de stat. </w:t>
      </w:r>
    </w:p>
    <w:p w14:paraId="7E0B9DB4" w14:textId="77777777" w:rsidR="0008506D" w:rsidRPr="0008506D" w:rsidRDefault="0008506D" w:rsidP="0008506D">
      <w:pPr>
        <w:spacing w:after="0"/>
        <w:ind w:firstLine="709"/>
        <w:jc w:val="both"/>
        <w:rPr>
          <w:lang w:val="en-US"/>
        </w:rPr>
      </w:pPr>
      <w:r w:rsidRPr="0008506D">
        <w:rPr>
          <w:lang w:val="en-US"/>
        </w:rPr>
        <w:t>(2) Ordinele sunt următoarele:</w:t>
      </w:r>
    </w:p>
    <w:p w14:paraId="1EADEB98" w14:textId="77777777" w:rsidR="0008506D" w:rsidRPr="0008506D" w:rsidRDefault="0008506D" w:rsidP="0008506D">
      <w:pPr>
        <w:spacing w:after="0"/>
        <w:ind w:firstLine="709"/>
        <w:jc w:val="both"/>
        <w:rPr>
          <w:lang w:val="en-US"/>
        </w:rPr>
      </w:pPr>
      <w:r w:rsidRPr="0008506D">
        <w:rPr>
          <w:lang w:val="en-US"/>
        </w:rPr>
        <w:t>a) Ordinul „Ordinul Republicii”;</w:t>
      </w:r>
    </w:p>
    <w:p w14:paraId="1133DA99" w14:textId="77777777" w:rsidR="0008506D" w:rsidRPr="0008506D" w:rsidRDefault="0008506D" w:rsidP="0008506D">
      <w:pPr>
        <w:spacing w:after="0"/>
        <w:ind w:firstLine="709"/>
        <w:jc w:val="both"/>
        <w:rPr>
          <w:lang w:val="en-US"/>
        </w:rPr>
      </w:pPr>
      <w:r w:rsidRPr="0008506D">
        <w:rPr>
          <w:lang w:val="en-US"/>
        </w:rPr>
        <w:t>b) Ordinul „Ştefan cel Mare”;</w:t>
      </w:r>
    </w:p>
    <w:p w14:paraId="0D55D1CA" w14:textId="77777777" w:rsidR="0008506D" w:rsidRPr="0008506D" w:rsidRDefault="0008506D" w:rsidP="0008506D">
      <w:pPr>
        <w:spacing w:after="0"/>
        <w:ind w:firstLine="709"/>
        <w:jc w:val="both"/>
        <w:rPr>
          <w:lang w:val="en-US"/>
        </w:rPr>
      </w:pPr>
      <w:r w:rsidRPr="0008506D">
        <w:rPr>
          <w:lang w:val="en-US"/>
        </w:rPr>
        <w:t>c) Ordinul „Bogdan Întemeietorul”;</w:t>
      </w:r>
    </w:p>
    <w:p w14:paraId="305DDA52" w14:textId="77777777" w:rsidR="0008506D" w:rsidRPr="0008506D" w:rsidRDefault="0008506D" w:rsidP="0008506D">
      <w:pPr>
        <w:spacing w:after="0"/>
        <w:ind w:firstLine="709"/>
        <w:jc w:val="both"/>
        <w:rPr>
          <w:lang w:val="en-US"/>
        </w:rPr>
      </w:pPr>
      <w:r w:rsidRPr="0008506D">
        <w:rPr>
          <w:lang w:val="en-US"/>
        </w:rPr>
        <w:t>d) Ordinul „Ordinul Onoarei”;</w:t>
      </w:r>
    </w:p>
    <w:p w14:paraId="1B8D4E83" w14:textId="77777777" w:rsidR="0008506D" w:rsidRPr="0008506D" w:rsidRDefault="0008506D" w:rsidP="0008506D">
      <w:pPr>
        <w:spacing w:after="0"/>
        <w:ind w:firstLine="709"/>
        <w:jc w:val="both"/>
        <w:rPr>
          <w:lang w:val="en-US"/>
        </w:rPr>
      </w:pPr>
      <w:r w:rsidRPr="0008506D">
        <w:rPr>
          <w:lang w:val="en-US"/>
        </w:rPr>
        <w:t>e) Ordinul „Ordinul Libertăţii”;</w:t>
      </w:r>
    </w:p>
    <w:p w14:paraId="1709BF73" w14:textId="77777777" w:rsidR="0008506D" w:rsidRPr="0008506D" w:rsidRDefault="0008506D" w:rsidP="0008506D">
      <w:pPr>
        <w:spacing w:after="0"/>
        <w:ind w:firstLine="709"/>
        <w:jc w:val="both"/>
        <w:rPr>
          <w:lang w:val="en-US"/>
        </w:rPr>
      </w:pPr>
      <w:r w:rsidRPr="0008506D">
        <w:rPr>
          <w:lang w:val="en-US"/>
        </w:rPr>
        <w:t xml:space="preserve">f) Ordinul „Credinţă Patriei”; </w:t>
      </w:r>
    </w:p>
    <w:p w14:paraId="6C0259AB" w14:textId="77777777" w:rsidR="0008506D" w:rsidRPr="0008506D" w:rsidRDefault="0008506D" w:rsidP="0008506D">
      <w:pPr>
        <w:spacing w:after="0"/>
        <w:ind w:firstLine="709"/>
        <w:jc w:val="both"/>
        <w:rPr>
          <w:lang w:val="en-US"/>
        </w:rPr>
      </w:pPr>
      <w:r w:rsidRPr="0008506D">
        <w:rPr>
          <w:lang w:val="en-US"/>
        </w:rPr>
        <w:t>g) Ordinul „Ordinul Muncii”.</w:t>
      </w:r>
    </w:p>
    <w:p w14:paraId="3136EC7C" w14:textId="77777777" w:rsidR="0008506D" w:rsidRPr="0008506D" w:rsidRDefault="0008506D" w:rsidP="0008506D">
      <w:pPr>
        <w:spacing w:after="0"/>
        <w:ind w:firstLine="709"/>
        <w:jc w:val="both"/>
        <w:rPr>
          <w:lang w:val="en-US"/>
        </w:rPr>
      </w:pPr>
      <w:r w:rsidRPr="0008506D">
        <w:rPr>
          <w:lang w:val="en-US"/>
        </w:rPr>
        <w:t> </w:t>
      </w:r>
    </w:p>
    <w:p w14:paraId="231B1229" w14:textId="77777777" w:rsidR="0008506D" w:rsidRPr="0008506D" w:rsidRDefault="0008506D" w:rsidP="0008506D">
      <w:pPr>
        <w:spacing w:after="0"/>
        <w:ind w:firstLine="709"/>
        <w:jc w:val="both"/>
        <w:rPr>
          <w:lang w:val="en-US"/>
        </w:rPr>
      </w:pPr>
      <w:r w:rsidRPr="0008506D">
        <w:rPr>
          <w:b/>
          <w:bCs/>
          <w:lang w:val="en-US"/>
        </w:rPr>
        <w:t>Art.5.</w:t>
      </w:r>
      <w:r w:rsidRPr="0008506D">
        <w:rPr>
          <w:lang w:val="en-US"/>
        </w:rPr>
        <w:t xml:space="preserve"> – (1) Crucea reprezintă o categorie faleristică din cadrul sistemului distincţiilor de stat imediat inferioară ordinului şi superioară medaliei. </w:t>
      </w:r>
    </w:p>
    <w:p w14:paraId="609482D0" w14:textId="77777777" w:rsidR="0008506D" w:rsidRPr="0008506D" w:rsidRDefault="0008506D" w:rsidP="0008506D">
      <w:pPr>
        <w:spacing w:after="0"/>
        <w:ind w:firstLine="709"/>
        <w:jc w:val="both"/>
        <w:rPr>
          <w:lang w:val="en-US"/>
        </w:rPr>
      </w:pPr>
      <w:r w:rsidRPr="0008506D">
        <w:rPr>
          <w:lang w:val="en-US"/>
        </w:rPr>
        <w:t>(2) Crucile sunt următoarele:</w:t>
      </w:r>
    </w:p>
    <w:p w14:paraId="3C6B5030" w14:textId="77777777" w:rsidR="0008506D" w:rsidRPr="0008506D" w:rsidRDefault="0008506D" w:rsidP="0008506D">
      <w:pPr>
        <w:spacing w:after="0"/>
        <w:ind w:firstLine="709"/>
        <w:jc w:val="both"/>
        <w:rPr>
          <w:lang w:val="en-US"/>
        </w:rPr>
      </w:pPr>
      <w:r w:rsidRPr="0008506D">
        <w:rPr>
          <w:lang w:val="en-US"/>
        </w:rPr>
        <w:t>a) Crucea „Meritul Militar”;</w:t>
      </w:r>
    </w:p>
    <w:p w14:paraId="7BF0071E" w14:textId="77777777" w:rsidR="0008506D" w:rsidRPr="0008506D" w:rsidRDefault="0008506D" w:rsidP="0008506D">
      <w:pPr>
        <w:spacing w:after="0"/>
        <w:ind w:firstLine="709"/>
        <w:jc w:val="both"/>
        <w:rPr>
          <w:lang w:val="en-US"/>
        </w:rPr>
      </w:pPr>
      <w:r w:rsidRPr="0008506D">
        <w:rPr>
          <w:lang w:val="en-US"/>
        </w:rPr>
        <w:t>b) Crucea „Crucea Misiunilor Internaţionale”.</w:t>
      </w:r>
    </w:p>
    <w:p w14:paraId="424E0741" w14:textId="77777777" w:rsidR="0008506D" w:rsidRPr="0008506D" w:rsidRDefault="0008506D" w:rsidP="0008506D">
      <w:pPr>
        <w:spacing w:after="0"/>
        <w:ind w:firstLine="709"/>
        <w:jc w:val="both"/>
        <w:rPr>
          <w:lang w:val="en-US"/>
        </w:rPr>
      </w:pPr>
      <w:r w:rsidRPr="0008506D">
        <w:rPr>
          <w:lang w:val="en-US"/>
        </w:rPr>
        <w:t> </w:t>
      </w:r>
    </w:p>
    <w:p w14:paraId="46791E1B" w14:textId="77777777" w:rsidR="0008506D" w:rsidRPr="0008506D" w:rsidRDefault="0008506D" w:rsidP="0008506D">
      <w:pPr>
        <w:spacing w:after="0"/>
        <w:ind w:firstLine="709"/>
        <w:jc w:val="both"/>
        <w:rPr>
          <w:lang w:val="en-US"/>
        </w:rPr>
      </w:pPr>
      <w:r w:rsidRPr="0008506D">
        <w:rPr>
          <w:b/>
          <w:bCs/>
          <w:lang w:val="en-US"/>
        </w:rPr>
        <w:t>Art.6.</w:t>
      </w:r>
      <w:r w:rsidRPr="0008506D">
        <w:rPr>
          <w:lang w:val="en-US"/>
        </w:rPr>
        <w:t xml:space="preserve"> – (1) Medalia reprezintă o categorie faleristică din cadrul sistemului distincţiilor de stat inferioară ordinului şi crucii.</w:t>
      </w:r>
    </w:p>
    <w:p w14:paraId="2F84D551" w14:textId="77777777" w:rsidR="0008506D" w:rsidRPr="0008506D" w:rsidRDefault="0008506D" w:rsidP="0008506D">
      <w:pPr>
        <w:spacing w:after="0"/>
        <w:ind w:firstLine="709"/>
        <w:jc w:val="both"/>
        <w:rPr>
          <w:lang w:val="en-US"/>
        </w:rPr>
      </w:pPr>
      <w:r w:rsidRPr="0008506D">
        <w:rPr>
          <w:lang w:val="en-US"/>
        </w:rPr>
        <w:t>(2) Medaliile sunt următoarele:</w:t>
      </w:r>
    </w:p>
    <w:p w14:paraId="15F8404C" w14:textId="77777777" w:rsidR="0008506D" w:rsidRPr="0008506D" w:rsidRDefault="0008506D" w:rsidP="0008506D">
      <w:pPr>
        <w:spacing w:after="0"/>
        <w:ind w:firstLine="709"/>
        <w:jc w:val="both"/>
        <w:rPr>
          <w:lang w:val="en-US"/>
        </w:rPr>
      </w:pPr>
      <w:r w:rsidRPr="0008506D">
        <w:rPr>
          <w:lang w:val="en-US"/>
        </w:rPr>
        <w:t>a) Medalia „Pentru Vitejie”;</w:t>
      </w:r>
    </w:p>
    <w:p w14:paraId="6FC75C1A" w14:textId="77777777" w:rsidR="0008506D" w:rsidRPr="0008506D" w:rsidRDefault="0008506D" w:rsidP="0008506D">
      <w:pPr>
        <w:spacing w:after="0"/>
        <w:ind w:firstLine="709"/>
        <w:jc w:val="both"/>
        <w:rPr>
          <w:lang w:val="en-US"/>
        </w:rPr>
      </w:pPr>
      <w:r w:rsidRPr="0008506D">
        <w:rPr>
          <w:lang w:val="en-US"/>
        </w:rPr>
        <w:t>b) Medalia „Meritul Civic”;</w:t>
      </w:r>
    </w:p>
    <w:p w14:paraId="4E255000" w14:textId="77777777" w:rsidR="0008506D" w:rsidRPr="0008506D" w:rsidRDefault="0008506D" w:rsidP="0008506D">
      <w:pPr>
        <w:spacing w:after="0"/>
        <w:ind w:firstLine="709"/>
        <w:jc w:val="both"/>
        <w:rPr>
          <w:lang w:val="en-US"/>
        </w:rPr>
      </w:pPr>
      <w:r w:rsidRPr="0008506D">
        <w:rPr>
          <w:lang w:val="en-US"/>
        </w:rPr>
        <w:t xml:space="preserve">c) Medalia „Meritul Academic”; </w:t>
      </w:r>
    </w:p>
    <w:p w14:paraId="087AE1E6" w14:textId="77777777" w:rsidR="0008506D" w:rsidRPr="0008506D" w:rsidRDefault="0008506D" w:rsidP="0008506D">
      <w:pPr>
        <w:spacing w:after="0"/>
        <w:ind w:firstLine="709"/>
        <w:jc w:val="both"/>
        <w:rPr>
          <w:lang w:val="en-US"/>
        </w:rPr>
      </w:pPr>
      <w:r w:rsidRPr="0008506D">
        <w:rPr>
          <w:lang w:val="en-US"/>
        </w:rPr>
        <w:t>d) Medalia „Mihai Eminescu”;</w:t>
      </w:r>
    </w:p>
    <w:p w14:paraId="6D38FC7C" w14:textId="77777777" w:rsidR="0008506D" w:rsidRPr="0008506D" w:rsidRDefault="0008506D" w:rsidP="0008506D">
      <w:pPr>
        <w:spacing w:after="0"/>
        <w:ind w:firstLine="709"/>
        <w:jc w:val="both"/>
        <w:rPr>
          <w:lang w:val="en-US"/>
        </w:rPr>
      </w:pPr>
      <w:r w:rsidRPr="0008506D">
        <w:rPr>
          <w:lang w:val="en-US"/>
        </w:rPr>
        <w:t>e) Medalia „Nicolae Testemiţanu”.</w:t>
      </w:r>
    </w:p>
    <w:p w14:paraId="3E3B0946" w14:textId="77777777" w:rsidR="0008506D" w:rsidRPr="0008506D" w:rsidRDefault="0008506D" w:rsidP="0008506D">
      <w:pPr>
        <w:spacing w:after="0"/>
        <w:ind w:firstLine="709"/>
        <w:jc w:val="both"/>
        <w:rPr>
          <w:lang w:val="en-US"/>
        </w:rPr>
      </w:pPr>
      <w:r w:rsidRPr="0008506D">
        <w:rPr>
          <w:lang w:val="en-US"/>
        </w:rPr>
        <w:t> </w:t>
      </w:r>
    </w:p>
    <w:p w14:paraId="79DF8F61" w14:textId="77777777" w:rsidR="0008506D" w:rsidRPr="0008506D" w:rsidRDefault="0008506D" w:rsidP="0008506D">
      <w:pPr>
        <w:spacing w:after="0"/>
        <w:ind w:firstLine="709"/>
        <w:jc w:val="both"/>
        <w:rPr>
          <w:lang w:val="en-US"/>
        </w:rPr>
      </w:pPr>
      <w:r w:rsidRPr="0008506D">
        <w:rPr>
          <w:b/>
          <w:bCs/>
          <w:lang w:val="en-US"/>
        </w:rPr>
        <w:t>Art.7.</w:t>
      </w:r>
      <w:r w:rsidRPr="0008506D">
        <w:rPr>
          <w:lang w:val="en-US"/>
        </w:rPr>
        <w:t xml:space="preserve"> – (1) Titlul onorific reprezintă o categorie faleristică din cadrul sistemului distincţiilor de stat inferioară ordinului, crucii şi medaliei. </w:t>
      </w:r>
    </w:p>
    <w:p w14:paraId="108C6AFC" w14:textId="77777777" w:rsidR="0008506D" w:rsidRPr="0008506D" w:rsidRDefault="0008506D" w:rsidP="0008506D">
      <w:pPr>
        <w:spacing w:after="0"/>
        <w:ind w:firstLine="709"/>
        <w:jc w:val="both"/>
        <w:rPr>
          <w:lang w:val="en-US"/>
        </w:rPr>
      </w:pPr>
      <w:r w:rsidRPr="0008506D">
        <w:rPr>
          <w:lang w:val="en-US"/>
        </w:rPr>
        <w:t>(2) Titlurile onorifice sunt următoarele:</w:t>
      </w:r>
    </w:p>
    <w:p w14:paraId="75F10B01" w14:textId="77777777" w:rsidR="0008506D" w:rsidRPr="0008506D" w:rsidRDefault="0008506D" w:rsidP="0008506D">
      <w:pPr>
        <w:spacing w:after="0"/>
        <w:ind w:firstLine="709"/>
        <w:jc w:val="both"/>
        <w:rPr>
          <w:lang w:val="en-US"/>
        </w:rPr>
      </w:pPr>
      <w:r w:rsidRPr="0008506D">
        <w:rPr>
          <w:lang w:val="en-US"/>
        </w:rPr>
        <w:t>a) Titlul onorific „Artist al Poporului”;</w:t>
      </w:r>
    </w:p>
    <w:p w14:paraId="3B400DD0" w14:textId="77777777" w:rsidR="0008506D" w:rsidRPr="0008506D" w:rsidRDefault="0008506D" w:rsidP="0008506D">
      <w:pPr>
        <w:spacing w:after="0"/>
        <w:ind w:firstLine="709"/>
        <w:jc w:val="both"/>
        <w:rPr>
          <w:lang w:val="en-US"/>
        </w:rPr>
      </w:pPr>
      <w:r w:rsidRPr="0008506D">
        <w:rPr>
          <w:lang w:val="en-US"/>
        </w:rPr>
        <w:t>b) Titlul onorific „Maestru în Artă”;</w:t>
      </w:r>
    </w:p>
    <w:p w14:paraId="235EC67F" w14:textId="77777777" w:rsidR="0008506D" w:rsidRPr="0008506D" w:rsidRDefault="0008506D" w:rsidP="0008506D">
      <w:pPr>
        <w:spacing w:after="0"/>
        <w:ind w:firstLine="709"/>
        <w:jc w:val="both"/>
        <w:rPr>
          <w:lang w:val="en-US"/>
        </w:rPr>
      </w:pPr>
      <w:r w:rsidRPr="0008506D">
        <w:rPr>
          <w:lang w:val="en-US"/>
        </w:rPr>
        <w:t>c) Titlul onorific „Maestru al Literaturii”;</w:t>
      </w:r>
    </w:p>
    <w:p w14:paraId="05F1B920" w14:textId="77777777" w:rsidR="0008506D" w:rsidRPr="0008506D" w:rsidRDefault="0008506D" w:rsidP="0008506D">
      <w:pPr>
        <w:spacing w:after="0"/>
        <w:ind w:firstLine="709"/>
        <w:jc w:val="both"/>
        <w:rPr>
          <w:lang w:val="en-US"/>
        </w:rPr>
      </w:pPr>
      <w:r w:rsidRPr="0008506D">
        <w:rPr>
          <w:lang w:val="en-US"/>
        </w:rPr>
        <w:t>d) Titlul onorific „Om Emerit”;</w:t>
      </w:r>
    </w:p>
    <w:p w14:paraId="2557C2F0" w14:textId="77777777" w:rsidR="0008506D" w:rsidRPr="0008506D" w:rsidRDefault="0008506D" w:rsidP="0008506D">
      <w:pPr>
        <w:spacing w:after="0"/>
        <w:ind w:firstLine="709"/>
        <w:jc w:val="both"/>
        <w:rPr>
          <w:lang w:val="en-US"/>
        </w:rPr>
      </w:pPr>
      <w:r w:rsidRPr="0008506D">
        <w:rPr>
          <w:lang w:val="en-US"/>
        </w:rPr>
        <w:t>e) Titlul onorific „Artist Emerit”;</w:t>
      </w:r>
    </w:p>
    <w:p w14:paraId="32DE4183" w14:textId="77777777" w:rsidR="0008506D" w:rsidRPr="0008506D" w:rsidRDefault="0008506D" w:rsidP="0008506D">
      <w:pPr>
        <w:spacing w:after="0"/>
        <w:ind w:firstLine="709"/>
        <w:jc w:val="both"/>
        <w:rPr>
          <w:lang w:val="en-US"/>
        </w:rPr>
      </w:pPr>
      <w:r w:rsidRPr="0008506D">
        <w:rPr>
          <w:lang w:val="en-US"/>
        </w:rPr>
        <w:t>f) Titlul onorific „Meşter-Faur”;</w:t>
      </w:r>
    </w:p>
    <w:p w14:paraId="13840DA4" w14:textId="77777777" w:rsidR="0008506D" w:rsidRPr="0008506D" w:rsidRDefault="0008506D" w:rsidP="0008506D">
      <w:pPr>
        <w:spacing w:after="0"/>
        <w:ind w:firstLine="709"/>
        <w:jc w:val="both"/>
        <w:rPr>
          <w:lang w:val="en-US"/>
        </w:rPr>
      </w:pPr>
      <w:r w:rsidRPr="0008506D">
        <w:rPr>
          <w:lang w:val="en-US"/>
        </w:rPr>
        <w:t>g) Titlul onorific „Colectiv Artistic Emerit”.</w:t>
      </w:r>
    </w:p>
    <w:p w14:paraId="4C0C1841" w14:textId="77777777" w:rsidR="0008506D" w:rsidRPr="0008506D" w:rsidRDefault="0008506D" w:rsidP="0008506D">
      <w:pPr>
        <w:spacing w:after="0"/>
        <w:ind w:firstLine="709"/>
        <w:jc w:val="both"/>
        <w:rPr>
          <w:b/>
          <w:bCs/>
          <w:lang w:val="en-US"/>
        </w:rPr>
      </w:pPr>
      <w:r w:rsidRPr="0008506D">
        <w:rPr>
          <w:b/>
          <w:bCs/>
          <w:lang w:val="en-US"/>
        </w:rPr>
        <w:t>Capitolul III</w:t>
      </w:r>
    </w:p>
    <w:p w14:paraId="070B60FD" w14:textId="77777777" w:rsidR="0008506D" w:rsidRPr="0008506D" w:rsidRDefault="0008506D" w:rsidP="0008506D">
      <w:pPr>
        <w:spacing w:after="0"/>
        <w:ind w:firstLine="709"/>
        <w:jc w:val="both"/>
        <w:rPr>
          <w:b/>
          <w:bCs/>
          <w:lang w:val="en-US"/>
        </w:rPr>
      </w:pPr>
      <w:r w:rsidRPr="0008506D">
        <w:rPr>
          <w:b/>
          <w:bCs/>
          <w:lang w:val="en-US"/>
        </w:rPr>
        <w:lastRenderedPageBreak/>
        <w:t>STATUTELE DISTINCŢIILOR DE STAT</w:t>
      </w:r>
    </w:p>
    <w:p w14:paraId="5A94888D" w14:textId="77777777" w:rsidR="0008506D" w:rsidRPr="0008506D" w:rsidRDefault="0008506D" w:rsidP="0008506D">
      <w:pPr>
        <w:spacing w:after="0"/>
        <w:ind w:firstLine="709"/>
        <w:jc w:val="both"/>
        <w:rPr>
          <w:lang w:val="en-US"/>
        </w:rPr>
      </w:pPr>
      <w:r w:rsidRPr="0008506D">
        <w:rPr>
          <w:lang w:val="en-US"/>
        </w:rPr>
        <w:t> </w:t>
      </w:r>
    </w:p>
    <w:p w14:paraId="0F475D5F" w14:textId="77777777" w:rsidR="0008506D" w:rsidRPr="0008506D" w:rsidRDefault="0008506D" w:rsidP="0008506D">
      <w:pPr>
        <w:spacing w:after="0"/>
        <w:ind w:firstLine="709"/>
        <w:jc w:val="both"/>
        <w:rPr>
          <w:b/>
          <w:bCs/>
          <w:lang w:val="en-US"/>
        </w:rPr>
      </w:pPr>
      <w:r w:rsidRPr="0008506D">
        <w:rPr>
          <w:b/>
          <w:bCs/>
          <w:lang w:val="en-US"/>
        </w:rPr>
        <w:t>Secţiunea 1</w:t>
      </w:r>
    </w:p>
    <w:p w14:paraId="3FD5B850" w14:textId="77777777" w:rsidR="0008506D" w:rsidRPr="0008506D" w:rsidRDefault="0008506D" w:rsidP="0008506D">
      <w:pPr>
        <w:spacing w:after="0"/>
        <w:ind w:firstLine="709"/>
        <w:jc w:val="both"/>
        <w:rPr>
          <w:b/>
          <w:bCs/>
          <w:lang w:val="en-US"/>
        </w:rPr>
      </w:pPr>
      <w:r w:rsidRPr="0008506D">
        <w:rPr>
          <w:b/>
          <w:bCs/>
          <w:lang w:val="en-US"/>
        </w:rPr>
        <w:t>Statutul Ordinului „Ordinul Republicii”</w:t>
      </w:r>
    </w:p>
    <w:p w14:paraId="050CB4C0" w14:textId="77777777" w:rsidR="0008506D" w:rsidRPr="0008506D" w:rsidRDefault="0008506D" w:rsidP="0008506D">
      <w:pPr>
        <w:spacing w:after="0"/>
        <w:ind w:firstLine="709"/>
        <w:jc w:val="both"/>
        <w:rPr>
          <w:lang w:val="en-US"/>
        </w:rPr>
      </w:pPr>
      <w:r w:rsidRPr="0008506D">
        <w:rPr>
          <w:b/>
          <w:bCs/>
          <w:lang w:val="en-US"/>
        </w:rPr>
        <w:t>Art.8.</w:t>
      </w:r>
      <w:r w:rsidRPr="0008506D">
        <w:rPr>
          <w:lang w:val="en-US"/>
        </w:rPr>
        <w:t xml:space="preserve"> – (1) Ordinul „Ordinul Republicii” este distincţia de stat supremă şi se conferă pentru merite excepţionale în toate domeniile de activitate, întru binele Patriei şi al omenirii.</w:t>
      </w:r>
    </w:p>
    <w:p w14:paraId="537EDB80" w14:textId="77777777" w:rsidR="0008506D" w:rsidRPr="0008506D" w:rsidRDefault="0008506D" w:rsidP="0008506D">
      <w:pPr>
        <w:spacing w:after="0"/>
        <w:ind w:firstLine="709"/>
        <w:jc w:val="both"/>
        <w:rPr>
          <w:lang w:val="en-US"/>
        </w:rPr>
      </w:pPr>
      <w:r w:rsidRPr="0008506D">
        <w:rPr>
          <w:lang w:val="en-US"/>
        </w:rPr>
        <w:t xml:space="preserve">(2) Însemnul Ordinului „Ordinul Republicii” reprezintă o stea convexă cu 16 colţuri formate din fascicule de raze piramidale divergente multiplicate, în relief, opt centrale de aur, a câte 5 raze, alternate cu opt intercalate, broşând, de argint, a câte trei raze. Vârfurile razelor centrale ale fasciculelor de aur se înscriu într-un cerc imaginar cu diametrul de 45 mm, iar ale celor de argint – într-un cerc imaginar cu diametrul de 43 mm. Steaua este încărcată cu un medalion rotund cu diametrul de 25 mm, având chenar-cadru de aur în relief, iar în mijloc, în câmp alb, broşând, imaginea în relief a Stemei de Stat a Republicii Moldova, acvila şi accesoriile acvilei fiind în întregime de aur. </w:t>
      </w:r>
    </w:p>
    <w:p w14:paraId="44B7AEB7" w14:textId="77777777" w:rsidR="0008506D" w:rsidRPr="0008506D" w:rsidRDefault="0008506D" w:rsidP="0008506D">
      <w:pPr>
        <w:spacing w:after="0"/>
        <w:ind w:firstLine="709"/>
        <w:jc w:val="both"/>
        <w:rPr>
          <w:lang w:val="en-US"/>
        </w:rPr>
      </w:pPr>
      <w:r w:rsidRPr="0008506D">
        <w:rPr>
          <w:lang w:val="en-US"/>
        </w:rPr>
        <w:t xml:space="preserve">Reversul însemnului are gravat în incizie numărul de rând al distincţiei şi este prevăzut cu o urechiuşă mascată, sudată de reversul însemnului în dreptul vârfului razei superioare, prin care, cu ajutorul unui ineluş de aur cu diametrul de 10 mm, însemnul se fixează de colanul ordinului. </w:t>
      </w:r>
    </w:p>
    <w:p w14:paraId="55B68DED" w14:textId="77777777" w:rsidR="0008506D" w:rsidRPr="0008506D" w:rsidRDefault="0008506D" w:rsidP="0008506D">
      <w:pPr>
        <w:spacing w:after="0"/>
        <w:ind w:firstLine="709"/>
        <w:jc w:val="both"/>
        <w:rPr>
          <w:lang w:val="en-US"/>
        </w:rPr>
      </w:pPr>
      <w:r w:rsidRPr="0008506D">
        <w:rPr>
          <w:lang w:val="en-US"/>
        </w:rPr>
        <w:t>Însemnul se confecţionează din argint, poleit cu aur şi emailat.</w:t>
      </w:r>
    </w:p>
    <w:p w14:paraId="576FA911" w14:textId="77777777" w:rsidR="0008506D" w:rsidRPr="0008506D" w:rsidRDefault="0008506D" w:rsidP="0008506D">
      <w:pPr>
        <w:spacing w:after="0"/>
        <w:ind w:firstLine="709"/>
        <w:jc w:val="both"/>
        <w:rPr>
          <w:lang w:val="en-US"/>
        </w:rPr>
      </w:pPr>
      <w:r w:rsidRPr="0008506D">
        <w:rPr>
          <w:lang w:val="en-US"/>
        </w:rPr>
        <w:t>(3) Colanul ordinului este constituit din trei tipuri de cartuşe circulare, toate executate în relief, prevăzute pe părţile laterale cu câte două tortiţe pătrate, cu colţurile uşor rotunjite, pentru prinderea lănţişoarelor. Cartuşele sunt unite între ele cu un lanţ dublu de argint, din zale dreptunghiulare, cu colţurile uşor rotunjite.</w:t>
      </w:r>
    </w:p>
    <w:p w14:paraId="71B5E78F" w14:textId="77777777" w:rsidR="0008506D" w:rsidRPr="0008506D" w:rsidRDefault="0008506D" w:rsidP="0008506D">
      <w:pPr>
        <w:spacing w:after="0"/>
        <w:ind w:firstLine="709"/>
        <w:jc w:val="both"/>
        <w:rPr>
          <w:lang w:val="en-US"/>
        </w:rPr>
      </w:pPr>
      <w:r w:rsidRPr="0008506D">
        <w:rPr>
          <w:lang w:val="en-US"/>
        </w:rPr>
        <w:t>Cartuşul central, singular, de argint brunat, reprezintă o cunună circulară continuă închisă, din ramuri de măslin cu fructe, înscrisă într-un cerc imaginar cu diametrul de 25 mm, peste care broşează ajurat o cruce recruciată, cu înălţimea de 21 mm. Cartuşul este prevăzut suplimentar, pe partea de jos, cu o toartă decorativă pentru suspendarea însemnului distincţiei.</w:t>
      </w:r>
    </w:p>
    <w:p w14:paraId="6A8158D9" w14:textId="77777777" w:rsidR="0008506D" w:rsidRPr="0008506D" w:rsidRDefault="0008506D" w:rsidP="0008506D">
      <w:pPr>
        <w:spacing w:after="0"/>
        <w:ind w:firstLine="709"/>
        <w:jc w:val="both"/>
        <w:rPr>
          <w:lang w:val="en-US"/>
        </w:rPr>
      </w:pPr>
      <w:r w:rsidRPr="0008506D">
        <w:rPr>
          <w:lang w:val="en-US"/>
        </w:rPr>
        <w:t>Celelalte două tipuri de cartuşe, de aur, reprezintă o cununiţă circulară continuă închisă din ramuri de măslin cu fructe, legate cu panglici, înscrisă într-un cerc imaginar cu diametrul de 21 mm. Peste cunună broşează ajurat şi retras de marginea exterioară a cununii figuri individualizatoare, cartuşele fiind înlănţuite alternativ: pe primele cartuşe din dreapta şi stânga cartuşului central broşează un scut heraldic de tip triunghiular, purtând stema istorică a Ţării Moldovei (un cap de bour, însoţit între coarne de o stea cu 5 raze, la dextra de o roză heraldică şi la senestra de o semilună conturnată); pe următoarele cartuşe broşează o acvilă romană, reprezentată heraldic.</w:t>
      </w:r>
    </w:p>
    <w:p w14:paraId="7F3A7F6E" w14:textId="77777777" w:rsidR="0008506D" w:rsidRPr="0008506D" w:rsidRDefault="0008506D" w:rsidP="0008506D">
      <w:pPr>
        <w:spacing w:after="0"/>
        <w:ind w:firstLine="709"/>
        <w:jc w:val="both"/>
        <w:rPr>
          <w:lang w:val="en-US"/>
        </w:rPr>
      </w:pPr>
      <w:r w:rsidRPr="0008506D">
        <w:rPr>
          <w:lang w:val="en-US"/>
        </w:rPr>
        <w:t>Colanul se confecţionează din metal comun necoroziv, poleit cu aur, poleit cu argint şi lăcuit şi are lungimea de circa 800 mm.</w:t>
      </w:r>
    </w:p>
    <w:p w14:paraId="02378FCF" w14:textId="77777777" w:rsidR="0008506D" w:rsidRPr="0008506D" w:rsidRDefault="0008506D" w:rsidP="0008506D">
      <w:pPr>
        <w:spacing w:after="0"/>
        <w:ind w:firstLine="709"/>
        <w:jc w:val="both"/>
        <w:rPr>
          <w:lang w:val="en-US"/>
        </w:rPr>
      </w:pPr>
      <w:r w:rsidRPr="0008506D">
        <w:rPr>
          <w:lang w:val="en-US"/>
        </w:rPr>
        <w:t>(4) Panglica baretei de substituire a Ordinului „Ordinul Republicii” reprezintă un tricolor vertical albastru (</w:t>
      </w:r>
      <w:r w:rsidRPr="0008506D">
        <w:rPr>
          <w:i/>
          <w:iCs/>
          <w:lang w:val="en-US"/>
        </w:rPr>
        <w:t>Pantone 293 C</w:t>
      </w:r>
      <w:r w:rsidRPr="0008506D">
        <w:rPr>
          <w:lang w:val="en-US"/>
        </w:rPr>
        <w:t>) – galben (</w:t>
      </w:r>
      <w:r w:rsidRPr="0008506D">
        <w:rPr>
          <w:i/>
          <w:iCs/>
          <w:lang w:val="en-US"/>
        </w:rPr>
        <w:t>Pantone 109 C</w:t>
      </w:r>
      <w:r w:rsidRPr="0008506D">
        <w:rPr>
          <w:lang w:val="en-US"/>
        </w:rPr>
        <w:t>) – roşu (</w:t>
      </w:r>
      <w:r w:rsidRPr="0008506D">
        <w:rPr>
          <w:i/>
          <w:iCs/>
          <w:lang w:val="en-US"/>
        </w:rPr>
        <w:t>Pantone 186 C</w:t>
      </w:r>
      <w:r w:rsidRPr="0008506D">
        <w:rPr>
          <w:lang w:val="en-US"/>
        </w:rPr>
        <w:t xml:space="preserve">), în culorile naţionale ale Republicii Moldova, şi are în mijlocul </w:t>
      </w:r>
      <w:r w:rsidRPr="0008506D">
        <w:rPr>
          <w:lang w:val="en-US"/>
        </w:rPr>
        <w:lastRenderedPageBreak/>
        <w:t>câmpului galben imaginea Stemei de Stat a Republicii Moldova, acvila şi accesoriile acvilei fiind în întregime de aur (h 9 mm).</w:t>
      </w:r>
    </w:p>
    <w:p w14:paraId="28949A98" w14:textId="77777777" w:rsidR="0008506D" w:rsidRPr="0008506D" w:rsidRDefault="0008506D" w:rsidP="0008506D">
      <w:pPr>
        <w:spacing w:after="0"/>
        <w:ind w:firstLine="709"/>
        <w:jc w:val="both"/>
        <w:rPr>
          <w:lang w:val="en-US"/>
        </w:rPr>
      </w:pPr>
      <w:r w:rsidRPr="0008506D">
        <w:rPr>
          <w:lang w:val="en-US"/>
        </w:rPr>
        <w:t> </w:t>
      </w:r>
    </w:p>
    <w:p w14:paraId="67FB7B02" w14:textId="77777777" w:rsidR="0008506D" w:rsidRPr="0008506D" w:rsidRDefault="0008506D" w:rsidP="0008506D">
      <w:pPr>
        <w:spacing w:after="0"/>
        <w:ind w:firstLine="709"/>
        <w:jc w:val="both"/>
        <w:rPr>
          <w:b/>
          <w:bCs/>
          <w:lang w:val="en-US"/>
        </w:rPr>
      </w:pPr>
      <w:r w:rsidRPr="0008506D">
        <w:rPr>
          <w:b/>
          <w:bCs/>
          <w:lang w:val="en-US"/>
        </w:rPr>
        <w:t>Secţiunea a 2-a</w:t>
      </w:r>
    </w:p>
    <w:p w14:paraId="35AAD8A3" w14:textId="77777777" w:rsidR="0008506D" w:rsidRPr="0008506D" w:rsidRDefault="0008506D" w:rsidP="0008506D">
      <w:pPr>
        <w:spacing w:after="0"/>
        <w:ind w:firstLine="709"/>
        <w:jc w:val="both"/>
        <w:rPr>
          <w:b/>
          <w:bCs/>
          <w:lang w:val="en-US"/>
        </w:rPr>
      </w:pPr>
      <w:r w:rsidRPr="0008506D">
        <w:rPr>
          <w:b/>
          <w:bCs/>
          <w:lang w:val="en-US"/>
        </w:rPr>
        <w:t>Statutul Ordinului „Ştefan cel Mare”</w:t>
      </w:r>
    </w:p>
    <w:p w14:paraId="7645C80B" w14:textId="77777777" w:rsidR="0008506D" w:rsidRPr="0008506D" w:rsidRDefault="0008506D" w:rsidP="0008506D">
      <w:pPr>
        <w:spacing w:after="0"/>
        <w:ind w:firstLine="709"/>
        <w:jc w:val="both"/>
        <w:rPr>
          <w:lang w:val="en-US"/>
        </w:rPr>
      </w:pPr>
      <w:r w:rsidRPr="0008506D">
        <w:rPr>
          <w:b/>
          <w:bCs/>
          <w:lang w:val="en-US"/>
        </w:rPr>
        <w:t>Art.9.</w:t>
      </w:r>
      <w:r w:rsidRPr="0008506D">
        <w:rPr>
          <w:lang w:val="en-US"/>
        </w:rPr>
        <w:t xml:space="preserve"> – (1) Ordinul „Ştefan cel Mare” este distincţia de stat militară supremă a Republicii Moldova şi se conferă pentru:</w:t>
      </w:r>
    </w:p>
    <w:p w14:paraId="6E183E3C" w14:textId="77777777" w:rsidR="0008506D" w:rsidRPr="0008506D" w:rsidRDefault="0008506D" w:rsidP="0008506D">
      <w:pPr>
        <w:spacing w:after="0"/>
        <w:ind w:firstLine="709"/>
        <w:jc w:val="both"/>
        <w:rPr>
          <w:lang w:val="en-US"/>
        </w:rPr>
      </w:pPr>
      <w:r w:rsidRPr="0008506D">
        <w:rPr>
          <w:lang w:val="en-US"/>
        </w:rPr>
        <w:t>a) acte de eroism şi conducere iscusită a operaţiilor militare;</w:t>
      </w:r>
    </w:p>
    <w:p w14:paraId="331887E6" w14:textId="77777777" w:rsidR="0008506D" w:rsidRPr="0008506D" w:rsidRDefault="0008506D" w:rsidP="0008506D">
      <w:pPr>
        <w:spacing w:after="0"/>
        <w:ind w:firstLine="709"/>
        <w:jc w:val="both"/>
        <w:rPr>
          <w:lang w:val="en-US"/>
        </w:rPr>
      </w:pPr>
      <w:r w:rsidRPr="0008506D">
        <w:rPr>
          <w:lang w:val="en-US"/>
        </w:rPr>
        <w:t>b) curaj deosebit manifestat în timpul menţinerii, asigurării şi restabilirii ordinii publice, apărării drepturilor şi libertăţilor omului;</w:t>
      </w:r>
    </w:p>
    <w:p w14:paraId="4F223F05" w14:textId="77777777" w:rsidR="0008506D" w:rsidRPr="0008506D" w:rsidRDefault="0008506D" w:rsidP="0008506D">
      <w:pPr>
        <w:spacing w:after="0"/>
        <w:ind w:firstLine="709"/>
        <w:jc w:val="both"/>
        <w:rPr>
          <w:lang w:val="en-US"/>
        </w:rPr>
      </w:pPr>
      <w:r w:rsidRPr="0008506D">
        <w:rPr>
          <w:lang w:val="en-US"/>
        </w:rPr>
        <w:t>c) vitejie şi spirit de sacrificiu manifestate la asigurarea securităţii statului, la îndeplinirea unor misiuni speciale;</w:t>
      </w:r>
    </w:p>
    <w:p w14:paraId="6FD8930E" w14:textId="77777777" w:rsidR="0008506D" w:rsidRPr="0008506D" w:rsidRDefault="0008506D" w:rsidP="0008506D">
      <w:pPr>
        <w:spacing w:after="0"/>
        <w:ind w:firstLine="709"/>
        <w:jc w:val="both"/>
        <w:rPr>
          <w:lang w:val="en-US"/>
        </w:rPr>
      </w:pPr>
      <w:r w:rsidRPr="0008506D">
        <w:rPr>
          <w:lang w:val="en-US"/>
        </w:rPr>
        <w:t>d) alte merite deosebite în apărarea independenţei Republicii Moldova.</w:t>
      </w:r>
    </w:p>
    <w:p w14:paraId="628E8408" w14:textId="77777777" w:rsidR="0008506D" w:rsidRPr="0008506D" w:rsidRDefault="0008506D" w:rsidP="0008506D">
      <w:pPr>
        <w:spacing w:after="0"/>
        <w:ind w:firstLine="709"/>
        <w:jc w:val="both"/>
        <w:rPr>
          <w:lang w:val="en-US"/>
        </w:rPr>
      </w:pPr>
      <w:r w:rsidRPr="0008506D">
        <w:rPr>
          <w:lang w:val="en-US"/>
        </w:rPr>
        <w:t xml:space="preserve">(2) Însemnul Ordinului „Ştefan cel Mare” reprezintă o stea convexă cu opt colţuri, compusă din fascicule de raze piramidale divergente multiplicate, de aur, axele verticală şi orizontală ale stelei trecând prin mijlocul cavităţilor dintre colţurile stelei, iar vârfurile razelor centrale ale fasciculelor înscriindu-se într-un cerc imaginar cu diametrul de 45 mm. Peste steaua cu opt colţuri broşează o cruce-stea de argint, înscrisă în acelaşi cerc imaginar, uşor labată, formată din 4 raze-braţe lungi, faţetate şi globulate cu fianite, şi radiantă cu alte 4 raze-braţe mai scurte, ordonate în săritoare, de asemenea faţetate şi globulate cu fianite, înscrise într-un cerc imaginar cu diametrul de 37 mm. Crucea este încărcată cu un medalion rotund cu diametrul de 22 mm, având chenar-cadru de aur în relief, iar în mijloc, în câmp alb, broşând, efigia din faţă, în relief, de argint brunat, a domnului Ţării Moldovei Ştefan cel Mare şi Sfânt, însoţită de legenda cu litere capitale arhaizate de aur, în dreapta şi în stânga capului: „ŞTEFAN / CEL MARE”. </w:t>
      </w:r>
    </w:p>
    <w:p w14:paraId="106C222B" w14:textId="77777777" w:rsidR="0008506D" w:rsidRPr="0008506D" w:rsidRDefault="0008506D" w:rsidP="0008506D">
      <w:pPr>
        <w:spacing w:after="0"/>
        <w:ind w:firstLine="709"/>
        <w:jc w:val="both"/>
        <w:rPr>
          <w:lang w:val="en-US"/>
        </w:rPr>
      </w:pPr>
      <w:r w:rsidRPr="0008506D">
        <w:rPr>
          <w:lang w:val="en-US"/>
        </w:rPr>
        <w:t xml:space="preserve">Reversul însemnului are gravat în incizie numărul de rând al distincţiei şi este prevăzut cu un sistem de prindere. </w:t>
      </w:r>
    </w:p>
    <w:p w14:paraId="1F677762" w14:textId="77777777" w:rsidR="0008506D" w:rsidRPr="0008506D" w:rsidRDefault="0008506D" w:rsidP="0008506D">
      <w:pPr>
        <w:spacing w:after="0"/>
        <w:ind w:firstLine="709"/>
        <w:jc w:val="both"/>
        <w:rPr>
          <w:lang w:val="en-US"/>
        </w:rPr>
      </w:pPr>
      <w:r w:rsidRPr="0008506D">
        <w:rPr>
          <w:lang w:val="en-US"/>
        </w:rPr>
        <w:t>Însemnul se confecţionează din argint, poleit cu aur şi emailat.</w:t>
      </w:r>
    </w:p>
    <w:p w14:paraId="5F5BA113" w14:textId="77777777" w:rsidR="0008506D" w:rsidRPr="0008506D" w:rsidRDefault="0008506D" w:rsidP="0008506D">
      <w:pPr>
        <w:spacing w:after="0"/>
        <w:ind w:firstLine="709"/>
        <w:jc w:val="both"/>
        <w:rPr>
          <w:lang w:val="en-US"/>
        </w:rPr>
      </w:pPr>
      <w:r w:rsidRPr="0008506D">
        <w:rPr>
          <w:lang w:val="en-US"/>
        </w:rPr>
        <w:t>(3) Panglica baretei de substituire a Ordinului „Ştefan cel Mare” este roşie, având pe margini câte două dungi late de 3 mm fiecare – albastre cele dinspre exterior şi galbene cele dinspre interior. Toate cele trei culori sunt în nuanţele culorilor naţionale ale Republicii Moldova.</w:t>
      </w:r>
    </w:p>
    <w:p w14:paraId="593F31C3" w14:textId="77777777" w:rsidR="0008506D" w:rsidRPr="0008506D" w:rsidRDefault="0008506D" w:rsidP="0008506D">
      <w:pPr>
        <w:spacing w:after="0"/>
        <w:ind w:firstLine="709"/>
        <w:jc w:val="both"/>
        <w:rPr>
          <w:lang w:val="en-US"/>
        </w:rPr>
      </w:pPr>
      <w:r w:rsidRPr="0008506D">
        <w:rPr>
          <w:lang w:val="en-US"/>
        </w:rPr>
        <w:t> </w:t>
      </w:r>
    </w:p>
    <w:p w14:paraId="6864FA34" w14:textId="77777777" w:rsidR="0008506D" w:rsidRPr="0008506D" w:rsidRDefault="0008506D" w:rsidP="0008506D">
      <w:pPr>
        <w:spacing w:after="0"/>
        <w:ind w:firstLine="709"/>
        <w:jc w:val="both"/>
        <w:rPr>
          <w:b/>
          <w:bCs/>
          <w:lang w:val="en-US"/>
        </w:rPr>
      </w:pPr>
      <w:r w:rsidRPr="0008506D">
        <w:rPr>
          <w:b/>
          <w:bCs/>
          <w:lang w:val="en-US"/>
        </w:rPr>
        <w:t>Secţiunea a 3-a</w:t>
      </w:r>
    </w:p>
    <w:p w14:paraId="04DF7A1B" w14:textId="77777777" w:rsidR="0008506D" w:rsidRPr="0008506D" w:rsidRDefault="0008506D" w:rsidP="0008506D">
      <w:pPr>
        <w:spacing w:after="0"/>
        <w:ind w:firstLine="709"/>
        <w:jc w:val="both"/>
        <w:rPr>
          <w:b/>
          <w:bCs/>
          <w:lang w:val="en-US"/>
        </w:rPr>
      </w:pPr>
      <w:r w:rsidRPr="0008506D">
        <w:rPr>
          <w:b/>
          <w:bCs/>
          <w:lang w:val="en-US"/>
        </w:rPr>
        <w:t>Statutul Ordinului „Bogdan Întemeietorul”</w:t>
      </w:r>
    </w:p>
    <w:p w14:paraId="0C5C0FCA" w14:textId="77777777" w:rsidR="0008506D" w:rsidRPr="0008506D" w:rsidRDefault="0008506D" w:rsidP="0008506D">
      <w:pPr>
        <w:spacing w:after="0"/>
        <w:ind w:firstLine="709"/>
        <w:jc w:val="both"/>
        <w:rPr>
          <w:lang w:val="en-US"/>
        </w:rPr>
      </w:pPr>
      <w:r w:rsidRPr="0008506D">
        <w:rPr>
          <w:b/>
          <w:bCs/>
          <w:lang w:val="en-US"/>
        </w:rPr>
        <w:t>Art.10.</w:t>
      </w:r>
      <w:r w:rsidRPr="0008506D">
        <w:rPr>
          <w:lang w:val="en-US"/>
        </w:rPr>
        <w:t xml:space="preserve"> – (1) Ordinul „Bogdan Întemeietorul” se conferă pentru:</w:t>
      </w:r>
    </w:p>
    <w:p w14:paraId="42D671C7" w14:textId="77777777" w:rsidR="0008506D" w:rsidRPr="0008506D" w:rsidRDefault="0008506D" w:rsidP="0008506D">
      <w:pPr>
        <w:spacing w:after="0"/>
        <w:ind w:firstLine="709"/>
        <w:jc w:val="both"/>
        <w:rPr>
          <w:lang w:val="en-US"/>
        </w:rPr>
      </w:pPr>
      <w:r w:rsidRPr="0008506D">
        <w:rPr>
          <w:lang w:val="en-US"/>
        </w:rPr>
        <w:t>a) merite remarcabile în dezvoltarea şi consolidarea statalităţii Republicii Moldova;</w:t>
      </w:r>
    </w:p>
    <w:p w14:paraId="37D7BE61" w14:textId="77777777" w:rsidR="0008506D" w:rsidRPr="0008506D" w:rsidRDefault="0008506D" w:rsidP="0008506D">
      <w:pPr>
        <w:spacing w:after="0"/>
        <w:ind w:firstLine="709"/>
        <w:jc w:val="both"/>
        <w:rPr>
          <w:lang w:val="en-US"/>
        </w:rPr>
      </w:pPr>
      <w:r w:rsidRPr="0008506D">
        <w:rPr>
          <w:lang w:val="en-US"/>
        </w:rPr>
        <w:t>b) contribuţie substanţială la renaşterea naţională, la consolidarea păcii civice, la instaurarea coeziunii şi concordiei în societate, la armonizarea relaţiilor interetnice;</w:t>
      </w:r>
    </w:p>
    <w:p w14:paraId="6AAF55F8" w14:textId="77777777" w:rsidR="0008506D" w:rsidRPr="0008506D" w:rsidRDefault="0008506D" w:rsidP="0008506D">
      <w:pPr>
        <w:spacing w:after="0"/>
        <w:ind w:firstLine="709"/>
        <w:jc w:val="both"/>
        <w:rPr>
          <w:lang w:val="en-US"/>
        </w:rPr>
      </w:pPr>
      <w:r w:rsidRPr="0008506D">
        <w:rPr>
          <w:lang w:val="en-US"/>
        </w:rPr>
        <w:t>c) activitate deosebit de rodnică în vederea sporirii prestigiului ţării pe plan internaţional.</w:t>
      </w:r>
    </w:p>
    <w:p w14:paraId="6381F6EA" w14:textId="77777777" w:rsidR="0008506D" w:rsidRPr="0008506D" w:rsidRDefault="0008506D" w:rsidP="0008506D">
      <w:pPr>
        <w:spacing w:after="0"/>
        <w:ind w:firstLine="709"/>
        <w:jc w:val="both"/>
        <w:rPr>
          <w:lang w:val="en-US"/>
        </w:rPr>
      </w:pPr>
      <w:r w:rsidRPr="0008506D">
        <w:rPr>
          <w:lang w:val="en-US"/>
        </w:rPr>
        <w:lastRenderedPageBreak/>
        <w:t>(2) Însemnul Ordinului „Bogdan Întemeietorul” reprezintă o cruce în flori de crin, înscrisă într-un cerc imaginar cu diametrul de 45 mm, de aur, fiecare floare având câte un fianit broşând în zona receptaculului. Crucea este aşezată pe o stea de argint, compusă din fascicule de raze piramidale multiplicate şi ordonate într-un pătrat imaginar cu laturile uşor convexe şi cu diagonala de 46 mm. Crucea este încărcată cu un medalion rotund broşând, cu diametrul de 20 mm, având în câmp roşu (</w:t>
      </w:r>
      <w:r w:rsidRPr="0008506D">
        <w:rPr>
          <w:i/>
          <w:iCs/>
          <w:lang w:val="en-US"/>
        </w:rPr>
        <w:t>Pantone 202 C</w:t>
      </w:r>
      <w:r w:rsidRPr="0008506D">
        <w:rPr>
          <w:lang w:val="en-US"/>
        </w:rPr>
        <w:t xml:space="preserve">), în relief, efigia simbolică a domnului ţării ecvestru, cu spada ridicată deasupra capului, de aur, iar în exergă, între două cercuri liniare de acelaşi metal, pe email alb, legenda cu litere capitale în relief, de asemenea de aur: sus „BOGDAN”, jos „ÎNTEMEIETORUL”. Segmentele inscripţiei sunt separate de câte trei fianite pe flancurile drept şi stâng. </w:t>
      </w:r>
    </w:p>
    <w:p w14:paraId="0BEA5776" w14:textId="77777777" w:rsidR="0008506D" w:rsidRPr="0008506D" w:rsidRDefault="0008506D" w:rsidP="0008506D">
      <w:pPr>
        <w:spacing w:after="0"/>
        <w:ind w:firstLine="709"/>
        <w:jc w:val="both"/>
        <w:rPr>
          <w:lang w:val="en-US"/>
        </w:rPr>
      </w:pPr>
      <w:r w:rsidRPr="0008506D">
        <w:rPr>
          <w:lang w:val="en-US"/>
        </w:rPr>
        <w:t xml:space="preserve">Reversul însemnului are gravat în incizie numărul de rând al distincţiei şi este prevăzut cu un sistem de prindere. </w:t>
      </w:r>
    </w:p>
    <w:p w14:paraId="382A0549" w14:textId="77777777" w:rsidR="0008506D" w:rsidRPr="0008506D" w:rsidRDefault="0008506D" w:rsidP="0008506D">
      <w:pPr>
        <w:spacing w:after="0"/>
        <w:ind w:firstLine="709"/>
        <w:jc w:val="both"/>
        <w:rPr>
          <w:lang w:val="en-US"/>
        </w:rPr>
      </w:pPr>
      <w:r w:rsidRPr="0008506D">
        <w:rPr>
          <w:lang w:val="en-US"/>
        </w:rPr>
        <w:t xml:space="preserve">Însemnul se confecţionează din argint, poleit cu aur şi emailat. </w:t>
      </w:r>
    </w:p>
    <w:p w14:paraId="3F199CEF" w14:textId="77777777" w:rsidR="0008506D" w:rsidRPr="0008506D" w:rsidRDefault="0008506D" w:rsidP="0008506D">
      <w:pPr>
        <w:spacing w:after="0"/>
        <w:ind w:firstLine="709"/>
        <w:jc w:val="both"/>
        <w:rPr>
          <w:lang w:val="en-US"/>
        </w:rPr>
      </w:pPr>
      <w:r w:rsidRPr="0008506D">
        <w:rPr>
          <w:lang w:val="en-US"/>
        </w:rPr>
        <w:t>(3) Panglica baretei de substituire a Ordinului „Bogdan Întemeietorul” este roşie (</w:t>
      </w:r>
      <w:r w:rsidRPr="0008506D">
        <w:rPr>
          <w:i/>
          <w:iCs/>
          <w:lang w:val="en-US"/>
        </w:rPr>
        <w:t>Pantone 186 C</w:t>
      </w:r>
      <w:r w:rsidRPr="0008506D">
        <w:rPr>
          <w:lang w:val="en-US"/>
        </w:rPr>
        <w:t>) şi are aplicată pe mijloc o floare de crin de aur (h 8 mm).</w:t>
      </w:r>
    </w:p>
    <w:p w14:paraId="54A64760" w14:textId="77777777" w:rsidR="0008506D" w:rsidRPr="0008506D" w:rsidRDefault="0008506D" w:rsidP="0008506D">
      <w:pPr>
        <w:spacing w:after="0"/>
        <w:ind w:firstLine="709"/>
        <w:jc w:val="both"/>
        <w:rPr>
          <w:lang w:val="en-US"/>
        </w:rPr>
      </w:pPr>
      <w:r w:rsidRPr="0008506D">
        <w:rPr>
          <w:lang w:val="en-US"/>
        </w:rPr>
        <w:t> </w:t>
      </w:r>
    </w:p>
    <w:p w14:paraId="0A0D23D1" w14:textId="77777777" w:rsidR="0008506D" w:rsidRPr="0008506D" w:rsidRDefault="0008506D" w:rsidP="0008506D">
      <w:pPr>
        <w:spacing w:after="0"/>
        <w:ind w:firstLine="709"/>
        <w:jc w:val="both"/>
        <w:rPr>
          <w:b/>
          <w:bCs/>
          <w:lang w:val="en-US"/>
        </w:rPr>
      </w:pPr>
      <w:r w:rsidRPr="0008506D">
        <w:rPr>
          <w:b/>
          <w:bCs/>
          <w:lang w:val="en-US"/>
        </w:rPr>
        <w:t xml:space="preserve">Secţiunea a 4-a </w:t>
      </w:r>
    </w:p>
    <w:p w14:paraId="3523B8A8" w14:textId="77777777" w:rsidR="0008506D" w:rsidRPr="0008506D" w:rsidRDefault="0008506D" w:rsidP="0008506D">
      <w:pPr>
        <w:spacing w:after="0"/>
        <w:ind w:firstLine="709"/>
        <w:jc w:val="both"/>
        <w:rPr>
          <w:b/>
          <w:bCs/>
          <w:lang w:val="en-US"/>
        </w:rPr>
      </w:pPr>
      <w:r w:rsidRPr="0008506D">
        <w:rPr>
          <w:b/>
          <w:bCs/>
          <w:lang w:val="en-US"/>
        </w:rPr>
        <w:t>Statutul Ordinului „Ordinul Onoarei”</w:t>
      </w:r>
    </w:p>
    <w:p w14:paraId="366FD38F" w14:textId="77777777" w:rsidR="0008506D" w:rsidRPr="0008506D" w:rsidRDefault="0008506D" w:rsidP="0008506D">
      <w:pPr>
        <w:spacing w:after="0"/>
        <w:ind w:firstLine="709"/>
        <w:jc w:val="both"/>
        <w:rPr>
          <w:lang w:val="en-US"/>
        </w:rPr>
      </w:pPr>
      <w:r w:rsidRPr="0008506D">
        <w:rPr>
          <w:b/>
          <w:bCs/>
          <w:lang w:val="en-US"/>
        </w:rPr>
        <w:t>Art.11.</w:t>
      </w:r>
      <w:r w:rsidRPr="0008506D">
        <w:rPr>
          <w:lang w:val="en-US"/>
        </w:rPr>
        <w:t xml:space="preserve"> – (1) Ordinul „Ordinul Onoarei” se conferă pentru:</w:t>
      </w:r>
    </w:p>
    <w:p w14:paraId="7B13D635" w14:textId="77777777" w:rsidR="0008506D" w:rsidRPr="0008506D" w:rsidRDefault="0008506D" w:rsidP="0008506D">
      <w:pPr>
        <w:spacing w:after="0"/>
        <w:ind w:firstLine="709"/>
        <w:jc w:val="both"/>
        <w:rPr>
          <w:lang w:val="en-US"/>
        </w:rPr>
      </w:pPr>
      <w:r w:rsidRPr="0008506D">
        <w:rPr>
          <w:lang w:val="en-US"/>
        </w:rPr>
        <w:t>a) contribuţie meritorie la consolidarea statalităţii, la promovarea reformelor şi a transformărilor democratice;</w:t>
      </w:r>
    </w:p>
    <w:p w14:paraId="430DB779" w14:textId="77777777" w:rsidR="0008506D" w:rsidRPr="0008506D" w:rsidRDefault="0008506D" w:rsidP="0008506D">
      <w:pPr>
        <w:spacing w:after="0"/>
        <w:ind w:firstLine="709"/>
        <w:jc w:val="both"/>
        <w:rPr>
          <w:lang w:val="en-US"/>
        </w:rPr>
      </w:pPr>
      <w:r w:rsidRPr="0008506D">
        <w:rPr>
          <w:lang w:val="en-US"/>
        </w:rPr>
        <w:t>b) activitate prodigioasă în cadrul autorităţilor publice şi pe tărâm social;</w:t>
      </w:r>
    </w:p>
    <w:p w14:paraId="00447F7E" w14:textId="77777777" w:rsidR="0008506D" w:rsidRPr="0008506D" w:rsidRDefault="0008506D" w:rsidP="0008506D">
      <w:pPr>
        <w:spacing w:after="0"/>
        <w:ind w:firstLine="709"/>
        <w:jc w:val="both"/>
        <w:rPr>
          <w:lang w:val="en-US"/>
        </w:rPr>
      </w:pPr>
      <w:r w:rsidRPr="0008506D">
        <w:rPr>
          <w:lang w:val="en-US"/>
        </w:rPr>
        <w:t>c) merite remarcabile în dezvoltarea relaţiilor de prietenie şi colaborare dintre Republica Moldova şi alte state;</w:t>
      </w:r>
    </w:p>
    <w:p w14:paraId="5EDBB2C7" w14:textId="77777777" w:rsidR="0008506D" w:rsidRPr="0008506D" w:rsidRDefault="0008506D" w:rsidP="0008506D">
      <w:pPr>
        <w:spacing w:after="0"/>
        <w:ind w:firstLine="709"/>
        <w:jc w:val="both"/>
        <w:rPr>
          <w:lang w:val="en-US"/>
        </w:rPr>
      </w:pPr>
      <w:r w:rsidRPr="0008506D">
        <w:rPr>
          <w:lang w:val="en-US"/>
        </w:rPr>
        <w:t>d) contribuţie substanţială la integrarea Republicii Moldova în structuri internaţionale;</w:t>
      </w:r>
    </w:p>
    <w:p w14:paraId="2D666A5E" w14:textId="77777777" w:rsidR="0008506D" w:rsidRPr="0008506D" w:rsidRDefault="0008506D" w:rsidP="0008506D">
      <w:pPr>
        <w:spacing w:after="0"/>
        <w:ind w:firstLine="709"/>
        <w:jc w:val="both"/>
        <w:rPr>
          <w:lang w:val="en-US"/>
        </w:rPr>
      </w:pPr>
      <w:r w:rsidRPr="0008506D">
        <w:rPr>
          <w:lang w:val="en-US"/>
        </w:rPr>
        <w:t>e) activitate intensă de pacificare;</w:t>
      </w:r>
    </w:p>
    <w:p w14:paraId="4D0B537E" w14:textId="77777777" w:rsidR="0008506D" w:rsidRPr="0008506D" w:rsidRDefault="0008506D" w:rsidP="0008506D">
      <w:pPr>
        <w:spacing w:after="0"/>
        <w:ind w:firstLine="709"/>
        <w:jc w:val="both"/>
        <w:rPr>
          <w:lang w:val="en-US"/>
        </w:rPr>
      </w:pPr>
      <w:r w:rsidRPr="0008506D">
        <w:rPr>
          <w:lang w:val="en-US"/>
        </w:rPr>
        <w:t>f) acţiuni susţinute social-umanitare, de binefacere şi de sponsorizare;</w:t>
      </w:r>
    </w:p>
    <w:p w14:paraId="468EDD38" w14:textId="77777777" w:rsidR="0008506D" w:rsidRPr="0008506D" w:rsidRDefault="0008506D" w:rsidP="0008506D">
      <w:pPr>
        <w:spacing w:after="0"/>
        <w:ind w:firstLine="709"/>
        <w:jc w:val="both"/>
        <w:rPr>
          <w:lang w:val="en-US"/>
        </w:rPr>
      </w:pPr>
      <w:r w:rsidRPr="0008506D">
        <w:rPr>
          <w:lang w:val="en-US"/>
        </w:rPr>
        <w:t>g) creşterea şi educarea a cel puţin 5 copii (inclusiv copii adoptaţi în conformitate cu legislaţia, copii care şi-au pierdut viaţa ori au dispărut fără urmă în timpul acţiunilor militare sau în condiţii de situaţii excepţionale, copii care au decedat drept urmare a accidentelor de muncă sau a bolilor profesionale) – după atingerea vârstei de 16 ani de către ultimul copil.</w:t>
      </w:r>
    </w:p>
    <w:p w14:paraId="71C97C04" w14:textId="77777777" w:rsidR="0008506D" w:rsidRPr="0008506D" w:rsidRDefault="0008506D" w:rsidP="0008506D">
      <w:pPr>
        <w:spacing w:after="0"/>
        <w:ind w:firstLine="709"/>
        <w:jc w:val="both"/>
        <w:rPr>
          <w:lang w:val="en-US"/>
        </w:rPr>
      </w:pPr>
      <w:r w:rsidRPr="0008506D">
        <w:rPr>
          <w:lang w:val="en-US"/>
        </w:rPr>
        <w:t xml:space="preserve">(2) Însemnul Ordinului „Ordinul Onoarei” reprezintă o stea de aur uşor convexă, înscrisă într-un cerc imaginar cu diametrul de 45 mm, cu opt colţuri compuse din fascicule a câte 5 raze divergente diamantate. Peste steaua de aur broşează o altă stea, de argint, cu opt raze puţin mai scurte şi compuse din fascicule a câte trei raze, raza centrală fiind perlată, iar cele laterale cu vârful bombat. Steaua de argint este supraîncărcată cu un medalion rotund broşând, cu diametrul de 18 mm, având chenar-cadru în relief, de argint, iar în mijloc, în câmp albastru, imaginea Stemei de Stat a Republicii Moldova (h 10 mm), în întregime de aur, înconjurată de o cunună deschisă, formată din două ramuri de palmier, de argint, totul în relief. </w:t>
      </w:r>
    </w:p>
    <w:p w14:paraId="59A79B04" w14:textId="77777777" w:rsidR="0008506D" w:rsidRPr="0008506D" w:rsidRDefault="0008506D" w:rsidP="0008506D">
      <w:pPr>
        <w:spacing w:after="0"/>
        <w:ind w:firstLine="709"/>
        <w:jc w:val="both"/>
        <w:rPr>
          <w:lang w:val="en-US"/>
        </w:rPr>
      </w:pPr>
      <w:r w:rsidRPr="0008506D">
        <w:rPr>
          <w:lang w:val="en-US"/>
        </w:rPr>
        <w:t xml:space="preserve">Reversul însemnului are gravat în incizie numărul de rând al distincţiei şi este prevăzut cu un sistem de prindere. </w:t>
      </w:r>
    </w:p>
    <w:p w14:paraId="0DF2C225" w14:textId="77777777" w:rsidR="0008506D" w:rsidRPr="0008506D" w:rsidRDefault="0008506D" w:rsidP="0008506D">
      <w:pPr>
        <w:spacing w:after="0"/>
        <w:ind w:firstLine="709"/>
        <w:jc w:val="both"/>
        <w:rPr>
          <w:lang w:val="en-US"/>
        </w:rPr>
      </w:pPr>
      <w:r w:rsidRPr="0008506D">
        <w:rPr>
          <w:lang w:val="en-US"/>
        </w:rPr>
        <w:lastRenderedPageBreak/>
        <w:t>Însemnul se confecţionează din tombac, poleit cu aur, poleit cu argint şi emailat.</w:t>
      </w:r>
    </w:p>
    <w:p w14:paraId="350EC92D" w14:textId="77777777" w:rsidR="0008506D" w:rsidRPr="0008506D" w:rsidRDefault="0008506D" w:rsidP="0008506D">
      <w:pPr>
        <w:spacing w:after="0"/>
        <w:ind w:firstLine="709"/>
        <w:jc w:val="both"/>
        <w:rPr>
          <w:lang w:val="en-US"/>
        </w:rPr>
      </w:pPr>
      <w:r w:rsidRPr="0008506D">
        <w:rPr>
          <w:lang w:val="en-US"/>
        </w:rPr>
        <w:t>(3) Panglica baretei de substituire a Ordinului „Ordinul Onoarei” este albastră, având pe margini câte două dungi, late de 3 mm fiecare – roşii cele dinspre exterior şi galbene cele dinspre interior. Toate cele trei culori sunt în nuanţele culorilor naţionale ale Republicii Moldova.</w:t>
      </w:r>
    </w:p>
    <w:p w14:paraId="1348A4FB" w14:textId="77777777" w:rsidR="0008506D" w:rsidRPr="0008506D" w:rsidRDefault="0008506D" w:rsidP="0008506D">
      <w:pPr>
        <w:spacing w:after="0"/>
        <w:ind w:firstLine="709"/>
        <w:jc w:val="both"/>
        <w:rPr>
          <w:lang w:val="en-US"/>
        </w:rPr>
      </w:pPr>
      <w:r w:rsidRPr="0008506D">
        <w:rPr>
          <w:lang w:val="en-US"/>
        </w:rPr>
        <w:t> </w:t>
      </w:r>
    </w:p>
    <w:p w14:paraId="64EDFEA8" w14:textId="77777777" w:rsidR="0008506D" w:rsidRPr="0008506D" w:rsidRDefault="0008506D" w:rsidP="0008506D">
      <w:pPr>
        <w:spacing w:after="0"/>
        <w:ind w:firstLine="709"/>
        <w:jc w:val="both"/>
        <w:rPr>
          <w:b/>
          <w:bCs/>
          <w:lang w:val="en-US"/>
        </w:rPr>
      </w:pPr>
      <w:r w:rsidRPr="0008506D">
        <w:rPr>
          <w:b/>
          <w:bCs/>
          <w:lang w:val="en-US"/>
        </w:rPr>
        <w:t xml:space="preserve">Secţiunea a 5-a </w:t>
      </w:r>
    </w:p>
    <w:p w14:paraId="194F6C31" w14:textId="77777777" w:rsidR="0008506D" w:rsidRPr="0008506D" w:rsidRDefault="0008506D" w:rsidP="0008506D">
      <w:pPr>
        <w:spacing w:after="0"/>
        <w:ind w:firstLine="709"/>
        <w:jc w:val="both"/>
        <w:rPr>
          <w:b/>
          <w:bCs/>
          <w:lang w:val="en-US"/>
        </w:rPr>
      </w:pPr>
      <w:r w:rsidRPr="0008506D">
        <w:rPr>
          <w:b/>
          <w:bCs/>
          <w:lang w:val="en-US"/>
        </w:rPr>
        <w:t>Statutul Ordinului „Ordinul Libertăţii”</w:t>
      </w:r>
    </w:p>
    <w:p w14:paraId="16F662A1" w14:textId="77777777" w:rsidR="0008506D" w:rsidRPr="0008506D" w:rsidRDefault="0008506D" w:rsidP="0008506D">
      <w:pPr>
        <w:spacing w:after="0"/>
        <w:ind w:firstLine="709"/>
        <w:jc w:val="both"/>
        <w:rPr>
          <w:lang w:val="en-US"/>
        </w:rPr>
      </w:pPr>
      <w:r w:rsidRPr="0008506D">
        <w:rPr>
          <w:b/>
          <w:bCs/>
          <w:lang w:val="en-US"/>
        </w:rPr>
        <w:t>Art.12.</w:t>
      </w:r>
      <w:r w:rsidRPr="0008506D">
        <w:rPr>
          <w:lang w:val="en-US"/>
        </w:rPr>
        <w:t xml:space="preserve"> – (1) Ordinul „Ordinul Libertăţii” se conferă pentru:</w:t>
      </w:r>
    </w:p>
    <w:p w14:paraId="05327144" w14:textId="77777777" w:rsidR="0008506D" w:rsidRPr="0008506D" w:rsidRDefault="0008506D" w:rsidP="0008506D">
      <w:pPr>
        <w:spacing w:after="0"/>
        <w:ind w:firstLine="709"/>
        <w:jc w:val="both"/>
        <w:rPr>
          <w:lang w:val="en-US"/>
        </w:rPr>
      </w:pPr>
      <w:r w:rsidRPr="0008506D">
        <w:rPr>
          <w:lang w:val="en-US"/>
        </w:rPr>
        <w:t>a) promovarea democraţiei, drepturilor omului, egalităţii în drepturi, libertăţii, pluralismului şi toleranţei;</w:t>
      </w:r>
    </w:p>
    <w:p w14:paraId="7B2FE8B5" w14:textId="77777777" w:rsidR="0008506D" w:rsidRPr="0008506D" w:rsidRDefault="0008506D" w:rsidP="0008506D">
      <w:pPr>
        <w:spacing w:after="0"/>
        <w:ind w:firstLine="709"/>
        <w:jc w:val="both"/>
        <w:rPr>
          <w:lang w:val="en-US"/>
        </w:rPr>
      </w:pPr>
      <w:r w:rsidRPr="0008506D">
        <w:rPr>
          <w:lang w:val="en-US"/>
        </w:rPr>
        <w:t>b) protejarea şi promovarea patrimoniului cultural, material şi imaterial, naţional şi al minorităţilor naţionale;</w:t>
      </w:r>
    </w:p>
    <w:p w14:paraId="77FF71FE" w14:textId="77777777" w:rsidR="0008506D" w:rsidRPr="0008506D" w:rsidRDefault="0008506D" w:rsidP="0008506D">
      <w:pPr>
        <w:spacing w:after="0"/>
        <w:ind w:firstLine="709"/>
        <w:jc w:val="both"/>
        <w:rPr>
          <w:lang w:val="en-US"/>
        </w:rPr>
      </w:pPr>
      <w:r w:rsidRPr="0008506D">
        <w:rPr>
          <w:lang w:val="en-US"/>
        </w:rPr>
        <w:t>c) susţinerea acţiunilor de caritate, promovarea incluziunii şi asumarea angajamentului social.</w:t>
      </w:r>
    </w:p>
    <w:p w14:paraId="1DC5226C" w14:textId="77777777" w:rsidR="0008506D" w:rsidRPr="0008506D" w:rsidRDefault="0008506D" w:rsidP="0008506D">
      <w:pPr>
        <w:spacing w:after="0"/>
        <w:ind w:firstLine="709"/>
        <w:jc w:val="both"/>
        <w:rPr>
          <w:lang w:val="en-US"/>
        </w:rPr>
      </w:pPr>
      <w:r w:rsidRPr="0008506D">
        <w:rPr>
          <w:lang w:val="en-US"/>
        </w:rPr>
        <w:t>(2) Însemnul Ordinului „Ordinul Libertăţii” reprezintă o stea de aur uşor convexă, înscrisă într-un pătrat imaginar cu latura de 45 mm, compusă din 12 raze cu vârful despicat în coadă de rândunică, emailate roşu (</w:t>
      </w:r>
      <w:r w:rsidRPr="0008506D">
        <w:rPr>
          <w:i/>
          <w:iCs/>
          <w:lang w:val="en-US"/>
        </w:rPr>
        <w:t>Pantone 186 C</w:t>
      </w:r>
      <w:r w:rsidRPr="0008506D">
        <w:rPr>
          <w:lang w:val="en-US"/>
        </w:rPr>
        <w:t>), şi din 12 raze intercalate, cu vârful ascuţit, emailate albastru (</w:t>
      </w:r>
      <w:r w:rsidRPr="0008506D">
        <w:rPr>
          <w:i/>
          <w:iCs/>
          <w:lang w:val="en-US"/>
        </w:rPr>
        <w:t>Pantone 293 C</w:t>
      </w:r>
      <w:r w:rsidRPr="0008506D">
        <w:rPr>
          <w:lang w:val="en-US"/>
        </w:rPr>
        <w:t xml:space="preserve">), retrase mai spre mijloc şi înscrise într-un cerc imaginar cu diametrul de 38 mm. Pe mijlocul stelei broşează un medalion rotund cu diametrul de 12 mm, emailat alb şi purtând imaginea în relief a Drapelului de Stat al Republicii Moldova, care flutură spre dreapta pe o lance de aur, aşezată în bandă şi ieşind din marginea de jos a medalionului. Medalionul este înconjurat, la distanţa de 1 mm de margine, de o cunună compusă din 12 stele a câte 5 raze, de aur, în relief, broşând peste razele roşii. </w:t>
      </w:r>
    </w:p>
    <w:p w14:paraId="2EC65A88" w14:textId="77777777" w:rsidR="0008506D" w:rsidRPr="0008506D" w:rsidRDefault="0008506D" w:rsidP="0008506D">
      <w:pPr>
        <w:spacing w:after="0"/>
        <w:ind w:firstLine="709"/>
        <w:jc w:val="both"/>
        <w:rPr>
          <w:lang w:val="en-US"/>
        </w:rPr>
      </w:pPr>
      <w:r w:rsidRPr="0008506D">
        <w:rPr>
          <w:lang w:val="en-US"/>
        </w:rPr>
        <w:t xml:space="preserve">Reversul însemnului are gravat în incizie numărul de rând al distincţiei şi este prevăzut cu un sistem de prindere. </w:t>
      </w:r>
    </w:p>
    <w:p w14:paraId="0A8BF052" w14:textId="77777777" w:rsidR="0008506D" w:rsidRPr="0008506D" w:rsidRDefault="0008506D" w:rsidP="0008506D">
      <w:pPr>
        <w:spacing w:after="0"/>
        <w:ind w:firstLine="709"/>
        <w:jc w:val="both"/>
        <w:rPr>
          <w:lang w:val="en-US"/>
        </w:rPr>
      </w:pPr>
      <w:r w:rsidRPr="0008506D">
        <w:rPr>
          <w:lang w:val="en-US"/>
        </w:rPr>
        <w:t>Însemnul se confecţionează din tombac, poleit cu aur şi emailat.</w:t>
      </w:r>
    </w:p>
    <w:p w14:paraId="358F3642" w14:textId="77777777" w:rsidR="0008506D" w:rsidRPr="0008506D" w:rsidRDefault="0008506D" w:rsidP="0008506D">
      <w:pPr>
        <w:spacing w:after="0"/>
        <w:ind w:firstLine="709"/>
        <w:jc w:val="both"/>
        <w:rPr>
          <w:lang w:val="en-US"/>
        </w:rPr>
      </w:pPr>
      <w:r w:rsidRPr="0008506D">
        <w:rPr>
          <w:lang w:val="en-US"/>
        </w:rPr>
        <w:t>(3) Panglica baretei de substituire a Ordinului „Ordinul Libertăţii” este tripartită albastru (</w:t>
      </w:r>
      <w:r w:rsidRPr="0008506D">
        <w:rPr>
          <w:i/>
          <w:iCs/>
          <w:lang w:val="en-US"/>
        </w:rPr>
        <w:t>Pantone 293 C</w:t>
      </w:r>
      <w:r w:rsidRPr="0008506D">
        <w:rPr>
          <w:lang w:val="en-US"/>
        </w:rPr>
        <w:t>) – alb – albastru, având pe mijlocul dungii albe alte trei dungi, late de 2 mm fiecare, una albastră, una galbenă şi una roşie, în nuanţele culorilor naţionale ale Republicii Moldova.</w:t>
      </w:r>
    </w:p>
    <w:p w14:paraId="52214BDB" w14:textId="77777777" w:rsidR="0008506D" w:rsidRPr="0008506D" w:rsidRDefault="0008506D" w:rsidP="0008506D">
      <w:pPr>
        <w:spacing w:after="0"/>
        <w:ind w:firstLine="709"/>
        <w:jc w:val="both"/>
        <w:rPr>
          <w:lang w:val="en-US"/>
        </w:rPr>
      </w:pPr>
      <w:r w:rsidRPr="0008506D">
        <w:rPr>
          <w:lang w:val="en-US"/>
        </w:rPr>
        <w:t> </w:t>
      </w:r>
    </w:p>
    <w:p w14:paraId="6267EE24" w14:textId="77777777" w:rsidR="0008506D" w:rsidRPr="0008506D" w:rsidRDefault="0008506D" w:rsidP="0008506D">
      <w:pPr>
        <w:spacing w:after="0"/>
        <w:ind w:firstLine="709"/>
        <w:jc w:val="both"/>
        <w:rPr>
          <w:b/>
          <w:bCs/>
          <w:lang w:val="en-US"/>
        </w:rPr>
      </w:pPr>
      <w:r w:rsidRPr="0008506D">
        <w:rPr>
          <w:b/>
          <w:bCs/>
          <w:lang w:val="en-US"/>
        </w:rPr>
        <w:t>Secţiunea a 6-a</w:t>
      </w:r>
    </w:p>
    <w:p w14:paraId="4827D643" w14:textId="77777777" w:rsidR="0008506D" w:rsidRPr="0008506D" w:rsidRDefault="0008506D" w:rsidP="0008506D">
      <w:pPr>
        <w:spacing w:after="0"/>
        <w:ind w:firstLine="709"/>
        <w:jc w:val="both"/>
        <w:rPr>
          <w:b/>
          <w:bCs/>
          <w:lang w:val="en-US"/>
        </w:rPr>
      </w:pPr>
      <w:r w:rsidRPr="0008506D">
        <w:rPr>
          <w:b/>
          <w:bCs/>
          <w:lang w:val="en-US"/>
        </w:rPr>
        <w:t>Statutul Ordinului „Credinţă Patriei”</w:t>
      </w:r>
    </w:p>
    <w:p w14:paraId="3B53937E" w14:textId="77777777" w:rsidR="0008506D" w:rsidRPr="0008506D" w:rsidRDefault="0008506D" w:rsidP="0008506D">
      <w:pPr>
        <w:spacing w:after="0"/>
        <w:ind w:firstLine="709"/>
        <w:jc w:val="both"/>
        <w:rPr>
          <w:lang w:val="en-US"/>
        </w:rPr>
      </w:pPr>
      <w:r w:rsidRPr="0008506D">
        <w:rPr>
          <w:b/>
          <w:bCs/>
          <w:lang w:val="en-US"/>
        </w:rPr>
        <w:t>Art.13.</w:t>
      </w:r>
      <w:r w:rsidRPr="0008506D">
        <w:rPr>
          <w:lang w:val="en-US"/>
        </w:rPr>
        <w:t xml:space="preserve"> – (1) Ordinul „Credinţă Patriei” se conferă militarilor şi angajaţilor autorităţilor şi instituţiilor speciale cu atribuţii în domeniul asigurării ordinii şi securităţii publice, precum şi în domeniul securităţii naţionale, pentru:</w:t>
      </w:r>
    </w:p>
    <w:p w14:paraId="104E29BC" w14:textId="77777777" w:rsidR="0008506D" w:rsidRPr="0008506D" w:rsidRDefault="0008506D" w:rsidP="0008506D">
      <w:pPr>
        <w:spacing w:after="0"/>
        <w:ind w:firstLine="709"/>
        <w:jc w:val="both"/>
        <w:rPr>
          <w:lang w:val="en-US"/>
        </w:rPr>
      </w:pPr>
      <w:r w:rsidRPr="0008506D">
        <w:rPr>
          <w:lang w:val="en-US"/>
        </w:rPr>
        <w:t>a) vitejie şi spirit de sacrificiu manifestate la apărarea suveranităţii şi integrităţii teritoriale ale ţării, a drepturilor, libertăţilor constituţionale şi a intereselor legitime ale cetăţenilor în condiţii ce comportă risc pentru viaţă;</w:t>
      </w:r>
    </w:p>
    <w:p w14:paraId="21A3C66C" w14:textId="77777777" w:rsidR="0008506D" w:rsidRPr="0008506D" w:rsidRDefault="0008506D" w:rsidP="0008506D">
      <w:pPr>
        <w:spacing w:after="0"/>
        <w:ind w:firstLine="709"/>
        <w:jc w:val="both"/>
        <w:rPr>
          <w:lang w:val="en-US"/>
        </w:rPr>
      </w:pPr>
      <w:r w:rsidRPr="0008506D">
        <w:rPr>
          <w:lang w:val="en-US"/>
        </w:rPr>
        <w:t>b) rezultate remarcabile la organizarea eficientă a serviciului militar şi special, asigurarea capacităţii de apărare şi a securităţii naţionale, consolidarea legalităţii, ordinii şi securităţii publice;</w:t>
      </w:r>
    </w:p>
    <w:p w14:paraId="22FFEEC2" w14:textId="77777777" w:rsidR="0008506D" w:rsidRPr="0008506D" w:rsidRDefault="0008506D" w:rsidP="0008506D">
      <w:pPr>
        <w:spacing w:after="0"/>
        <w:ind w:firstLine="709"/>
        <w:jc w:val="both"/>
        <w:rPr>
          <w:lang w:val="en-US"/>
        </w:rPr>
      </w:pPr>
      <w:r w:rsidRPr="0008506D">
        <w:rPr>
          <w:lang w:val="en-US"/>
        </w:rPr>
        <w:lastRenderedPageBreak/>
        <w:t>c) succese deosebite la conducerea trupelor, menţinerea unui grad înalt al pregătirii de luptă a unităţilor de orice nivel, la însuşirea, exploatarea şi întreţinerea tehnicii noi, precum şi pentru participare profesionistă excelentă în cadrul aplicaţiilor şi exerciţiilor de instruire;</w:t>
      </w:r>
    </w:p>
    <w:p w14:paraId="4F7753EE" w14:textId="77777777" w:rsidR="0008506D" w:rsidRPr="0008506D" w:rsidRDefault="0008506D" w:rsidP="0008506D">
      <w:pPr>
        <w:spacing w:after="0"/>
        <w:ind w:firstLine="709"/>
        <w:jc w:val="both"/>
        <w:rPr>
          <w:lang w:val="en-US"/>
        </w:rPr>
      </w:pPr>
      <w:r w:rsidRPr="0008506D">
        <w:rPr>
          <w:lang w:val="en-US"/>
        </w:rPr>
        <w:t>d) îndeplinire ireproşabilă a datoriei de serviciu şi a îndatoririlor cetăţeneşti, pentru acţiuni ce denotă curaj şi spirit de iniţiativă, întreprinse în vederea combaterii criminalităţii;</w:t>
      </w:r>
    </w:p>
    <w:p w14:paraId="2FDBA7EE" w14:textId="77777777" w:rsidR="0008506D" w:rsidRPr="0008506D" w:rsidRDefault="0008506D" w:rsidP="0008506D">
      <w:pPr>
        <w:spacing w:after="0"/>
        <w:ind w:firstLine="709"/>
        <w:jc w:val="both"/>
        <w:rPr>
          <w:lang w:val="en-US"/>
        </w:rPr>
      </w:pPr>
      <w:r w:rsidRPr="0008506D">
        <w:rPr>
          <w:lang w:val="en-US"/>
        </w:rPr>
        <w:t>e) curaj şi dârzenie manifestate la salvarea de vieţi omeneşti, a valorilor materiale şi spirituale în timpul calamităţilor naturale şi în alte situaţii excepţionale;</w:t>
      </w:r>
    </w:p>
    <w:p w14:paraId="18C62078" w14:textId="77777777" w:rsidR="0008506D" w:rsidRPr="0008506D" w:rsidRDefault="0008506D" w:rsidP="0008506D">
      <w:pPr>
        <w:spacing w:after="0"/>
        <w:ind w:firstLine="709"/>
        <w:jc w:val="both"/>
        <w:rPr>
          <w:lang w:val="en-US"/>
        </w:rPr>
      </w:pPr>
      <w:r w:rsidRPr="0008506D">
        <w:rPr>
          <w:lang w:val="en-US"/>
        </w:rPr>
        <w:t>f) contribuţie meritorie la dezvoltarea colaborării Republicii Moldova cu alte state şi cu organizaţii internaţionale în domeniile apărării, securităţii statului şi asigurării ordinii şi securităţii publice.</w:t>
      </w:r>
    </w:p>
    <w:p w14:paraId="03D84841" w14:textId="77777777" w:rsidR="0008506D" w:rsidRPr="0008506D" w:rsidRDefault="0008506D" w:rsidP="0008506D">
      <w:pPr>
        <w:spacing w:after="0"/>
        <w:ind w:firstLine="709"/>
        <w:jc w:val="both"/>
        <w:rPr>
          <w:lang w:val="en-US"/>
        </w:rPr>
      </w:pPr>
      <w:r w:rsidRPr="0008506D">
        <w:rPr>
          <w:lang w:val="en-US"/>
        </w:rPr>
        <w:t>(2) Ordinul „Credinţă Patriei” cuprinde, în ordine ierarhică descrescătoare, trei clase:</w:t>
      </w:r>
    </w:p>
    <w:p w14:paraId="1B58A2FB" w14:textId="77777777" w:rsidR="0008506D" w:rsidRPr="0008506D" w:rsidRDefault="0008506D" w:rsidP="0008506D">
      <w:pPr>
        <w:spacing w:after="0"/>
        <w:ind w:firstLine="709"/>
        <w:jc w:val="both"/>
        <w:rPr>
          <w:lang w:val="en-US"/>
        </w:rPr>
      </w:pPr>
      <w:r w:rsidRPr="0008506D">
        <w:rPr>
          <w:lang w:val="en-US"/>
        </w:rPr>
        <w:t>a) Ordinul „Credinţă Patriei” clasa I;</w:t>
      </w:r>
    </w:p>
    <w:p w14:paraId="327147F5" w14:textId="77777777" w:rsidR="0008506D" w:rsidRPr="0008506D" w:rsidRDefault="0008506D" w:rsidP="0008506D">
      <w:pPr>
        <w:spacing w:after="0"/>
        <w:ind w:firstLine="709"/>
        <w:jc w:val="both"/>
        <w:rPr>
          <w:lang w:val="en-US"/>
        </w:rPr>
      </w:pPr>
      <w:r w:rsidRPr="0008506D">
        <w:rPr>
          <w:lang w:val="en-US"/>
        </w:rPr>
        <w:t>b) Ordinul „Credinţă Patriei” clasa II;</w:t>
      </w:r>
    </w:p>
    <w:p w14:paraId="3EE25480" w14:textId="77777777" w:rsidR="0008506D" w:rsidRPr="0008506D" w:rsidRDefault="0008506D" w:rsidP="0008506D">
      <w:pPr>
        <w:spacing w:after="0"/>
        <w:ind w:firstLine="709"/>
        <w:jc w:val="both"/>
        <w:rPr>
          <w:lang w:val="en-US"/>
        </w:rPr>
      </w:pPr>
      <w:r w:rsidRPr="0008506D">
        <w:rPr>
          <w:lang w:val="en-US"/>
        </w:rPr>
        <w:t>c) Ordinul „Credinţă Patriei” clasa III.</w:t>
      </w:r>
    </w:p>
    <w:p w14:paraId="0BD08BD1" w14:textId="77777777" w:rsidR="0008506D" w:rsidRPr="0008506D" w:rsidRDefault="0008506D" w:rsidP="0008506D">
      <w:pPr>
        <w:spacing w:after="0"/>
        <w:ind w:firstLine="709"/>
        <w:jc w:val="both"/>
        <w:rPr>
          <w:lang w:val="en-US"/>
        </w:rPr>
      </w:pPr>
      <w:r w:rsidRPr="0008506D">
        <w:rPr>
          <w:lang w:val="en-US"/>
        </w:rPr>
        <w:t>(3) La conferirea Ordinului „Credinţă Patriei” se ţine seama, de asemenea, de vechimea în serviciu după cum urmează:</w:t>
      </w:r>
    </w:p>
    <w:p w14:paraId="5A90982E" w14:textId="77777777" w:rsidR="0008506D" w:rsidRPr="0008506D" w:rsidRDefault="0008506D" w:rsidP="0008506D">
      <w:pPr>
        <w:spacing w:after="0"/>
        <w:ind w:firstLine="709"/>
        <w:jc w:val="both"/>
        <w:rPr>
          <w:lang w:val="en-US"/>
        </w:rPr>
      </w:pPr>
      <w:r w:rsidRPr="0008506D">
        <w:rPr>
          <w:lang w:val="en-US"/>
        </w:rPr>
        <w:t>a) cel puţin 15 ani – pentru Ordinul „Credinţă Patriei” clasa I;</w:t>
      </w:r>
    </w:p>
    <w:p w14:paraId="782B12F2" w14:textId="77777777" w:rsidR="0008506D" w:rsidRPr="0008506D" w:rsidRDefault="0008506D" w:rsidP="0008506D">
      <w:pPr>
        <w:spacing w:after="0"/>
        <w:ind w:firstLine="709"/>
        <w:jc w:val="both"/>
        <w:rPr>
          <w:lang w:val="en-US"/>
        </w:rPr>
      </w:pPr>
      <w:r w:rsidRPr="0008506D">
        <w:rPr>
          <w:lang w:val="en-US"/>
        </w:rPr>
        <w:t>b) cel puţin 10 ani – pentru Ordinul „Credinţă Patriei” clasa II;</w:t>
      </w:r>
    </w:p>
    <w:p w14:paraId="2782BFE2" w14:textId="77777777" w:rsidR="0008506D" w:rsidRPr="0008506D" w:rsidRDefault="0008506D" w:rsidP="0008506D">
      <w:pPr>
        <w:spacing w:after="0"/>
        <w:ind w:firstLine="709"/>
        <w:jc w:val="both"/>
        <w:rPr>
          <w:lang w:val="en-US"/>
        </w:rPr>
      </w:pPr>
      <w:r w:rsidRPr="0008506D">
        <w:rPr>
          <w:lang w:val="en-US"/>
        </w:rPr>
        <w:t>c) cel puţin 5 ani – pentru Ordinul „Credinţă Patriei” clasa III.</w:t>
      </w:r>
    </w:p>
    <w:p w14:paraId="5E07FF37" w14:textId="77777777" w:rsidR="0008506D" w:rsidRPr="0008506D" w:rsidRDefault="0008506D" w:rsidP="0008506D">
      <w:pPr>
        <w:spacing w:after="0"/>
        <w:ind w:firstLine="709"/>
        <w:jc w:val="both"/>
        <w:rPr>
          <w:lang w:val="en-US"/>
        </w:rPr>
      </w:pPr>
      <w:r w:rsidRPr="0008506D">
        <w:rPr>
          <w:lang w:val="en-US"/>
        </w:rPr>
        <w:t>Pentru merite excepţionale, ordinul poate fi conferit fără a se ţine seama de vechimea în serviciu.</w:t>
      </w:r>
    </w:p>
    <w:p w14:paraId="73D6D112" w14:textId="77777777" w:rsidR="0008506D" w:rsidRPr="0008506D" w:rsidRDefault="0008506D" w:rsidP="0008506D">
      <w:pPr>
        <w:spacing w:after="0"/>
        <w:ind w:firstLine="709"/>
        <w:jc w:val="both"/>
        <w:rPr>
          <w:lang w:val="en-US"/>
        </w:rPr>
      </w:pPr>
      <w:r w:rsidRPr="0008506D">
        <w:rPr>
          <w:lang w:val="en-US"/>
        </w:rPr>
        <w:t xml:space="preserve">(4) Însemnul Ordinului „Credinţă Patriei” reprezintă o stea convexă cu opt colţuri, compusă din fascicule a câte trei raze piramidale divergente: de aur la clasa I, de argint la clasa II şi de aur patinat la clasa III. Axele verticală şi orizontală ale stelei trec prin mijlocul cavităţilor dintre colţurile stelei, iar vârfurile razelor centrale ale fasciculelor se înscriu într-un cerc imaginar cu diametrul de 45 mm. Peste steaua cu opt colţuri broşează o cruce-stea din 4 raze-braţe piramidale mai scurte – de argint la clasa I, de aur la clasa II şi de argint la clasa III – şi două spade cu vârfurile în jos încrucişate în săritoare – de argint la clasa I, de aur la clasa II şi de argint la clasa III. Totul este supraîncărcat cu un medalion rotund broşând, cu diametrul de 20 mm, având chenar-cadru de aur în relief, iar în mijloc, în câmp roşu, un scut heraldic triunghiular cu marginea superioară înălţată în unghi obtuz cu laturile uşor concave (h 12 mm), de asemenea broşând, albastru, cu chenar-cadru de aur în relief şi purtând Stema de Stat a Republicii Moldova (h 8 mm) în întregime de aur, de asemenea în relief; în exerga medalionului, între două cercuri de aur, pe email alb, sus, apare legenda cu litere capitale de aur în excizie: „CREDINŢĂ PATRIEI”, iar jos, în semicerc, o cunună formată din două ramuri de stejar, de argint, în relief. </w:t>
      </w:r>
    </w:p>
    <w:p w14:paraId="131F958E" w14:textId="77777777" w:rsidR="0008506D" w:rsidRPr="0008506D" w:rsidRDefault="0008506D" w:rsidP="0008506D">
      <w:pPr>
        <w:spacing w:after="0"/>
        <w:ind w:firstLine="709"/>
        <w:jc w:val="both"/>
        <w:rPr>
          <w:lang w:val="en-US"/>
        </w:rPr>
      </w:pPr>
      <w:r w:rsidRPr="0008506D">
        <w:rPr>
          <w:lang w:val="en-US"/>
        </w:rPr>
        <w:t xml:space="preserve">Reversul însemnului are gravat în incizie numărul de rând al distincţiei şi este prevăzut cu un sistem de prindere. </w:t>
      </w:r>
    </w:p>
    <w:p w14:paraId="3DB91F5C" w14:textId="77777777" w:rsidR="0008506D" w:rsidRPr="0008506D" w:rsidRDefault="0008506D" w:rsidP="0008506D">
      <w:pPr>
        <w:spacing w:after="0"/>
        <w:ind w:firstLine="709"/>
        <w:jc w:val="both"/>
        <w:rPr>
          <w:lang w:val="en-US"/>
        </w:rPr>
      </w:pPr>
      <w:r w:rsidRPr="0008506D">
        <w:rPr>
          <w:lang w:val="en-US"/>
        </w:rPr>
        <w:t>Însemnul se confecţionează din tombac, poleit cu aur, poleit cu argint, brunat şi emailat.</w:t>
      </w:r>
    </w:p>
    <w:p w14:paraId="01F4DDCC" w14:textId="77777777" w:rsidR="0008506D" w:rsidRPr="0008506D" w:rsidRDefault="0008506D" w:rsidP="0008506D">
      <w:pPr>
        <w:spacing w:after="0"/>
        <w:ind w:firstLine="709"/>
        <w:jc w:val="both"/>
        <w:rPr>
          <w:lang w:val="en-US"/>
        </w:rPr>
      </w:pPr>
      <w:r w:rsidRPr="0008506D">
        <w:rPr>
          <w:lang w:val="en-US"/>
        </w:rPr>
        <w:lastRenderedPageBreak/>
        <w:t>(5) Panglica baretei de substituire a Ordinului „Credinţă Patriei” este albă şi are pe marginea stângă trei dungi, late de 2,5 mm fiecare, în culorile naţionale ale Republicii Moldova – albastru, galben, roşu, iar pe cea dreaptă, la distanţa de 2 mm de margine, dungi roşii (</w:t>
      </w:r>
      <w:r w:rsidRPr="0008506D">
        <w:rPr>
          <w:i/>
          <w:iCs/>
          <w:lang w:val="en-US"/>
        </w:rPr>
        <w:t>Pantone 186 C</w:t>
      </w:r>
      <w:r w:rsidRPr="0008506D">
        <w:rPr>
          <w:lang w:val="en-US"/>
        </w:rPr>
        <w:t>), late de 2,5 mm fiecare – una la clasa I, două, separate între ele de o dungă de 0,5 mm de culoarea fondului, la clasa II şi trei, separate între ele de câte o dungă de 0,5 mm de culoarea fondului, la clasa III.</w:t>
      </w:r>
    </w:p>
    <w:p w14:paraId="29ED98A1" w14:textId="77777777" w:rsidR="0008506D" w:rsidRPr="0008506D" w:rsidRDefault="0008506D" w:rsidP="0008506D">
      <w:pPr>
        <w:spacing w:after="0"/>
        <w:ind w:firstLine="709"/>
        <w:jc w:val="both"/>
        <w:rPr>
          <w:lang w:val="en-US"/>
        </w:rPr>
      </w:pPr>
      <w:r w:rsidRPr="0008506D">
        <w:rPr>
          <w:lang w:val="en-US"/>
        </w:rPr>
        <w:t> </w:t>
      </w:r>
    </w:p>
    <w:p w14:paraId="1B0510D7" w14:textId="77777777" w:rsidR="0008506D" w:rsidRPr="0008506D" w:rsidRDefault="0008506D" w:rsidP="0008506D">
      <w:pPr>
        <w:spacing w:after="0"/>
        <w:ind w:firstLine="709"/>
        <w:jc w:val="both"/>
        <w:rPr>
          <w:b/>
          <w:bCs/>
          <w:lang w:val="en-US"/>
        </w:rPr>
      </w:pPr>
      <w:r w:rsidRPr="0008506D">
        <w:rPr>
          <w:b/>
          <w:bCs/>
          <w:lang w:val="en-US"/>
        </w:rPr>
        <w:t xml:space="preserve">Secţiunea a 7-a </w:t>
      </w:r>
    </w:p>
    <w:p w14:paraId="2C63C300" w14:textId="77777777" w:rsidR="0008506D" w:rsidRPr="0008506D" w:rsidRDefault="0008506D" w:rsidP="0008506D">
      <w:pPr>
        <w:spacing w:after="0"/>
        <w:ind w:firstLine="709"/>
        <w:jc w:val="both"/>
        <w:rPr>
          <w:b/>
          <w:bCs/>
          <w:lang w:val="en-US"/>
        </w:rPr>
      </w:pPr>
      <w:r w:rsidRPr="0008506D">
        <w:rPr>
          <w:b/>
          <w:bCs/>
          <w:lang w:val="en-US"/>
        </w:rPr>
        <w:t>Statutul Ordinului „Ordinul Muncii”</w:t>
      </w:r>
    </w:p>
    <w:p w14:paraId="0A3CA800" w14:textId="77777777" w:rsidR="0008506D" w:rsidRPr="0008506D" w:rsidRDefault="0008506D" w:rsidP="0008506D">
      <w:pPr>
        <w:spacing w:after="0"/>
        <w:ind w:firstLine="709"/>
        <w:jc w:val="both"/>
        <w:rPr>
          <w:lang w:val="en-US"/>
        </w:rPr>
      </w:pPr>
      <w:r w:rsidRPr="0008506D">
        <w:rPr>
          <w:b/>
          <w:bCs/>
          <w:lang w:val="en-US"/>
        </w:rPr>
        <w:t>Art.14.</w:t>
      </w:r>
      <w:r w:rsidRPr="0008506D">
        <w:rPr>
          <w:lang w:val="en-US"/>
        </w:rPr>
        <w:t xml:space="preserve"> – (1) Ordinul „Ordinul Muncii” se conferă pentru:</w:t>
      </w:r>
    </w:p>
    <w:p w14:paraId="5405C909" w14:textId="77777777" w:rsidR="0008506D" w:rsidRPr="0008506D" w:rsidRDefault="0008506D" w:rsidP="0008506D">
      <w:pPr>
        <w:spacing w:after="0"/>
        <w:ind w:firstLine="709"/>
        <w:jc w:val="both"/>
        <w:rPr>
          <w:lang w:val="en-US"/>
        </w:rPr>
      </w:pPr>
      <w:r w:rsidRPr="0008506D">
        <w:rPr>
          <w:lang w:val="en-US"/>
        </w:rPr>
        <w:t>a) activitate profesională deosebită în unul sau mai multe domenii ale vieţii sociale;</w:t>
      </w:r>
    </w:p>
    <w:p w14:paraId="7CFE5195" w14:textId="77777777" w:rsidR="0008506D" w:rsidRPr="0008506D" w:rsidRDefault="0008506D" w:rsidP="0008506D">
      <w:pPr>
        <w:spacing w:after="0"/>
        <w:ind w:firstLine="709"/>
        <w:jc w:val="both"/>
        <w:rPr>
          <w:lang w:val="en-US"/>
        </w:rPr>
      </w:pPr>
      <w:r w:rsidRPr="0008506D">
        <w:rPr>
          <w:lang w:val="en-US"/>
        </w:rPr>
        <w:t xml:space="preserve">b) merite în pregătirea specialiştilor de înaltă calificare în unul sau mai multe domenii ale vieţii sociale. </w:t>
      </w:r>
    </w:p>
    <w:p w14:paraId="438CAFDF" w14:textId="77777777" w:rsidR="0008506D" w:rsidRPr="0008506D" w:rsidRDefault="0008506D" w:rsidP="0008506D">
      <w:pPr>
        <w:spacing w:after="0"/>
        <w:ind w:firstLine="709"/>
        <w:jc w:val="both"/>
        <w:rPr>
          <w:lang w:val="en-US"/>
        </w:rPr>
      </w:pPr>
      <w:r w:rsidRPr="0008506D">
        <w:rPr>
          <w:lang w:val="en-US"/>
        </w:rPr>
        <w:t>(2) Ordinul „Ordinul Muncii” cuprinde, în ordine ierarhică descrescătoare, trei clase:</w:t>
      </w:r>
    </w:p>
    <w:p w14:paraId="0743E9D6" w14:textId="77777777" w:rsidR="0008506D" w:rsidRPr="0008506D" w:rsidRDefault="0008506D" w:rsidP="0008506D">
      <w:pPr>
        <w:spacing w:after="0"/>
        <w:ind w:firstLine="709"/>
        <w:jc w:val="both"/>
        <w:rPr>
          <w:lang w:val="en-US"/>
        </w:rPr>
      </w:pPr>
      <w:r w:rsidRPr="0008506D">
        <w:rPr>
          <w:lang w:val="en-US"/>
        </w:rPr>
        <w:t>a) Ordinul „Ordinul Muncii” clasa I;</w:t>
      </w:r>
    </w:p>
    <w:p w14:paraId="536E78D4" w14:textId="77777777" w:rsidR="0008506D" w:rsidRPr="0008506D" w:rsidRDefault="0008506D" w:rsidP="0008506D">
      <w:pPr>
        <w:spacing w:after="0"/>
        <w:ind w:firstLine="709"/>
        <w:jc w:val="both"/>
        <w:rPr>
          <w:lang w:val="en-US"/>
        </w:rPr>
      </w:pPr>
      <w:r w:rsidRPr="0008506D">
        <w:rPr>
          <w:lang w:val="en-US"/>
        </w:rPr>
        <w:t>b) Ordinul „Ordinul Muncii” clasa II;</w:t>
      </w:r>
    </w:p>
    <w:p w14:paraId="501E3ECC" w14:textId="77777777" w:rsidR="0008506D" w:rsidRPr="0008506D" w:rsidRDefault="0008506D" w:rsidP="0008506D">
      <w:pPr>
        <w:spacing w:after="0"/>
        <w:ind w:firstLine="709"/>
        <w:jc w:val="both"/>
        <w:rPr>
          <w:lang w:val="en-US"/>
        </w:rPr>
      </w:pPr>
      <w:r w:rsidRPr="0008506D">
        <w:rPr>
          <w:lang w:val="en-US"/>
        </w:rPr>
        <w:t>c) Ordinul „Ordinul Muncii” clasa III.</w:t>
      </w:r>
    </w:p>
    <w:p w14:paraId="335BF386" w14:textId="77777777" w:rsidR="0008506D" w:rsidRPr="0008506D" w:rsidRDefault="0008506D" w:rsidP="0008506D">
      <w:pPr>
        <w:spacing w:after="0"/>
        <w:ind w:firstLine="709"/>
        <w:jc w:val="both"/>
        <w:rPr>
          <w:lang w:val="en-US"/>
        </w:rPr>
      </w:pPr>
      <w:r w:rsidRPr="0008506D">
        <w:rPr>
          <w:lang w:val="en-US"/>
        </w:rPr>
        <w:t>(3) La conferirea Ordinului „Ordinul Muncii” se ţine seama, de asemenea, de vechimea în muncă sau în serviciu după cum urmează:</w:t>
      </w:r>
    </w:p>
    <w:p w14:paraId="699A263B" w14:textId="77777777" w:rsidR="0008506D" w:rsidRPr="0008506D" w:rsidRDefault="0008506D" w:rsidP="0008506D">
      <w:pPr>
        <w:spacing w:after="0"/>
        <w:ind w:firstLine="709"/>
        <w:jc w:val="both"/>
        <w:rPr>
          <w:lang w:val="en-US"/>
        </w:rPr>
      </w:pPr>
      <w:r w:rsidRPr="0008506D">
        <w:rPr>
          <w:lang w:val="en-US"/>
        </w:rPr>
        <w:t>a) cel puţin 15 ani – pentru Ordinul „Ordinul Muncii” clasa I;</w:t>
      </w:r>
    </w:p>
    <w:p w14:paraId="59B99B5F" w14:textId="77777777" w:rsidR="0008506D" w:rsidRPr="0008506D" w:rsidRDefault="0008506D" w:rsidP="0008506D">
      <w:pPr>
        <w:spacing w:after="0"/>
        <w:ind w:firstLine="709"/>
        <w:jc w:val="both"/>
        <w:rPr>
          <w:lang w:val="en-US"/>
        </w:rPr>
      </w:pPr>
      <w:r w:rsidRPr="0008506D">
        <w:rPr>
          <w:lang w:val="en-US"/>
        </w:rPr>
        <w:t>b) cel puţin 10 ani – pentru Ordinul „Ordinul Muncii” clasa II;</w:t>
      </w:r>
    </w:p>
    <w:p w14:paraId="408A619B" w14:textId="77777777" w:rsidR="0008506D" w:rsidRPr="0008506D" w:rsidRDefault="0008506D" w:rsidP="0008506D">
      <w:pPr>
        <w:spacing w:after="0"/>
        <w:ind w:firstLine="709"/>
        <w:jc w:val="both"/>
        <w:rPr>
          <w:lang w:val="en-US"/>
        </w:rPr>
      </w:pPr>
      <w:r w:rsidRPr="0008506D">
        <w:rPr>
          <w:lang w:val="en-US"/>
        </w:rPr>
        <w:t>c) cel puţin 5 ani – pentru Ordinul „Ordinul Muncii” clasa III.</w:t>
      </w:r>
    </w:p>
    <w:p w14:paraId="17CF45D6" w14:textId="77777777" w:rsidR="0008506D" w:rsidRPr="0008506D" w:rsidRDefault="0008506D" w:rsidP="0008506D">
      <w:pPr>
        <w:spacing w:after="0"/>
        <w:ind w:firstLine="709"/>
        <w:jc w:val="both"/>
        <w:rPr>
          <w:lang w:val="en-US"/>
        </w:rPr>
      </w:pPr>
      <w:r w:rsidRPr="0008506D">
        <w:rPr>
          <w:lang w:val="en-US"/>
        </w:rPr>
        <w:t>Pentru merite excepţionale, ordinul poate fi conferit fără a se ţine seama de vechimea în muncă sau în serviciu, după caz.</w:t>
      </w:r>
    </w:p>
    <w:p w14:paraId="05B6E402" w14:textId="77777777" w:rsidR="0008506D" w:rsidRPr="0008506D" w:rsidRDefault="0008506D" w:rsidP="0008506D">
      <w:pPr>
        <w:spacing w:after="0"/>
        <w:ind w:firstLine="709"/>
        <w:jc w:val="both"/>
        <w:rPr>
          <w:lang w:val="en-US"/>
        </w:rPr>
      </w:pPr>
      <w:r w:rsidRPr="0008506D">
        <w:rPr>
          <w:lang w:val="en-US"/>
        </w:rPr>
        <w:t>(4) Însemnul Ordinului „Ordinul Muncii” reprezintă o cruce labată cu extremităţile braţelor rotunjite convex (cruce Ruppert), uşor convexă, înscrisă într-un cerc imaginar cu diametrul de 45 mm, de aur, emailată albastru-deschis (</w:t>
      </w:r>
      <w:r w:rsidRPr="0008506D">
        <w:rPr>
          <w:i/>
          <w:iCs/>
          <w:lang w:val="en-US"/>
        </w:rPr>
        <w:t>Pantone 660 C</w:t>
      </w:r>
      <w:r w:rsidRPr="0008506D">
        <w:rPr>
          <w:lang w:val="en-US"/>
        </w:rPr>
        <w:t xml:space="preserve">) şi cu bordură albă. Crucea este cantonată de 4 albine în zbor, în relief, adosate, de aur, brunate, aşezate pe un disc de acelaşi metal, cu diametrul de 39 mm. În mijlocul crucii este aplicat un medalion în formă de roză heraldică, în relief, cu petalele înscrise într-un cerc imaginar cu diametrul de 17 mm, iar cu sepalele – într-un cerc imaginar cu diametrul de 22 mm. Roza este de aur şi emailată pe exteriorul petalelor florii alb, iar pe interior – de aur la clasa I, alb la clasa II, albastru-deschis la clasa III. În mijlocul corolei apare Stema de Stat a Republicii Moldova (h 11 mm), în întregime de aur, în relief. </w:t>
      </w:r>
    </w:p>
    <w:p w14:paraId="5455DC38" w14:textId="77777777" w:rsidR="0008506D" w:rsidRPr="0008506D" w:rsidRDefault="0008506D" w:rsidP="0008506D">
      <w:pPr>
        <w:spacing w:after="0"/>
        <w:ind w:firstLine="709"/>
        <w:jc w:val="both"/>
        <w:rPr>
          <w:lang w:val="en-US"/>
        </w:rPr>
      </w:pPr>
      <w:r w:rsidRPr="0008506D">
        <w:rPr>
          <w:lang w:val="en-US"/>
        </w:rPr>
        <w:t xml:space="preserve">Reversul însemnului are gravat în incizie numărul de rând al distincţiei şi este prevăzut cu un sistem de prindere. </w:t>
      </w:r>
    </w:p>
    <w:p w14:paraId="7CEE32B9" w14:textId="77777777" w:rsidR="0008506D" w:rsidRPr="0008506D" w:rsidRDefault="0008506D" w:rsidP="0008506D">
      <w:pPr>
        <w:spacing w:after="0"/>
        <w:ind w:firstLine="709"/>
        <w:jc w:val="both"/>
        <w:rPr>
          <w:lang w:val="en-US"/>
        </w:rPr>
      </w:pPr>
      <w:r w:rsidRPr="0008506D">
        <w:rPr>
          <w:lang w:val="en-US"/>
        </w:rPr>
        <w:t>Însemnul se confecţionează din tombac, poleit cu aur, brunat şi emailat.</w:t>
      </w:r>
    </w:p>
    <w:p w14:paraId="591CD000" w14:textId="77777777" w:rsidR="0008506D" w:rsidRPr="0008506D" w:rsidRDefault="0008506D" w:rsidP="0008506D">
      <w:pPr>
        <w:spacing w:after="0"/>
        <w:ind w:firstLine="709"/>
        <w:jc w:val="both"/>
        <w:rPr>
          <w:lang w:val="en-US"/>
        </w:rPr>
      </w:pPr>
      <w:r w:rsidRPr="0008506D">
        <w:rPr>
          <w:lang w:val="en-US"/>
        </w:rPr>
        <w:t>(5) Panglica baretei de substituire a Ordinului „Ordinul Muncii” este galbenă (</w:t>
      </w:r>
      <w:r w:rsidRPr="0008506D">
        <w:rPr>
          <w:i/>
          <w:iCs/>
          <w:lang w:val="en-US"/>
        </w:rPr>
        <w:t>Pantone 109 C</w:t>
      </w:r>
      <w:r w:rsidRPr="0008506D">
        <w:rPr>
          <w:lang w:val="en-US"/>
        </w:rPr>
        <w:t>) şi are pe marginea stângă trei dungi, late de 2,5 mm fiecare, în culorile naţionale ale Republicii Moldova – albastru, galben, roşu, iar pe cea dreaptă, la distanţa de 2 mm de margine, dungi albastru-deschis (</w:t>
      </w:r>
      <w:r w:rsidRPr="0008506D">
        <w:rPr>
          <w:i/>
          <w:iCs/>
          <w:lang w:val="en-US"/>
        </w:rPr>
        <w:t>Pantone 660 C</w:t>
      </w:r>
      <w:r w:rsidRPr="0008506D">
        <w:rPr>
          <w:lang w:val="en-US"/>
        </w:rPr>
        <w:t xml:space="preserve">) late de 2,5 mm fiecare – una la clasa I, două, separate între ele cu o dungă de 0,5 mm de culoarea </w:t>
      </w:r>
      <w:r w:rsidRPr="0008506D">
        <w:rPr>
          <w:lang w:val="en-US"/>
        </w:rPr>
        <w:lastRenderedPageBreak/>
        <w:t>fondului, la clasa II, şi trei, separate între ele cu câte o dungă de 0,5 mm de culoarea fondului, la clasa III.</w:t>
      </w:r>
    </w:p>
    <w:p w14:paraId="41648650" w14:textId="77777777" w:rsidR="0008506D" w:rsidRPr="0008506D" w:rsidRDefault="0008506D" w:rsidP="0008506D">
      <w:pPr>
        <w:spacing w:after="0"/>
        <w:ind w:firstLine="709"/>
        <w:jc w:val="both"/>
        <w:rPr>
          <w:lang w:val="en-US"/>
        </w:rPr>
      </w:pPr>
      <w:r w:rsidRPr="0008506D">
        <w:rPr>
          <w:lang w:val="en-US"/>
        </w:rPr>
        <w:t> </w:t>
      </w:r>
    </w:p>
    <w:p w14:paraId="48817DA2" w14:textId="77777777" w:rsidR="0008506D" w:rsidRPr="0008506D" w:rsidRDefault="0008506D" w:rsidP="0008506D">
      <w:pPr>
        <w:spacing w:after="0"/>
        <w:ind w:firstLine="709"/>
        <w:jc w:val="both"/>
        <w:rPr>
          <w:b/>
          <w:bCs/>
          <w:lang w:val="en-US"/>
        </w:rPr>
      </w:pPr>
      <w:r w:rsidRPr="0008506D">
        <w:rPr>
          <w:b/>
          <w:bCs/>
          <w:lang w:val="en-US"/>
        </w:rPr>
        <w:t xml:space="preserve">Secţiunea a 8-a </w:t>
      </w:r>
    </w:p>
    <w:p w14:paraId="2ABD9023" w14:textId="77777777" w:rsidR="0008506D" w:rsidRPr="0008506D" w:rsidRDefault="0008506D" w:rsidP="0008506D">
      <w:pPr>
        <w:spacing w:after="0"/>
        <w:ind w:firstLine="709"/>
        <w:jc w:val="both"/>
        <w:rPr>
          <w:b/>
          <w:bCs/>
          <w:lang w:val="en-US"/>
        </w:rPr>
      </w:pPr>
      <w:r w:rsidRPr="0008506D">
        <w:rPr>
          <w:b/>
          <w:bCs/>
          <w:lang w:val="en-US"/>
        </w:rPr>
        <w:t>Statutul Crucii „Meritul Militar”</w:t>
      </w:r>
    </w:p>
    <w:p w14:paraId="454F51DA" w14:textId="77777777" w:rsidR="0008506D" w:rsidRPr="0008506D" w:rsidRDefault="0008506D" w:rsidP="0008506D">
      <w:pPr>
        <w:spacing w:after="0"/>
        <w:ind w:firstLine="709"/>
        <w:jc w:val="both"/>
        <w:rPr>
          <w:lang w:val="en-US"/>
        </w:rPr>
      </w:pPr>
      <w:r w:rsidRPr="0008506D">
        <w:rPr>
          <w:b/>
          <w:bCs/>
          <w:lang w:val="en-US"/>
        </w:rPr>
        <w:t>Art.15.</w:t>
      </w:r>
      <w:r w:rsidRPr="0008506D">
        <w:rPr>
          <w:lang w:val="en-US"/>
        </w:rPr>
        <w:t xml:space="preserve"> – (1) Crucea „Meritul Militar” se conferă pentru acte de vitejie şi eroism în timpul operaţiilor de luptă, apărării independenţei şi suveranităţii Republicii Moldova, asigurării ordinii publice, prevenirii şi lichidării consecinţelor situaţiilor de urgenţă şi excepţionale, apărării drepturilor şi libertăţilor omului, precum şi pentru serviciu militar ireproşabil.</w:t>
      </w:r>
    </w:p>
    <w:p w14:paraId="0F03E872" w14:textId="77777777" w:rsidR="0008506D" w:rsidRPr="0008506D" w:rsidRDefault="0008506D" w:rsidP="0008506D">
      <w:pPr>
        <w:spacing w:after="0"/>
        <w:ind w:firstLine="709"/>
        <w:jc w:val="both"/>
        <w:rPr>
          <w:lang w:val="en-US"/>
        </w:rPr>
      </w:pPr>
      <w:r w:rsidRPr="0008506D">
        <w:rPr>
          <w:lang w:val="en-US"/>
        </w:rPr>
        <w:t>(2) Însemnul Crucii „Meritul Militar” reprezintă o cruce labată cu extremităţile braţelor rotunjite convex (cruce Ruppert), cu diametrul de 30 mm, uşor convexă, cu chenar-cadru de aur în relief şi smaltată bordo (</w:t>
      </w:r>
      <w:r w:rsidRPr="0008506D">
        <w:rPr>
          <w:i/>
          <w:iCs/>
          <w:lang w:val="en-US"/>
        </w:rPr>
        <w:t>Pantone 1955</w:t>
      </w:r>
      <w:r w:rsidRPr="0008506D">
        <w:rPr>
          <w:lang w:val="en-US"/>
        </w:rPr>
        <w:t xml:space="preserve">). Crucea este aşezată pe două spade încrucişate în săritoare, cu vârfurile în sus, înscrise într-un cerc imaginar cu diametrul de 32 mm şi străpungând o cunună circulară bogată de ramuri de laur cu diametrul de 28 mm, totul în relief şi de aur. Crucea este supraîncărcată cu un medalion rotund cu diametrul de 18 mm, având chenar-cadru de aur în relief, iar în mijloc, în câmp alb, imaginea Stemei de Stat a Republicii Moldova în întregime de aur şi, dedesubtul stemei, în semicerc, legenda cu litere capitale de acelaşi metal: „MERITUL MILITAR”, totul în relief. Pe extremitatea braţului superior al crucii, însemnul este prevăzut cu o toartă de suspensie, de aur, întoarsă cu partea laterală spre privitor. </w:t>
      </w:r>
    </w:p>
    <w:p w14:paraId="23F9257F" w14:textId="77777777" w:rsidR="0008506D" w:rsidRPr="0008506D" w:rsidRDefault="0008506D" w:rsidP="0008506D">
      <w:pPr>
        <w:spacing w:after="0"/>
        <w:ind w:firstLine="709"/>
        <w:jc w:val="both"/>
        <w:rPr>
          <w:lang w:val="en-US"/>
        </w:rPr>
      </w:pPr>
      <w:r w:rsidRPr="0008506D">
        <w:rPr>
          <w:lang w:val="en-US"/>
        </w:rPr>
        <w:t xml:space="preserve">Reversul însemnului este plat şi are gravat în incizie numărul de rând al distincţiei. </w:t>
      </w:r>
    </w:p>
    <w:p w14:paraId="282048F0" w14:textId="77777777" w:rsidR="0008506D" w:rsidRPr="0008506D" w:rsidRDefault="0008506D" w:rsidP="0008506D">
      <w:pPr>
        <w:spacing w:after="0"/>
        <w:ind w:firstLine="709"/>
        <w:jc w:val="both"/>
        <w:rPr>
          <w:lang w:val="en-US"/>
        </w:rPr>
      </w:pPr>
      <w:r w:rsidRPr="0008506D">
        <w:rPr>
          <w:lang w:val="en-US"/>
        </w:rPr>
        <w:t>Însemnul se confecţionează din tombac, poleit cu aur şi emailat.</w:t>
      </w:r>
    </w:p>
    <w:p w14:paraId="799AE3D2" w14:textId="77777777" w:rsidR="0008506D" w:rsidRPr="0008506D" w:rsidRDefault="0008506D" w:rsidP="0008506D">
      <w:pPr>
        <w:spacing w:after="0"/>
        <w:ind w:firstLine="709"/>
        <w:jc w:val="both"/>
        <w:rPr>
          <w:lang w:val="en-US"/>
        </w:rPr>
      </w:pPr>
      <w:r w:rsidRPr="0008506D">
        <w:rPr>
          <w:lang w:val="en-US"/>
        </w:rPr>
        <w:t>Panglica Crucii „Meritul Militar” este din moar alb, lată de 30 mm, cu o dungă galbenă (</w:t>
      </w:r>
      <w:r w:rsidRPr="0008506D">
        <w:rPr>
          <w:i/>
          <w:iCs/>
          <w:lang w:val="en-US"/>
        </w:rPr>
        <w:t>Pantone 129 C</w:t>
      </w:r>
      <w:r w:rsidRPr="0008506D">
        <w:rPr>
          <w:lang w:val="en-US"/>
        </w:rPr>
        <w:t>) pe mijloc, lată de 7 mm, bordată cu câte o dungă neagră lată de 1 mm şi flancată la distanţa de 1,5 mm de dunga neagră de câte o dungă portocalie (</w:t>
      </w:r>
      <w:r w:rsidRPr="0008506D">
        <w:rPr>
          <w:i/>
          <w:iCs/>
          <w:lang w:val="en-US"/>
        </w:rPr>
        <w:t>Pantone 166 C</w:t>
      </w:r>
      <w:r w:rsidRPr="0008506D">
        <w:rPr>
          <w:lang w:val="en-US"/>
        </w:rPr>
        <w:t>) lată de 6 mm. Panglica se îmbracă pe o baretă metalică, de formă dreptunghiulară, cu colţurile de jos tăiate, cu înălţimea de 52 mm, având pe latura de jos o toartă de suspensie, de aur, iar pe verso un sistem de prindere.</w:t>
      </w:r>
    </w:p>
    <w:p w14:paraId="4622D7D0" w14:textId="77777777" w:rsidR="0008506D" w:rsidRPr="0008506D" w:rsidRDefault="0008506D" w:rsidP="0008506D">
      <w:pPr>
        <w:spacing w:after="0"/>
        <w:ind w:firstLine="709"/>
        <w:jc w:val="both"/>
        <w:rPr>
          <w:lang w:val="en-US"/>
        </w:rPr>
      </w:pPr>
      <w:r w:rsidRPr="0008506D">
        <w:rPr>
          <w:lang w:val="en-US"/>
        </w:rPr>
        <w:t>Înălţimea totală a distincţiei nu depăşeşte 90 mm.</w:t>
      </w:r>
    </w:p>
    <w:p w14:paraId="41BE2F63" w14:textId="77777777" w:rsidR="0008506D" w:rsidRPr="0008506D" w:rsidRDefault="0008506D" w:rsidP="0008506D">
      <w:pPr>
        <w:spacing w:after="0"/>
        <w:ind w:firstLine="709"/>
        <w:jc w:val="both"/>
        <w:rPr>
          <w:lang w:val="en-US"/>
        </w:rPr>
      </w:pPr>
      <w:r w:rsidRPr="0008506D">
        <w:rPr>
          <w:lang w:val="en-US"/>
        </w:rPr>
        <w:t> </w:t>
      </w:r>
    </w:p>
    <w:p w14:paraId="382CC73A" w14:textId="77777777" w:rsidR="0008506D" w:rsidRPr="0008506D" w:rsidRDefault="0008506D" w:rsidP="0008506D">
      <w:pPr>
        <w:spacing w:after="0"/>
        <w:ind w:firstLine="709"/>
        <w:jc w:val="both"/>
        <w:rPr>
          <w:b/>
          <w:bCs/>
          <w:lang w:val="en-US"/>
        </w:rPr>
      </w:pPr>
      <w:r w:rsidRPr="0008506D">
        <w:rPr>
          <w:b/>
          <w:bCs/>
          <w:lang w:val="en-US"/>
        </w:rPr>
        <w:t>Secţiunea a 9-a</w:t>
      </w:r>
    </w:p>
    <w:p w14:paraId="28E3C2E1" w14:textId="77777777" w:rsidR="0008506D" w:rsidRPr="0008506D" w:rsidRDefault="0008506D" w:rsidP="0008506D">
      <w:pPr>
        <w:spacing w:after="0"/>
        <w:ind w:firstLine="709"/>
        <w:jc w:val="both"/>
        <w:rPr>
          <w:b/>
          <w:bCs/>
          <w:lang w:val="en-US"/>
        </w:rPr>
      </w:pPr>
      <w:r w:rsidRPr="0008506D">
        <w:rPr>
          <w:b/>
          <w:bCs/>
          <w:lang w:val="en-US"/>
        </w:rPr>
        <w:t>Statutul Crucii „Crucea Misiunilor Internaţionale”</w:t>
      </w:r>
    </w:p>
    <w:p w14:paraId="44B7FE2A" w14:textId="77777777" w:rsidR="0008506D" w:rsidRPr="0008506D" w:rsidRDefault="0008506D" w:rsidP="0008506D">
      <w:pPr>
        <w:spacing w:after="0"/>
        <w:ind w:firstLine="709"/>
        <w:jc w:val="both"/>
        <w:rPr>
          <w:lang w:val="en-US"/>
        </w:rPr>
      </w:pPr>
      <w:r w:rsidRPr="0008506D">
        <w:rPr>
          <w:b/>
          <w:bCs/>
          <w:lang w:val="en-US"/>
        </w:rPr>
        <w:t>Art.16.</w:t>
      </w:r>
      <w:r w:rsidRPr="0008506D">
        <w:rPr>
          <w:lang w:val="en-US"/>
        </w:rPr>
        <w:t xml:space="preserve"> – (1) Crucea „Crucea Misiunilor Internaţionale” se conferă, pentru merite deosebite în cadrul misiunilor de serviciu ce prezintă risc sporit pentru viaţă, personalului şi contingentelor detaşate în misiuni şi operaţii internaţionale în conformitate cu prevederile Legii nr.219/2015 privind participarea Republicii Moldova la misiuni şi operaţii internaţionale.</w:t>
      </w:r>
    </w:p>
    <w:p w14:paraId="619E7596" w14:textId="77777777" w:rsidR="0008506D" w:rsidRPr="0008506D" w:rsidRDefault="0008506D" w:rsidP="0008506D">
      <w:pPr>
        <w:spacing w:after="0"/>
        <w:ind w:firstLine="709"/>
        <w:jc w:val="both"/>
        <w:rPr>
          <w:lang w:val="en-US"/>
        </w:rPr>
      </w:pPr>
      <w:r w:rsidRPr="0008506D">
        <w:rPr>
          <w:lang w:val="en-US"/>
        </w:rPr>
        <w:t xml:space="preserve">(2) Însemnul Crucii „Crucea Misiunilor Internaţionale” reprezintă o cruce de argint labată, cu braţele egale, uşor convexe şi având extremităţile uşor scobite rotunjit, care este înscrisă într-un cerc imaginar cu diametrul de 35 mm şi radiantă cu fascicule a câte şapte raze cu extremităţile uşor scobite rotunjit, divergente şi ascendente din părţi spre mijlocul cantonului dintre braţele crucii, vârfurile razelor </w:t>
      </w:r>
      <w:r w:rsidRPr="0008506D">
        <w:rPr>
          <w:lang w:val="en-US"/>
        </w:rPr>
        <w:lastRenderedPageBreak/>
        <w:t>centrale ale fasciculelor înscriindu-se într-un cerc imaginar cu diametrul de 30 mm. Crucea este încărcată cu un medalion rotund cu diametrul de 14 mm, având chenar-cadru de aur în relief şi în mijloc, în câmp de azur (</w:t>
      </w:r>
      <w:r w:rsidRPr="0008506D">
        <w:rPr>
          <w:i/>
          <w:iCs/>
          <w:lang w:val="en-US"/>
        </w:rPr>
        <w:t>Pantone Process Cya C</w:t>
      </w:r>
      <w:r w:rsidRPr="0008506D">
        <w:rPr>
          <w:lang w:val="en-US"/>
        </w:rPr>
        <w:t xml:space="preserve">), imaginea în relief a Stemei de Stat a Republicii Moldova în întregime de aur. Pe mijlocul extremităţii braţului de sus este prevăzută o toartă de suspensie, de culoarea crucii, prin care însemnul se fixează de baretă cu un inel de culoarea crucii. </w:t>
      </w:r>
    </w:p>
    <w:p w14:paraId="1711DDA7" w14:textId="77777777" w:rsidR="0008506D" w:rsidRPr="0008506D" w:rsidRDefault="0008506D" w:rsidP="0008506D">
      <w:pPr>
        <w:spacing w:after="0"/>
        <w:ind w:firstLine="709"/>
        <w:jc w:val="both"/>
        <w:rPr>
          <w:lang w:val="en-US"/>
        </w:rPr>
      </w:pPr>
      <w:r w:rsidRPr="0008506D">
        <w:rPr>
          <w:lang w:val="en-US"/>
        </w:rPr>
        <w:t xml:space="preserve">Reversul însemnului este plat şi are gravat în incizie numărul de rând al distincţiei. </w:t>
      </w:r>
    </w:p>
    <w:p w14:paraId="23710133" w14:textId="77777777" w:rsidR="0008506D" w:rsidRPr="0008506D" w:rsidRDefault="0008506D" w:rsidP="0008506D">
      <w:pPr>
        <w:spacing w:after="0"/>
        <w:ind w:firstLine="709"/>
        <w:jc w:val="both"/>
        <w:rPr>
          <w:lang w:val="en-US"/>
        </w:rPr>
      </w:pPr>
      <w:r w:rsidRPr="0008506D">
        <w:rPr>
          <w:lang w:val="en-US"/>
        </w:rPr>
        <w:t xml:space="preserve">Însemnul se confecţionează din tombac, poleit cu argint, poleit cu aur şi emailat. </w:t>
      </w:r>
    </w:p>
    <w:p w14:paraId="4147B77A" w14:textId="77777777" w:rsidR="0008506D" w:rsidRPr="0008506D" w:rsidRDefault="0008506D" w:rsidP="0008506D">
      <w:pPr>
        <w:spacing w:after="0"/>
        <w:ind w:firstLine="709"/>
        <w:jc w:val="both"/>
        <w:rPr>
          <w:lang w:val="en-US"/>
        </w:rPr>
      </w:pPr>
      <w:r w:rsidRPr="0008506D">
        <w:rPr>
          <w:lang w:val="en-US"/>
        </w:rPr>
        <w:t>Panglica Crucii „Crucea Misiunilor Internaţionale” este din moar alb, lată de 30 mm şi dungată vertical cu dungi albastru-deschis (</w:t>
      </w:r>
      <w:r w:rsidRPr="0008506D">
        <w:rPr>
          <w:i/>
          <w:iCs/>
          <w:lang w:val="en-US"/>
        </w:rPr>
        <w:t>Pantone Process Cyan C</w:t>
      </w:r>
      <w:r w:rsidRPr="0008506D">
        <w:rPr>
          <w:lang w:val="en-US"/>
        </w:rPr>
        <w:t>): una pe mijloc, cu lăţimea de 4 mm, flancată la distanţa de 1 mm de câte o dungă cu lăţimea de 1 mm, iar pe margini de câte două dungi, cu lăţimea de 1 mm fiecare, separate una de alta şi de margine prin dungi verticale de culoarea fondului panglicii, cu lăţimea de 1 mm. Panglica se îmbracă pe o baretă metalică, de formă dreptunghiulară, cu colţurile de jos tăiate, cu înălţimea de 52 mm, având pe latura de jos o toartă de suspensie, de culoarea însemnului, iar pe verso un sistem de prindere.</w:t>
      </w:r>
    </w:p>
    <w:p w14:paraId="775694C4" w14:textId="77777777" w:rsidR="0008506D" w:rsidRPr="0008506D" w:rsidRDefault="0008506D" w:rsidP="0008506D">
      <w:pPr>
        <w:spacing w:after="0"/>
        <w:ind w:firstLine="709"/>
        <w:jc w:val="both"/>
        <w:rPr>
          <w:lang w:val="en-US"/>
        </w:rPr>
      </w:pPr>
      <w:r w:rsidRPr="0008506D">
        <w:rPr>
          <w:lang w:val="en-US"/>
        </w:rPr>
        <w:t xml:space="preserve">Înălţimea totală a distincţiei nu depăşeşte 90 mm. </w:t>
      </w:r>
    </w:p>
    <w:p w14:paraId="4F960E0D" w14:textId="77777777" w:rsidR="0008506D" w:rsidRPr="0008506D" w:rsidRDefault="0008506D" w:rsidP="0008506D">
      <w:pPr>
        <w:spacing w:after="0"/>
        <w:ind w:firstLine="709"/>
        <w:jc w:val="both"/>
        <w:rPr>
          <w:lang w:val="en-US"/>
        </w:rPr>
      </w:pPr>
      <w:r w:rsidRPr="0008506D">
        <w:rPr>
          <w:lang w:val="en-US"/>
        </w:rPr>
        <w:t> </w:t>
      </w:r>
    </w:p>
    <w:p w14:paraId="4AA5E376" w14:textId="77777777" w:rsidR="0008506D" w:rsidRPr="0008506D" w:rsidRDefault="0008506D" w:rsidP="0008506D">
      <w:pPr>
        <w:spacing w:after="0"/>
        <w:ind w:firstLine="709"/>
        <w:jc w:val="both"/>
        <w:rPr>
          <w:b/>
          <w:bCs/>
          <w:lang w:val="en-US"/>
        </w:rPr>
      </w:pPr>
      <w:r w:rsidRPr="0008506D">
        <w:rPr>
          <w:b/>
          <w:bCs/>
          <w:lang w:val="en-US"/>
        </w:rPr>
        <w:t>Secţiunea a 10-a</w:t>
      </w:r>
    </w:p>
    <w:p w14:paraId="5913FE6E" w14:textId="77777777" w:rsidR="0008506D" w:rsidRPr="0008506D" w:rsidRDefault="0008506D" w:rsidP="0008506D">
      <w:pPr>
        <w:spacing w:after="0"/>
        <w:ind w:firstLine="709"/>
        <w:jc w:val="both"/>
        <w:rPr>
          <w:b/>
          <w:bCs/>
          <w:lang w:val="en-US"/>
        </w:rPr>
      </w:pPr>
      <w:r w:rsidRPr="0008506D">
        <w:rPr>
          <w:b/>
          <w:bCs/>
          <w:lang w:val="en-US"/>
        </w:rPr>
        <w:t>Statutul Medaliei „Pentru Vitejie”</w:t>
      </w:r>
    </w:p>
    <w:p w14:paraId="6F14B69F" w14:textId="77777777" w:rsidR="0008506D" w:rsidRPr="0008506D" w:rsidRDefault="0008506D" w:rsidP="0008506D">
      <w:pPr>
        <w:spacing w:after="0"/>
        <w:ind w:firstLine="709"/>
        <w:jc w:val="both"/>
        <w:rPr>
          <w:lang w:val="en-US"/>
        </w:rPr>
      </w:pPr>
      <w:r w:rsidRPr="0008506D">
        <w:rPr>
          <w:b/>
          <w:bCs/>
          <w:lang w:val="en-US"/>
        </w:rPr>
        <w:t>Art.17.</w:t>
      </w:r>
      <w:r w:rsidRPr="0008506D">
        <w:rPr>
          <w:lang w:val="en-US"/>
        </w:rPr>
        <w:t xml:space="preserve"> – (1) Medalia „Pentru Vitejie” se conferă pentru dârzenie şi curaj manifestate la salvarea de vieţi omeneşti, la menţinerea ordinii publice, la combaterea criminalităţii, la lichidarea urmărilor calamităţilor naturale şi în alte circumstanţe excepţionale.</w:t>
      </w:r>
    </w:p>
    <w:p w14:paraId="08AEEAD9" w14:textId="77777777" w:rsidR="0008506D" w:rsidRPr="0008506D" w:rsidRDefault="0008506D" w:rsidP="0008506D">
      <w:pPr>
        <w:spacing w:after="0"/>
        <w:ind w:firstLine="709"/>
        <w:jc w:val="both"/>
        <w:rPr>
          <w:lang w:val="en-US"/>
        </w:rPr>
      </w:pPr>
      <w:r w:rsidRPr="0008506D">
        <w:rPr>
          <w:lang w:val="en-US"/>
        </w:rPr>
        <w:t>(2) Însemnul Medaliei „Pentru Vitejie” reprezintă un medalion rotund cu diametrul de 30 mm, monocolor, de aur brunat, cu o toartă de suspensie în partea superioară, întoarsă cu partea laterală spre privitor, prin care se suspendă de bareta însemnului.</w:t>
      </w:r>
    </w:p>
    <w:p w14:paraId="39744EB0" w14:textId="77777777" w:rsidR="0008506D" w:rsidRPr="0008506D" w:rsidRDefault="0008506D" w:rsidP="0008506D">
      <w:pPr>
        <w:spacing w:after="0"/>
        <w:ind w:firstLine="709"/>
        <w:jc w:val="both"/>
        <w:rPr>
          <w:lang w:val="en-US"/>
        </w:rPr>
      </w:pPr>
      <w:r w:rsidRPr="0008506D">
        <w:rPr>
          <w:lang w:val="en-US"/>
        </w:rPr>
        <w:t>Pe avers este reprezentată imaginea unei cruci cleşate (</w:t>
      </w:r>
      <w:r w:rsidRPr="0008506D">
        <w:rPr>
          <w:i/>
          <w:iCs/>
          <w:lang w:val="en-US"/>
        </w:rPr>
        <w:t>croix clechée</w:t>
      </w:r>
      <w:r w:rsidRPr="0008506D">
        <w:rPr>
          <w:lang w:val="en-US"/>
        </w:rPr>
        <w:t xml:space="preserve">) cu braţele egale şi cu vârfurile braţelor atingând marginile medalionului. Crucea este formată din fascicule de raze piramidale şi radiantă cu fascicule a câte trei raze, de asemenea piramidale, dar mai scurte, mai rare, mai late şi pe care stau 4 acvile heraldice cu aripile desfăcute, cuprinzând crucea şi înscrise în medalion, totul în relief. Pe mijlocul crucii broşează un inel cu diametrul interior de 8 mm şi lăţimea de 3 mm, purtând legenda cu litere capitale: „PENTRU / VITEJIE”, separată prin două catrifoliumuri, totul de asemenea în relief. </w:t>
      </w:r>
    </w:p>
    <w:p w14:paraId="3DFB9732" w14:textId="77777777" w:rsidR="0008506D" w:rsidRPr="0008506D" w:rsidRDefault="0008506D" w:rsidP="0008506D">
      <w:pPr>
        <w:spacing w:after="0"/>
        <w:ind w:firstLine="709"/>
        <w:jc w:val="both"/>
        <w:rPr>
          <w:lang w:val="en-US"/>
        </w:rPr>
      </w:pPr>
      <w:r w:rsidRPr="0008506D">
        <w:rPr>
          <w:lang w:val="en-US"/>
        </w:rPr>
        <w:t xml:space="preserve">Reversul însemnului este plat şi are gravat în incizie numărul de rând al distincţiei. </w:t>
      </w:r>
    </w:p>
    <w:p w14:paraId="77E42A29" w14:textId="77777777" w:rsidR="0008506D" w:rsidRPr="0008506D" w:rsidRDefault="0008506D" w:rsidP="0008506D">
      <w:pPr>
        <w:spacing w:after="0"/>
        <w:ind w:firstLine="709"/>
        <w:jc w:val="both"/>
        <w:rPr>
          <w:lang w:val="en-US"/>
        </w:rPr>
      </w:pPr>
      <w:r w:rsidRPr="0008506D">
        <w:rPr>
          <w:lang w:val="en-US"/>
        </w:rPr>
        <w:t>Însemnul se confecţionează din alamă.</w:t>
      </w:r>
    </w:p>
    <w:p w14:paraId="07324E4D" w14:textId="77777777" w:rsidR="0008506D" w:rsidRPr="0008506D" w:rsidRDefault="0008506D" w:rsidP="0008506D">
      <w:pPr>
        <w:spacing w:after="0"/>
        <w:ind w:firstLine="709"/>
        <w:jc w:val="both"/>
        <w:rPr>
          <w:lang w:val="en-US"/>
        </w:rPr>
      </w:pPr>
      <w:r w:rsidRPr="0008506D">
        <w:rPr>
          <w:lang w:val="en-US"/>
        </w:rPr>
        <w:t>Panglica Medaliei „Pentru Vitejie” este din moar, lată de 30 mm şi dungată multicolor după cum urmează: pe mijloc o dungă galbenă (</w:t>
      </w:r>
      <w:r w:rsidRPr="0008506D">
        <w:rPr>
          <w:i/>
          <w:iCs/>
          <w:lang w:val="en-US"/>
        </w:rPr>
        <w:t>Pantone 129 C</w:t>
      </w:r>
      <w:r w:rsidRPr="0008506D">
        <w:rPr>
          <w:lang w:val="en-US"/>
        </w:rPr>
        <w:t>) lată de 2 mm, flancată simetric consecutiv de câte o dungă roşie (</w:t>
      </w:r>
      <w:r w:rsidRPr="0008506D">
        <w:rPr>
          <w:i/>
          <w:iCs/>
          <w:lang w:val="en-US"/>
        </w:rPr>
        <w:t>Pantone 7621 C</w:t>
      </w:r>
      <w:r w:rsidRPr="0008506D">
        <w:rPr>
          <w:lang w:val="en-US"/>
        </w:rPr>
        <w:t xml:space="preserve">) de 3 mm, </w:t>
      </w:r>
      <w:r w:rsidRPr="0008506D">
        <w:rPr>
          <w:lang w:val="en-US"/>
        </w:rPr>
        <w:lastRenderedPageBreak/>
        <w:t>una albă de 2 mm, una turcoaz (</w:t>
      </w:r>
      <w:r w:rsidRPr="0008506D">
        <w:rPr>
          <w:i/>
          <w:iCs/>
          <w:lang w:val="en-US"/>
        </w:rPr>
        <w:t>Pantone 631 C</w:t>
      </w:r>
      <w:r w:rsidRPr="0008506D">
        <w:rPr>
          <w:lang w:val="en-US"/>
        </w:rPr>
        <w:t xml:space="preserve">) de 7 mm şi una marginală galbenă de 2 mm. Panglica se îmbracă pe o baretă metalică, de formă dreptunghiulară, cu colţurile de jos tăiate, prevăzută pe verso cu un sistem de prindere. Pe latura de jos a baretei, peste panglică, se aplică o cununiţă deschisă pe orizontală, formată din două rămurele bogate de laur, simetrice, în relief, confecţionată din acelaşi metal ca şi însemnul şi având deasupra locului de încrucişare a codiţelor rămurelelor o toartă de suspensie încorporată. </w:t>
      </w:r>
    </w:p>
    <w:p w14:paraId="2FF28690" w14:textId="77777777" w:rsidR="0008506D" w:rsidRPr="0008506D" w:rsidRDefault="0008506D" w:rsidP="0008506D">
      <w:pPr>
        <w:spacing w:after="0"/>
        <w:ind w:firstLine="709"/>
        <w:jc w:val="both"/>
        <w:rPr>
          <w:lang w:val="en-US"/>
        </w:rPr>
      </w:pPr>
      <w:r w:rsidRPr="0008506D">
        <w:rPr>
          <w:lang w:val="en-US"/>
        </w:rPr>
        <w:t>Înălţimea baretei asamblate este de 55 mm.</w:t>
      </w:r>
    </w:p>
    <w:p w14:paraId="06210AB2" w14:textId="77777777" w:rsidR="0008506D" w:rsidRPr="0008506D" w:rsidRDefault="0008506D" w:rsidP="0008506D">
      <w:pPr>
        <w:spacing w:after="0"/>
        <w:ind w:firstLine="709"/>
        <w:jc w:val="both"/>
        <w:rPr>
          <w:lang w:val="en-US"/>
        </w:rPr>
      </w:pPr>
      <w:r w:rsidRPr="0008506D">
        <w:rPr>
          <w:lang w:val="en-US"/>
        </w:rPr>
        <w:t xml:space="preserve">Înălţimea totală a distincţiei nu depăşeşte 90 mm. </w:t>
      </w:r>
    </w:p>
    <w:p w14:paraId="3CA413F9" w14:textId="77777777" w:rsidR="0008506D" w:rsidRPr="0008506D" w:rsidRDefault="0008506D" w:rsidP="0008506D">
      <w:pPr>
        <w:spacing w:after="0"/>
        <w:ind w:firstLine="709"/>
        <w:jc w:val="both"/>
        <w:rPr>
          <w:lang w:val="en-US"/>
        </w:rPr>
      </w:pPr>
      <w:r w:rsidRPr="0008506D">
        <w:rPr>
          <w:lang w:val="en-US"/>
        </w:rPr>
        <w:t> </w:t>
      </w:r>
    </w:p>
    <w:p w14:paraId="7D9F11F8" w14:textId="77777777" w:rsidR="0008506D" w:rsidRPr="0008506D" w:rsidRDefault="0008506D" w:rsidP="0008506D">
      <w:pPr>
        <w:spacing w:after="0"/>
        <w:ind w:firstLine="709"/>
        <w:jc w:val="both"/>
        <w:rPr>
          <w:b/>
          <w:bCs/>
          <w:lang w:val="en-US"/>
        </w:rPr>
      </w:pPr>
      <w:r w:rsidRPr="0008506D">
        <w:rPr>
          <w:b/>
          <w:bCs/>
          <w:lang w:val="en-US"/>
        </w:rPr>
        <w:t>Secţiunea a 11-a</w:t>
      </w:r>
    </w:p>
    <w:p w14:paraId="5A81411E" w14:textId="77777777" w:rsidR="0008506D" w:rsidRPr="0008506D" w:rsidRDefault="0008506D" w:rsidP="0008506D">
      <w:pPr>
        <w:spacing w:after="0"/>
        <w:ind w:firstLine="709"/>
        <w:jc w:val="both"/>
        <w:rPr>
          <w:b/>
          <w:bCs/>
          <w:lang w:val="en-US"/>
        </w:rPr>
      </w:pPr>
      <w:r w:rsidRPr="0008506D">
        <w:rPr>
          <w:b/>
          <w:bCs/>
          <w:lang w:val="en-US"/>
        </w:rPr>
        <w:t>Statutul Medaliei „Meritul Civic”</w:t>
      </w:r>
    </w:p>
    <w:p w14:paraId="2BABF6A3" w14:textId="77777777" w:rsidR="0008506D" w:rsidRPr="0008506D" w:rsidRDefault="0008506D" w:rsidP="0008506D">
      <w:pPr>
        <w:spacing w:after="0"/>
        <w:ind w:firstLine="709"/>
        <w:jc w:val="both"/>
        <w:rPr>
          <w:lang w:val="en-US"/>
        </w:rPr>
      </w:pPr>
      <w:r w:rsidRPr="0008506D">
        <w:rPr>
          <w:b/>
          <w:bCs/>
          <w:lang w:val="en-US"/>
        </w:rPr>
        <w:t>Art.18.</w:t>
      </w:r>
      <w:r w:rsidRPr="0008506D">
        <w:rPr>
          <w:lang w:val="en-US"/>
        </w:rPr>
        <w:t xml:space="preserve"> – (1) Medalia „Meritul Civic” se conferă pentru:</w:t>
      </w:r>
    </w:p>
    <w:p w14:paraId="7F21A3C7" w14:textId="77777777" w:rsidR="0008506D" w:rsidRPr="0008506D" w:rsidRDefault="0008506D" w:rsidP="0008506D">
      <w:pPr>
        <w:spacing w:after="0"/>
        <w:ind w:firstLine="709"/>
        <w:jc w:val="both"/>
        <w:rPr>
          <w:lang w:val="en-US"/>
        </w:rPr>
      </w:pPr>
      <w:r w:rsidRPr="0008506D">
        <w:rPr>
          <w:lang w:val="en-US"/>
        </w:rPr>
        <w:t xml:space="preserve">a) merite deosebite în muncă; </w:t>
      </w:r>
    </w:p>
    <w:p w14:paraId="4894FDF5" w14:textId="77777777" w:rsidR="0008506D" w:rsidRPr="0008506D" w:rsidRDefault="0008506D" w:rsidP="0008506D">
      <w:pPr>
        <w:spacing w:after="0"/>
        <w:ind w:firstLine="709"/>
        <w:jc w:val="both"/>
        <w:rPr>
          <w:lang w:val="en-US"/>
        </w:rPr>
      </w:pPr>
      <w:r w:rsidRPr="0008506D">
        <w:rPr>
          <w:lang w:val="en-US"/>
        </w:rPr>
        <w:t>b) activism civic şi participare comunitară;</w:t>
      </w:r>
    </w:p>
    <w:p w14:paraId="16DF72CD" w14:textId="77777777" w:rsidR="0008506D" w:rsidRPr="0008506D" w:rsidRDefault="0008506D" w:rsidP="0008506D">
      <w:pPr>
        <w:spacing w:after="0"/>
        <w:ind w:firstLine="709"/>
        <w:jc w:val="both"/>
        <w:rPr>
          <w:lang w:val="en-US"/>
        </w:rPr>
      </w:pPr>
      <w:r w:rsidRPr="0008506D">
        <w:rPr>
          <w:lang w:val="en-US"/>
        </w:rPr>
        <w:t>c) realizări semnificative în viaţa socială a ţării.</w:t>
      </w:r>
    </w:p>
    <w:p w14:paraId="1543F14D" w14:textId="77777777" w:rsidR="0008506D" w:rsidRPr="0008506D" w:rsidRDefault="0008506D" w:rsidP="0008506D">
      <w:pPr>
        <w:spacing w:after="0"/>
        <w:ind w:firstLine="709"/>
        <w:jc w:val="both"/>
        <w:rPr>
          <w:lang w:val="en-US"/>
        </w:rPr>
      </w:pPr>
      <w:r w:rsidRPr="0008506D">
        <w:rPr>
          <w:lang w:val="en-US"/>
        </w:rPr>
        <w:t xml:space="preserve">(2) Însemnul Medaliei „Meritul Civic” reprezintă un medalion rotund cu diametrul de 30 mm, monocolor, de aur brunat, cu toartă de suspensie în partea superioară, prin care însemnul se prinde de baretă cu un inel de culoarea însemnului. Pe avers, în mijloc, este reprezentată Stema de Stat a Republicii Moldova (h 17 mm), care este înconjurată, în exergă, de o cunună de stejar, compusă din două ramuri bogate, cu vârfurile atingându-se sus şi cu codiţele legate jos cu o fundă, totul în relief. Pe marginea însemnului apare un chenar-cadru, de asemenea în relief. </w:t>
      </w:r>
    </w:p>
    <w:p w14:paraId="6A8CCDBE" w14:textId="77777777" w:rsidR="0008506D" w:rsidRPr="0008506D" w:rsidRDefault="0008506D" w:rsidP="0008506D">
      <w:pPr>
        <w:spacing w:after="0"/>
        <w:ind w:firstLine="709"/>
        <w:jc w:val="both"/>
        <w:rPr>
          <w:lang w:val="en-US"/>
        </w:rPr>
      </w:pPr>
      <w:r w:rsidRPr="0008506D">
        <w:rPr>
          <w:lang w:val="en-US"/>
        </w:rPr>
        <w:t xml:space="preserve">Reversul însemnului este plat şi are gravat în incizie numărul de rând al distincţiei. </w:t>
      </w:r>
    </w:p>
    <w:p w14:paraId="36BDE9C2" w14:textId="77777777" w:rsidR="0008506D" w:rsidRPr="0008506D" w:rsidRDefault="0008506D" w:rsidP="0008506D">
      <w:pPr>
        <w:spacing w:after="0"/>
        <w:ind w:firstLine="709"/>
        <w:jc w:val="both"/>
        <w:rPr>
          <w:lang w:val="en-US"/>
        </w:rPr>
      </w:pPr>
      <w:r w:rsidRPr="0008506D">
        <w:rPr>
          <w:lang w:val="en-US"/>
        </w:rPr>
        <w:t>Însemnul se confecţionează din tombac patinat.</w:t>
      </w:r>
    </w:p>
    <w:p w14:paraId="2EBD9B5B" w14:textId="77777777" w:rsidR="0008506D" w:rsidRPr="0008506D" w:rsidRDefault="0008506D" w:rsidP="0008506D">
      <w:pPr>
        <w:spacing w:after="0"/>
        <w:ind w:firstLine="709"/>
        <w:jc w:val="both"/>
        <w:rPr>
          <w:lang w:val="en-US"/>
        </w:rPr>
      </w:pPr>
      <w:r w:rsidRPr="0008506D">
        <w:rPr>
          <w:lang w:val="en-US"/>
        </w:rPr>
        <w:t>Panglica Medaliei „Meritul Civic” este din moar, lată de 30 mm şi dungată multicolor după cum urmează: pe mijloc o dungă galbenă (</w:t>
      </w:r>
      <w:r w:rsidRPr="0008506D">
        <w:rPr>
          <w:i/>
          <w:iCs/>
          <w:lang w:val="en-US"/>
        </w:rPr>
        <w:t>Pantone 128 C</w:t>
      </w:r>
      <w:r w:rsidRPr="0008506D">
        <w:rPr>
          <w:lang w:val="en-US"/>
        </w:rPr>
        <w:t>) lată de 6 mm, flancată simetric consecutiv de câte o dungă roşie (</w:t>
      </w:r>
      <w:r w:rsidRPr="0008506D">
        <w:rPr>
          <w:i/>
          <w:iCs/>
          <w:lang w:val="en-US"/>
        </w:rPr>
        <w:t>Pantone 187 C</w:t>
      </w:r>
      <w:r w:rsidRPr="0008506D">
        <w:rPr>
          <w:lang w:val="en-US"/>
        </w:rPr>
        <w:t>) de 3 mm, una bej (</w:t>
      </w:r>
      <w:r w:rsidRPr="0008506D">
        <w:rPr>
          <w:i/>
          <w:iCs/>
          <w:lang w:val="en-US"/>
        </w:rPr>
        <w:t>Pantone 728 C</w:t>
      </w:r>
      <w:r w:rsidRPr="0008506D">
        <w:rPr>
          <w:lang w:val="en-US"/>
        </w:rPr>
        <w:t xml:space="preserve">) de 4 mm, una albă de 1 mm şi una marginală bej de 4 mm. Panglica se îmbracă pe o baretă metalică, de formă dreptunghiulară, cu colţurile de jos tăiate, prevăzută pe verso cu un sistem de prindere. Pe latura de jos a baretei, peste panglică, se aplică o cununiţă deschisă pe orizontală, formată din două rămurele bogate de stejar, simetrice, în relief, confecţionată din acelaşi metal ca şi însemnul şi terminată jos cu o toartă de suspensie. </w:t>
      </w:r>
    </w:p>
    <w:p w14:paraId="3AFDD0C5" w14:textId="77777777" w:rsidR="0008506D" w:rsidRPr="0008506D" w:rsidRDefault="0008506D" w:rsidP="0008506D">
      <w:pPr>
        <w:spacing w:after="0"/>
        <w:ind w:firstLine="709"/>
        <w:jc w:val="both"/>
        <w:rPr>
          <w:lang w:val="en-US"/>
        </w:rPr>
      </w:pPr>
      <w:r w:rsidRPr="0008506D">
        <w:rPr>
          <w:lang w:val="en-US"/>
        </w:rPr>
        <w:t>Înălţimea baretei asamblate (fără toartă) este de 55 mm.</w:t>
      </w:r>
    </w:p>
    <w:p w14:paraId="363EDFD2" w14:textId="77777777" w:rsidR="0008506D" w:rsidRPr="0008506D" w:rsidRDefault="0008506D" w:rsidP="0008506D">
      <w:pPr>
        <w:spacing w:after="0"/>
        <w:ind w:firstLine="709"/>
        <w:jc w:val="both"/>
        <w:rPr>
          <w:lang w:val="en-US"/>
        </w:rPr>
      </w:pPr>
      <w:r w:rsidRPr="0008506D">
        <w:rPr>
          <w:lang w:val="en-US"/>
        </w:rPr>
        <w:t>Înălţimea totală a distincţiei nu depăşeşte 90 mm.</w:t>
      </w:r>
    </w:p>
    <w:p w14:paraId="251D555B" w14:textId="77777777" w:rsidR="0008506D" w:rsidRPr="0008506D" w:rsidRDefault="0008506D" w:rsidP="0008506D">
      <w:pPr>
        <w:spacing w:after="0"/>
        <w:ind w:firstLine="709"/>
        <w:jc w:val="both"/>
        <w:rPr>
          <w:lang w:val="en-US"/>
        </w:rPr>
      </w:pPr>
      <w:r w:rsidRPr="0008506D">
        <w:rPr>
          <w:lang w:val="en-US"/>
        </w:rPr>
        <w:t> </w:t>
      </w:r>
    </w:p>
    <w:p w14:paraId="71604445" w14:textId="77777777" w:rsidR="0008506D" w:rsidRPr="0008506D" w:rsidRDefault="0008506D" w:rsidP="0008506D">
      <w:pPr>
        <w:spacing w:after="0"/>
        <w:ind w:firstLine="709"/>
        <w:jc w:val="both"/>
        <w:rPr>
          <w:b/>
          <w:bCs/>
          <w:lang w:val="en-US"/>
        </w:rPr>
      </w:pPr>
      <w:r w:rsidRPr="0008506D">
        <w:rPr>
          <w:b/>
          <w:bCs/>
          <w:lang w:val="en-US"/>
        </w:rPr>
        <w:t>Secţiunea a 12-a</w:t>
      </w:r>
    </w:p>
    <w:p w14:paraId="1527FE75" w14:textId="77777777" w:rsidR="0008506D" w:rsidRPr="0008506D" w:rsidRDefault="0008506D" w:rsidP="0008506D">
      <w:pPr>
        <w:spacing w:after="0"/>
        <w:ind w:firstLine="709"/>
        <w:jc w:val="both"/>
        <w:rPr>
          <w:b/>
          <w:bCs/>
          <w:lang w:val="en-US"/>
        </w:rPr>
      </w:pPr>
      <w:r w:rsidRPr="0008506D">
        <w:rPr>
          <w:b/>
          <w:bCs/>
          <w:lang w:val="en-US"/>
        </w:rPr>
        <w:t xml:space="preserve">Statutul Medaliei „Meritul Academic” </w:t>
      </w:r>
    </w:p>
    <w:p w14:paraId="3A599DDB" w14:textId="77777777" w:rsidR="0008506D" w:rsidRPr="0008506D" w:rsidRDefault="0008506D" w:rsidP="0008506D">
      <w:pPr>
        <w:spacing w:after="0"/>
        <w:ind w:firstLine="709"/>
        <w:jc w:val="both"/>
        <w:rPr>
          <w:lang w:val="en-US"/>
        </w:rPr>
      </w:pPr>
      <w:r w:rsidRPr="0008506D">
        <w:rPr>
          <w:b/>
          <w:bCs/>
          <w:lang w:val="en-US"/>
        </w:rPr>
        <w:t>Art.19.</w:t>
      </w:r>
      <w:r w:rsidRPr="0008506D">
        <w:rPr>
          <w:lang w:val="en-US"/>
        </w:rPr>
        <w:t xml:space="preserve"> – (1) Medalia „Meritul Academic” se conferă cadrelor didactice, cercetătorilor, precum şi personalului din domeniile educaţiei, cercetării şi inovării, pentru:</w:t>
      </w:r>
    </w:p>
    <w:p w14:paraId="1B099BC0" w14:textId="77777777" w:rsidR="0008506D" w:rsidRPr="0008506D" w:rsidRDefault="0008506D" w:rsidP="0008506D">
      <w:pPr>
        <w:spacing w:after="0"/>
        <w:ind w:firstLine="709"/>
        <w:jc w:val="both"/>
        <w:rPr>
          <w:lang w:val="en-US"/>
        </w:rPr>
      </w:pPr>
      <w:r w:rsidRPr="0008506D">
        <w:rPr>
          <w:lang w:val="en-US"/>
        </w:rPr>
        <w:t>a) activitate pedagogică prodigioasă şi rezultate remarcabile în procesul educaţional;</w:t>
      </w:r>
    </w:p>
    <w:p w14:paraId="5AA8C946" w14:textId="77777777" w:rsidR="0008506D" w:rsidRPr="0008506D" w:rsidRDefault="0008506D" w:rsidP="0008506D">
      <w:pPr>
        <w:spacing w:after="0"/>
        <w:ind w:firstLine="709"/>
        <w:jc w:val="both"/>
        <w:rPr>
          <w:lang w:val="en-US"/>
        </w:rPr>
      </w:pPr>
      <w:r w:rsidRPr="0008506D">
        <w:rPr>
          <w:lang w:val="en-US"/>
        </w:rPr>
        <w:lastRenderedPageBreak/>
        <w:t>b) activitate meritorie în cercetarea ştiinţifică fundamentală şi aplicativă, soldată cu studii, descoperiri, inovaţii, implementări importante ale rezultatelor cercetării;</w:t>
      </w:r>
    </w:p>
    <w:p w14:paraId="183E68EF" w14:textId="77777777" w:rsidR="0008506D" w:rsidRPr="0008506D" w:rsidRDefault="0008506D" w:rsidP="0008506D">
      <w:pPr>
        <w:spacing w:after="0"/>
        <w:ind w:firstLine="709"/>
        <w:jc w:val="both"/>
        <w:rPr>
          <w:lang w:val="en-US"/>
        </w:rPr>
      </w:pPr>
      <w:r w:rsidRPr="0008506D">
        <w:rPr>
          <w:lang w:val="en-US"/>
        </w:rPr>
        <w:t>c) promovare a progresului educaţional, ştiinţific, inovaţional, tehnologic şi digital;</w:t>
      </w:r>
    </w:p>
    <w:p w14:paraId="2D4C5EE2" w14:textId="77777777" w:rsidR="0008506D" w:rsidRPr="0008506D" w:rsidRDefault="0008506D" w:rsidP="0008506D">
      <w:pPr>
        <w:spacing w:after="0"/>
        <w:ind w:firstLine="709"/>
        <w:jc w:val="both"/>
        <w:rPr>
          <w:lang w:val="en-US"/>
        </w:rPr>
      </w:pPr>
      <w:r w:rsidRPr="0008506D">
        <w:rPr>
          <w:lang w:val="en-US"/>
        </w:rPr>
        <w:t>d) contribuţie semnificativă la formarea şi dezvoltarea intelectuală, morală şi civică a tinerei generaţii;</w:t>
      </w:r>
    </w:p>
    <w:p w14:paraId="65E0D792" w14:textId="77777777" w:rsidR="0008506D" w:rsidRPr="0008506D" w:rsidRDefault="0008506D" w:rsidP="0008506D">
      <w:pPr>
        <w:spacing w:after="0"/>
        <w:ind w:firstLine="709"/>
        <w:jc w:val="both"/>
        <w:rPr>
          <w:lang w:val="en-US"/>
        </w:rPr>
      </w:pPr>
      <w:r w:rsidRPr="0008506D">
        <w:rPr>
          <w:lang w:val="en-US"/>
        </w:rPr>
        <w:t>e) implicare activă în realizarea politicilor statului în domeniile educaţiei, ştiinţei, cercetării şi inovării.</w:t>
      </w:r>
    </w:p>
    <w:p w14:paraId="7DBAE336" w14:textId="77777777" w:rsidR="0008506D" w:rsidRPr="0008506D" w:rsidRDefault="0008506D" w:rsidP="0008506D">
      <w:pPr>
        <w:spacing w:after="0"/>
        <w:ind w:firstLine="709"/>
        <w:jc w:val="both"/>
        <w:rPr>
          <w:lang w:val="en-US"/>
        </w:rPr>
      </w:pPr>
      <w:r w:rsidRPr="0008506D">
        <w:rPr>
          <w:lang w:val="en-US"/>
        </w:rPr>
        <w:t>(2) Medalia „Meritul Academic” cuprinde, în ordine ierarhică descrescătoare, două clase:</w:t>
      </w:r>
    </w:p>
    <w:p w14:paraId="05AB9365" w14:textId="77777777" w:rsidR="0008506D" w:rsidRPr="0008506D" w:rsidRDefault="0008506D" w:rsidP="0008506D">
      <w:pPr>
        <w:spacing w:after="0"/>
        <w:ind w:firstLine="709"/>
        <w:jc w:val="both"/>
        <w:rPr>
          <w:lang w:val="en-US"/>
        </w:rPr>
      </w:pPr>
      <w:r w:rsidRPr="0008506D">
        <w:rPr>
          <w:lang w:val="en-US"/>
        </w:rPr>
        <w:t>a) Medalia „Meritul Academic” clasa I;</w:t>
      </w:r>
    </w:p>
    <w:p w14:paraId="22423813" w14:textId="77777777" w:rsidR="0008506D" w:rsidRPr="0008506D" w:rsidRDefault="0008506D" w:rsidP="0008506D">
      <w:pPr>
        <w:spacing w:after="0"/>
        <w:ind w:firstLine="709"/>
        <w:jc w:val="both"/>
        <w:rPr>
          <w:lang w:val="en-US"/>
        </w:rPr>
      </w:pPr>
      <w:r w:rsidRPr="0008506D">
        <w:rPr>
          <w:lang w:val="en-US"/>
        </w:rPr>
        <w:t>b) Medalia „Meritul Academic” clasa II.</w:t>
      </w:r>
    </w:p>
    <w:p w14:paraId="616DF516" w14:textId="77777777" w:rsidR="0008506D" w:rsidRPr="0008506D" w:rsidRDefault="0008506D" w:rsidP="0008506D">
      <w:pPr>
        <w:spacing w:after="0"/>
        <w:ind w:firstLine="709"/>
        <w:jc w:val="both"/>
        <w:rPr>
          <w:lang w:val="en-US"/>
        </w:rPr>
      </w:pPr>
      <w:r w:rsidRPr="0008506D">
        <w:rPr>
          <w:lang w:val="en-US"/>
        </w:rPr>
        <w:t>(3) La conferirea Medaliei „Meritul Academic” se ţine seama de vechimea în muncă după cum urmează:</w:t>
      </w:r>
    </w:p>
    <w:p w14:paraId="52603212" w14:textId="77777777" w:rsidR="0008506D" w:rsidRPr="0008506D" w:rsidRDefault="0008506D" w:rsidP="0008506D">
      <w:pPr>
        <w:spacing w:after="0"/>
        <w:ind w:firstLine="709"/>
        <w:jc w:val="both"/>
        <w:rPr>
          <w:lang w:val="en-US"/>
        </w:rPr>
      </w:pPr>
      <w:r w:rsidRPr="0008506D">
        <w:rPr>
          <w:lang w:val="en-US"/>
        </w:rPr>
        <w:t>a) cel puţin 10 ani – pentru Medalia „Meritul Academic” clasa I;</w:t>
      </w:r>
    </w:p>
    <w:p w14:paraId="4F6DB7A7" w14:textId="77777777" w:rsidR="0008506D" w:rsidRPr="0008506D" w:rsidRDefault="0008506D" w:rsidP="0008506D">
      <w:pPr>
        <w:spacing w:after="0"/>
        <w:ind w:firstLine="709"/>
        <w:jc w:val="both"/>
        <w:rPr>
          <w:lang w:val="en-US"/>
        </w:rPr>
      </w:pPr>
      <w:r w:rsidRPr="0008506D">
        <w:rPr>
          <w:lang w:val="en-US"/>
        </w:rPr>
        <w:t>b) cel puţin 5 ani – pentru Medalia „Meritul Academic” clasa II.</w:t>
      </w:r>
    </w:p>
    <w:p w14:paraId="3F2B56B6" w14:textId="77777777" w:rsidR="0008506D" w:rsidRPr="0008506D" w:rsidRDefault="0008506D" w:rsidP="0008506D">
      <w:pPr>
        <w:spacing w:after="0"/>
        <w:ind w:firstLine="709"/>
        <w:jc w:val="both"/>
        <w:rPr>
          <w:lang w:val="en-US"/>
        </w:rPr>
      </w:pPr>
      <w:r w:rsidRPr="0008506D">
        <w:rPr>
          <w:lang w:val="en-US"/>
        </w:rPr>
        <w:t>Pentru merite excepţionale, medalia poate fi conferită fără a se ţine seama de vechimea în muncă.</w:t>
      </w:r>
    </w:p>
    <w:p w14:paraId="7CAA642C" w14:textId="77777777" w:rsidR="0008506D" w:rsidRPr="0008506D" w:rsidRDefault="0008506D" w:rsidP="0008506D">
      <w:pPr>
        <w:spacing w:after="0"/>
        <w:ind w:firstLine="709"/>
        <w:jc w:val="both"/>
        <w:rPr>
          <w:lang w:val="en-US"/>
        </w:rPr>
      </w:pPr>
      <w:r w:rsidRPr="0008506D">
        <w:rPr>
          <w:lang w:val="en-US"/>
        </w:rPr>
        <w:t xml:space="preserve">(4) Însemnul Medaliei „Meritul Academic” reprezintă un medalion rotund cu diametrul de 30 mm, monocolor – de aur la clasa I şi de argint la clasa II, cu toartă de suspensie în partea superioară, prin care însemnul se prinde cu un inel de culoarea însemnului de baretă. Pe avers, în centru, este reprezentată efigiaîn relief a chipului zeiţei Atena în profil spre dreapta, iar în exerga delimitată de câmp printr-un cerc perlat – legenda cu litere capitale în relief, la stânga şi la dreapta efigiei: „MERITUL / ACADEMIC”. Pe marginea însemnului apare un chenar-cadru, de asemenea în relief. </w:t>
      </w:r>
    </w:p>
    <w:p w14:paraId="2FD1E6F1" w14:textId="77777777" w:rsidR="0008506D" w:rsidRPr="0008506D" w:rsidRDefault="0008506D" w:rsidP="0008506D">
      <w:pPr>
        <w:spacing w:after="0"/>
        <w:ind w:firstLine="709"/>
        <w:jc w:val="both"/>
        <w:rPr>
          <w:lang w:val="en-US"/>
        </w:rPr>
      </w:pPr>
      <w:r w:rsidRPr="0008506D">
        <w:rPr>
          <w:lang w:val="en-US"/>
        </w:rPr>
        <w:t xml:space="preserve">Reversul însemnului este plat şi are gravat în incizie numărul de rând al distincţiei. </w:t>
      </w:r>
    </w:p>
    <w:p w14:paraId="2295883D" w14:textId="77777777" w:rsidR="0008506D" w:rsidRPr="0008506D" w:rsidRDefault="0008506D" w:rsidP="0008506D">
      <w:pPr>
        <w:spacing w:after="0"/>
        <w:ind w:firstLine="709"/>
        <w:jc w:val="both"/>
        <w:rPr>
          <w:lang w:val="en-US"/>
        </w:rPr>
      </w:pPr>
      <w:r w:rsidRPr="0008506D">
        <w:rPr>
          <w:lang w:val="en-US"/>
        </w:rPr>
        <w:t>Însemnul se confecţionează din tombac patinat.</w:t>
      </w:r>
    </w:p>
    <w:p w14:paraId="5D985A16" w14:textId="77777777" w:rsidR="0008506D" w:rsidRPr="0008506D" w:rsidRDefault="0008506D" w:rsidP="0008506D">
      <w:pPr>
        <w:spacing w:after="0"/>
        <w:ind w:firstLine="709"/>
        <w:jc w:val="both"/>
        <w:rPr>
          <w:lang w:val="en-US"/>
        </w:rPr>
      </w:pPr>
      <w:r w:rsidRPr="0008506D">
        <w:rPr>
          <w:lang w:val="en-US"/>
        </w:rPr>
        <w:t>Panglica Medaliei „Meritul Academic” este din moar albastru-azur (</w:t>
      </w:r>
      <w:r w:rsidRPr="0008506D">
        <w:rPr>
          <w:i/>
          <w:iCs/>
          <w:lang w:val="en-US"/>
        </w:rPr>
        <w:t>Pantone 300 C</w:t>
      </w:r>
      <w:r w:rsidRPr="0008506D">
        <w:rPr>
          <w:lang w:val="en-US"/>
        </w:rPr>
        <w:t>), lată de 30 mm, având pe mijloc o dungă lată de 4 mm – galbenă (</w:t>
      </w:r>
      <w:r w:rsidRPr="0008506D">
        <w:rPr>
          <w:i/>
          <w:iCs/>
          <w:lang w:val="en-US"/>
        </w:rPr>
        <w:t>Pantone 109 C</w:t>
      </w:r>
      <w:r w:rsidRPr="0008506D">
        <w:rPr>
          <w:lang w:val="en-US"/>
        </w:rPr>
        <w:t>) la clasa I şi albă la clasa II – flancată, la distanţa de 2 mm, de câte o dungă albă de 2 mm, iar pe margini – câte două dungi albe de 1 mm fiecare, separate între ele şi de marginile panglicii de dungi de 1 mm de culoarea câmpului. Panglica se îmbracă pe o baretă metalică, de formă dreptunghiulară, cu colţurile de jos tăiate, prevăzută pe verso cu un sistem de prindere. Pe latura de jos a baretei, peste panglică, se aplică o cununiţă deschisă pe orizontală, formată din două rămurele bogate de măslin cu fructe, simetrice, în relief, confecţionată din acelaşi metal ca şi însemnul şi terminată jos cu o toartă de suspensie. Înălţimea baretei asamblate (fără toartă) este de 55 mm.</w:t>
      </w:r>
    </w:p>
    <w:p w14:paraId="38C4D43C" w14:textId="77777777" w:rsidR="0008506D" w:rsidRPr="0008506D" w:rsidRDefault="0008506D" w:rsidP="0008506D">
      <w:pPr>
        <w:spacing w:after="0"/>
        <w:ind w:firstLine="709"/>
        <w:jc w:val="both"/>
        <w:rPr>
          <w:lang w:val="en-US"/>
        </w:rPr>
      </w:pPr>
      <w:r w:rsidRPr="0008506D">
        <w:rPr>
          <w:lang w:val="en-US"/>
        </w:rPr>
        <w:t>Înălţimea totală a distincţiei nu depăşeşte 90 mm.</w:t>
      </w:r>
    </w:p>
    <w:p w14:paraId="720EDE41" w14:textId="77777777" w:rsidR="0008506D" w:rsidRPr="0008506D" w:rsidRDefault="0008506D" w:rsidP="0008506D">
      <w:pPr>
        <w:spacing w:after="0"/>
        <w:ind w:firstLine="709"/>
        <w:jc w:val="both"/>
        <w:rPr>
          <w:lang w:val="en-US"/>
        </w:rPr>
      </w:pPr>
      <w:r w:rsidRPr="0008506D">
        <w:rPr>
          <w:lang w:val="en-US"/>
        </w:rPr>
        <w:t> </w:t>
      </w:r>
    </w:p>
    <w:p w14:paraId="3F71695C" w14:textId="77777777" w:rsidR="0008506D" w:rsidRPr="0008506D" w:rsidRDefault="0008506D" w:rsidP="0008506D">
      <w:pPr>
        <w:spacing w:after="0"/>
        <w:ind w:firstLine="709"/>
        <w:jc w:val="both"/>
        <w:rPr>
          <w:b/>
          <w:bCs/>
          <w:lang w:val="en-US"/>
        </w:rPr>
      </w:pPr>
      <w:r w:rsidRPr="0008506D">
        <w:rPr>
          <w:b/>
          <w:bCs/>
          <w:lang w:val="en-US"/>
        </w:rPr>
        <w:t>Secţiunea a 13-a</w:t>
      </w:r>
    </w:p>
    <w:p w14:paraId="7CE3D119" w14:textId="77777777" w:rsidR="0008506D" w:rsidRPr="0008506D" w:rsidRDefault="0008506D" w:rsidP="0008506D">
      <w:pPr>
        <w:spacing w:after="0"/>
        <w:ind w:firstLine="709"/>
        <w:jc w:val="both"/>
        <w:rPr>
          <w:b/>
          <w:bCs/>
          <w:lang w:val="en-US"/>
        </w:rPr>
      </w:pPr>
      <w:r w:rsidRPr="0008506D">
        <w:rPr>
          <w:b/>
          <w:bCs/>
          <w:lang w:val="en-US"/>
        </w:rPr>
        <w:t>Statutul Medaliei „Mihai Eminescu”</w:t>
      </w:r>
    </w:p>
    <w:p w14:paraId="4AD9B4C0" w14:textId="77777777" w:rsidR="0008506D" w:rsidRPr="0008506D" w:rsidRDefault="0008506D" w:rsidP="0008506D">
      <w:pPr>
        <w:spacing w:after="0"/>
        <w:ind w:firstLine="709"/>
        <w:jc w:val="both"/>
        <w:rPr>
          <w:lang w:val="en-US"/>
        </w:rPr>
      </w:pPr>
      <w:r w:rsidRPr="0008506D">
        <w:rPr>
          <w:b/>
          <w:bCs/>
          <w:lang w:val="en-US"/>
        </w:rPr>
        <w:lastRenderedPageBreak/>
        <w:t>Art.20.</w:t>
      </w:r>
      <w:r w:rsidRPr="0008506D">
        <w:rPr>
          <w:lang w:val="en-US"/>
        </w:rPr>
        <w:t xml:space="preserve"> – (1) Medalia „Mihai Eminescu” se conferă scriitorilor, lingviştilor, filologilor, literaţilor, traducătorilor, jurnaliştilor, cercetătorilor ştiinţifici, cadrelor didactice etc. pentru:</w:t>
      </w:r>
    </w:p>
    <w:p w14:paraId="1CF80F94" w14:textId="77777777" w:rsidR="0008506D" w:rsidRPr="0008506D" w:rsidRDefault="0008506D" w:rsidP="0008506D">
      <w:pPr>
        <w:spacing w:after="0"/>
        <w:ind w:firstLine="709"/>
        <w:jc w:val="both"/>
        <w:rPr>
          <w:lang w:val="en-US"/>
        </w:rPr>
      </w:pPr>
      <w:r w:rsidRPr="0008506D">
        <w:rPr>
          <w:lang w:val="en-US"/>
        </w:rPr>
        <w:t>a) succese remarcabile în arta scrisului;</w:t>
      </w:r>
    </w:p>
    <w:p w14:paraId="737A74D5" w14:textId="77777777" w:rsidR="0008506D" w:rsidRPr="0008506D" w:rsidRDefault="0008506D" w:rsidP="0008506D">
      <w:pPr>
        <w:spacing w:after="0"/>
        <w:ind w:firstLine="709"/>
        <w:jc w:val="both"/>
        <w:rPr>
          <w:lang w:val="en-US"/>
        </w:rPr>
      </w:pPr>
      <w:r w:rsidRPr="0008506D">
        <w:rPr>
          <w:lang w:val="en-US"/>
        </w:rPr>
        <w:t>b) merite deosebite în activitatea de cercetare a operei eminesciene şi de predare a limbii şi literaturii române;</w:t>
      </w:r>
    </w:p>
    <w:p w14:paraId="3BE107F0" w14:textId="77777777" w:rsidR="0008506D" w:rsidRPr="0008506D" w:rsidRDefault="0008506D" w:rsidP="0008506D">
      <w:pPr>
        <w:spacing w:after="0"/>
        <w:ind w:firstLine="709"/>
        <w:jc w:val="both"/>
        <w:rPr>
          <w:lang w:val="en-US"/>
        </w:rPr>
      </w:pPr>
      <w:r w:rsidRPr="0008506D">
        <w:rPr>
          <w:lang w:val="en-US"/>
        </w:rPr>
        <w:t>c) contribuţie substanţială la dezvoltarea şi promovarea culturii scrisului;</w:t>
      </w:r>
    </w:p>
    <w:p w14:paraId="42FA6611" w14:textId="77777777" w:rsidR="0008506D" w:rsidRPr="0008506D" w:rsidRDefault="0008506D" w:rsidP="0008506D">
      <w:pPr>
        <w:spacing w:after="0"/>
        <w:ind w:firstLine="709"/>
        <w:jc w:val="both"/>
        <w:rPr>
          <w:lang w:val="en-US"/>
        </w:rPr>
      </w:pPr>
      <w:r w:rsidRPr="0008506D">
        <w:rPr>
          <w:lang w:val="en-US"/>
        </w:rPr>
        <w:t>d) activitate prodigioasă în educarea tinerei generaţii în spirit civic;</w:t>
      </w:r>
    </w:p>
    <w:p w14:paraId="1B2A78E3" w14:textId="77777777" w:rsidR="0008506D" w:rsidRPr="0008506D" w:rsidRDefault="0008506D" w:rsidP="0008506D">
      <w:pPr>
        <w:spacing w:after="0"/>
        <w:ind w:firstLine="709"/>
        <w:jc w:val="both"/>
        <w:rPr>
          <w:lang w:val="en-US"/>
        </w:rPr>
      </w:pPr>
      <w:r w:rsidRPr="0008506D">
        <w:rPr>
          <w:lang w:val="en-US"/>
        </w:rPr>
        <w:t>e) participare activă la realizarea politicilor culturale şi educaţionale ale statului.</w:t>
      </w:r>
    </w:p>
    <w:p w14:paraId="476C66B8" w14:textId="77777777" w:rsidR="0008506D" w:rsidRPr="0008506D" w:rsidRDefault="0008506D" w:rsidP="0008506D">
      <w:pPr>
        <w:spacing w:after="0"/>
        <w:ind w:firstLine="709"/>
        <w:jc w:val="both"/>
        <w:rPr>
          <w:lang w:val="en-US"/>
        </w:rPr>
      </w:pPr>
      <w:r w:rsidRPr="0008506D">
        <w:rPr>
          <w:lang w:val="en-US"/>
        </w:rPr>
        <w:t xml:space="preserve">(2) Însemnul Medaliei „Mihai Eminescu” reprezintă un medalion rotund cu diametrul de 30 mm, monocolor, de aur brunat, cu toartă de suspensie în partea superioară, prin care însemnul se prinde cu un inel de culoarea însemnului de baretă. Pe avers este reprezentată efigia poetului Mihai Eminescu în profil spre stânga şi, în exergă, pe segmentul din stânga, legenda cu litere capitale: „MIHAI EMINESCU”, totul în relief. </w:t>
      </w:r>
    </w:p>
    <w:p w14:paraId="24AD7AE9" w14:textId="77777777" w:rsidR="0008506D" w:rsidRPr="0008506D" w:rsidRDefault="0008506D" w:rsidP="0008506D">
      <w:pPr>
        <w:spacing w:after="0"/>
        <w:ind w:firstLine="709"/>
        <w:jc w:val="both"/>
        <w:rPr>
          <w:lang w:val="en-US"/>
        </w:rPr>
      </w:pPr>
      <w:r w:rsidRPr="0008506D">
        <w:rPr>
          <w:lang w:val="en-US"/>
        </w:rPr>
        <w:t xml:space="preserve">Reversul însemnului este plat şi are gravat în incizie numărul de rând al distincţiei. </w:t>
      </w:r>
    </w:p>
    <w:p w14:paraId="2E50FCDC" w14:textId="77777777" w:rsidR="0008506D" w:rsidRPr="0008506D" w:rsidRDefault="0008506D" w:rsidP="0008506D">
      <w:pPr>
        <w:spacing w:after="0"/>
        <w:ind w:firstLine="709"/>
        <w:jc w:val="both"/>
        <w:rPr>
          <w:lang w:val="en-US"/>
        </w:rPr>
      </w:pPr>
      <w:r w:rsidRPr="0008506D">
        <w:rPr>
          <w:lang w:val="en-US"/>
        </w:rPr>
        <w:t>Însemnul se confecţionează din tombac.</w:t>
      </w:r>
    </w:p>
    <w:p w14:paraId="740150F2" w14:textId="77777777" w:rsidR="0008506D" w:rsidRPr="0008506D" w:rsidRDefault="0008506D" w:rsidP="0008506D">
      <w:pPr>
        <w:spacing w:after="0"/>
        <w:ind w:firstLine="709"/>
        <w:jc w:val="both"/>
        <w:rPr>
          <w:lang w:val="en-US"/>
        </w:rPr>
      </w:pPr>
      <w:r w:rsidRPr="0008506D">
        <w:rPr>
          <w:lang w:val="en-US"/>
        </w:rPr>
        <w:t>Panglica Medaliei „Mihai Eminescu” este din moar, lată de 30 mm şi dungată multicolor după cum urmează: pe mijloc o dungă portocalie (</w:t>
      </w:r>
      <w:r w:rsidRPr="0008506D">
        <w:rPr>
          <w:i/>
          <w:iCs/>
          <w:lang w:val="en-US"/>
        </w:rPr>
        <w:t>Pantone 166 C</w:t>
      </w:r>
      <w:r w:rsidRPr="0008506D">
        <w:rPr>
          <w:lang w:val="en-US"/>
        </w:rPr>
        <w:t>) lată de 3 mm, flancată simetric consecutiv de câte o dungă albă de 1 mm, una turcoaz (</w:t>
      </w:r>
      <w:r w:rsidRPr="0008506D">
        <w:rPr>
          <w:i/>
          <w:iCs/>
          <w:lang w:val="en-US"/>
        </w:rPr>
        <w:t>Pantone 631 C</w:t>
      </w:r>
      <w:r w:rsidRPr="0008506D">
        <w:rPr>
          <w:lang w:val="en-US"/>
        </w:rPr>
        <w:t>) de 7 mm, una albă de 1,5 mm şi una marginală galbenă (</w:t>
      </w:r>
      <w:r w:rsidRPr="0008506D">
        <w:rPr>
          <w:i/>
          <w:iCs/>
          <w:lang w:val="en-US"/>
        </w:rPr>
        <w:t>Pantone 128 C</w:t>
      </w:r>
      <w:r w:rsidRPr="0008506D">
        <w:rPr>
          <w:lang w:val="en-US"/>
        </w:rPr>
        <w:t>) de 4 mm. Panglica se îmbracă pe o baretă metalică, de formă dreptunghiulară, cu colţurile de jos tăiate, prevăzută pe verso cu un sistem de prindere. Pe latura de jos a baretei, peste panglică, se aplică o cununiţă deschisă în semicerc, formată din două rămurele de tei, simetrice, în relief, confecţionată din acelaşi metal ca şi însemnul şi având deasupra locului de încrucişare a codiţelor rămurelelor o toartă de suspensie încorporată.</w:t>
      </w:r>
    </w:p>
    <w:p w14:paraId="718B49A0" w14:textId="77777777" w:rsidR="0008506D" w:rsidRPr="0008506D" w:rsidRDefault="0008506D" w:rsidP="0008506D">
      <w:pPr>
        <w:spacing w:after="0"/>
        <w:ind w:firstLine="709"/>
        <w:jc w:val="both"/>
        <w:rPr>
          <w:lang w:val="en-US"/>
        </w:rPr>
      </w:pPr>
      <w:r w:rsidRPr="0008506D">
        <w:rPr>
          <w:lang w:val="en-US"/>
        </w:rPr>
        <w:t>Înălţimea baretei asamblate este de 55 mm.</w:t>
      </w:r>
    </w:p>
    <w:p w14:paraId="079466C1" w14:textId="77777777" w:rsidR="0008506D" w:rsidRPr="0008506D" w:rsidRDefault="0008506D" w:rsidP="0008506D">
      <w:pPr>
        <w:spacing w:after="0"/>
        <w:ind w:firstLine="709"/>
        <w:jc w:val="both"/>
        <w:rPr>
          <w:lang w:val="en-US"/>
        </w:rPr>
      </w:pPr>
      <w:r w:rsidRPr="0008506D">
        <w:rPr>
          <w:lang w:val="en-US"/>
        </w:rPr>
        <w:t>Înălţimea totală a distincţiei nu depăşeşte 90 mm.</w:t>
      </w:r>
    </w:p>
    <w:p w14:paraId="6336B5AE" w14:textId="77777777" w:rsidR="0008506D" w:rsidRPr="0008506D" w:rsidRDefault="0008506D" w:rsidP="0008506D">
      <w:pPr>
        <w:spacing w:after="0"/>
        <w:ind w:firstLine="709"/>
        <w:jc w:val="both"/>
        <w:rPr>
          <w:lang w:val="en-US"/>
        </w:rPr>
      </w:pPr>
      <w:r w:rsidRPr="0008506D">
        <w:rPr>
          <w:lang w:val="en-US"/>
        </w:rPr>
        <w:t> </w:t>
      </w:r>
    </w:p>
    <w:p w14:paraId="44E4BD8F" w14:textId="77777777" w:rsidR="0008506D" w:rsidRPr="0008506D" w:rsidRDefault="0008506D" w:rsidP="0008506D">
      <w:pPr>
        <w:spacing w:after="0"/>
        <w:ind w:firstLine="709"/>
        <w:jc w:val="both"/>
        <w:rPr>
          <w:b/>
          <w:bCs/>
          <w:lang w:val="en-US"/>
        </w:rPr>
      </w:pPr>
      <w:r w:rsidRPr="0008506D">
        <w:rPr>
          <w:b/>
          <w:bCs/>
          <w:lang w:val="en-US"/>
        </w:rPr>
        <w:t>Secţiunea a 14-a</w:t>
      </w:r>
    </w:p>
    <w:p w14:paraId="1648FFA0" w14:textId="77777777" w:rsidR="0008506D" w:rsidRPr="0008506D" w:rsidRDefault="0008506D" w:rsidP="0008506D">
      <w:pPr>
        <w:spacing w:after="0"/>
        <w:ind w:firstLine="709"/>
        <w:jc w:val="both"/>
        <w:rPr>
          <w:b/>
          <w:bCs/>
          <w:lang w:val="en-US"/>
        </w:rPr>
      </w:pPr>
      <w:r w:rsidRPr="0008506D">
        <w:rPr>
          <w:b/>
          <w:bCs/>
          <w:lang w:val="en-US"/>
        </w:rPr>
        <w:t>Statutul Medaliei „Nicolae Testemiţanu”</w:t>
      </w:r>
    </w:p>
    <w:p w14:paraId="09836D74" w14:textId="77777777" w:rsidR="0008506D" w:rsidRPr="0008506D" w:rsidRDefault="0008506D" w:rsidP="0008506D">
      <w:pPr>
        <w:spacing w:after="0"/>
        <w:ind w:firstLine="709"/>
        <w:jc w:val="both"/>
        <w:rPr>
          <w:lang w:val="en-US"/>
        </w:rPr>
      </w:pPr>
      <w:r w:rsidRPr="0008506D">
        <w:rPr>
          <w:b/>
          <w:bCs/>
          <w:lang w:val="en-US"/>
        </w:rPr>
        <w:t>Art.21.</w:t>
      </w:r>
      <w:r w:rsidRPr="0008506D">
        <w:rPr>
          <w:lang w:val="en-US"/>
        </w:rPr>
        <w:t xml:space="preserve"> – (1) Medalia „Nicolae Testemiţanu” se conferă specialiştilor în domeniul sănătăţii pentru:</w:t>
      </w:r>
    </w:p>
    <w:p w14:paraId="120AA3D4" w14:textId="77777777" w:rsidR="0008506D" w:rsidRPr="0008506D" w:rsidRDefault="0008506D" w:rsidP="0008506D">
      <w:pPr>
        <w:spacing w:after="0"/>
        <w:ind w:firstLine="709"/>
        <w:jc w:val="both"/>
        <w:rPr>
          <w:lang w:val="en-US"/>
        </w:rPr>
      </w:pPr>
      <w:r w:rsidRPr="0008506D">
        <w:rPr>
          <w:lang w:val="en-US"/>
        </w:rPr>
        <w:t>a) merite deosebite în dezvoltarea sistemului de ocrotire a sănătăţii populaţiei, a farmaceuticii, a balneologiei şi a medicinei preventive;</w:t>
      </w:r>
    </w:p>
    <w:p w14:paraId="3D3BC7B2" w14:textId="77777777" w:rsidR="0008506D" w:rsidRPr="0008506D" w:rsidRDefault="0008506D" w:rsidP="0008506D">
      <w:pPr>
        <w:spacing w:after="0"/>
        <w:ind w:firstLine="709"/>
        <w:jc w:val="both"/>
        <w:rPr>
          <w:lang w:val="en-US"/>
        </w:rPr>
      </w:pPr>
      <w:r w:rsidRPr="0008506D">
        <w:rPr>
          <w:lang w:val="en-US"/>
        </w:rPr>
        <w:t>b) contribuţie substanţială la dezvoltarea ştiinţei medicale, la implementarea realizărilor ştiinţifice în practica ocrotirii sănătăţii, la pregătirea cadrelor de cercetare şi a specialiştilor de înaltă calificare în domeniul medicinei;</w:t>
      </w:r>
    </w:p>
    <w:p w14:paraId="3968BCAC" w14:textId="77777777" w:rsidR="0008506D" w:rsidRPr="0008506D" w:rsidRDefault="0008506D" w:rsidP="0008506D">
      <w:pPr>
        <w:spacing w:after="0"/>
        <w:ind w:firstLine="709"/>
        <w:jc w:val="both"/>
        <w:rPr>
          <w:lang w:val="en-US"/>
        </w:rPr>
      </w:pPr>
      <w:r w:rsidRPr="0008506D">
        <w:rPr>
          <w:lang w:val="en-US"/>
        </w:rPr>
        <w:t>c) participare activă la realizarea politicilor în domeniul sănătăţii.</w:t>
      </w:r>
    </w:p>
    <w:p w14:paraId="021AF77E" w14:textId="77777777" w:rsidR="0008506D" w:rsidRPr="0008506D" w:rsidRDefault="0008506D" w:rsidP="0008506D">
      <w:pPr>
        <w:spacing w:after="0"/>
        <w:ind w:firstLine="709"/>
        <w:jc w:val="both"/>
        <w:rPr>
          <w:lang w:val="en-US"/>
        </w:rPr>
      </w:pPr>
      <w:r w:rsidRPr="0008506D">
        <w:rPr>
          <w:lang w:val="en-US"/>
        </w:rPr>
        <w:t xml:space="preserve">(2) Însemnul Medaliei „Nicolae Testemiţanu” reprezintă un medalion rotund cu diametrul de 30 mm, monocolor, de aur brunat, cu toartă de suspensie în partea superioară, prin care însemnul se prinde cu un inel de culoarea însemnului de baretă. </w:t>
      </w:r>
      <w:r w:rsidRPr="0008506D">
        <w:rPr>
          <w:lang w:val="en-US"/>
        </w:rPr>
        <w:lastRenderedPageBreak/>
        <w:t xml:space="preserve">Pe avers este reprezentată efigia trei pătrimi spre stânga a medicului Nicolae Testemiţanu şi, în exergă, în partea superioară, legenda cu litere capitale: „NICOLAE TESTEMIŢANU”, totul în relief. Pe marginea însemnului apare un chenar-cadru, de asemenea în relief. </w:t>
      </w:r>
    </w:p>
    <w:p w14:paraId="5F954A8E" w14:textId="77777777" w:rsidR="0008506D" w:rsidRPr="0008506D" w:rsidRDefault="0008506D" w:rsidP="0008506D">
      <w:pPr>
        <w:spacing w:after="0"/>
        <w:ind w:firstLine="709"/>
        <w:jc w:val="both"/>
        <w:rPr>
          <w:lang w:val="en-US"/>
        </w:rPr>
      </w:pPr>
      <w:r w:rsidRPr="0008506D">
        <w:rPr>
          <w:lang w:val="en-US"/>
        </w:rPr>
        <w:t xml:space="preserve">Reversul însemnului este plat şi are gravat în incizie numărul de rând al distincţiei. </w:t>
      </w:r>
    </w:p>
    <w:p w14:paraId="7D5A02C0" w14:textId="77777777" w:rsidR="0008506D" w:rsidRPr="0008506D" w:rsidRDefault="0008506D" w:rsidP="0008506D">
      <w:pPr>
        <w:spacing w:after="0"/>
        <w:ind w:firstLine="709"/>
        <w:jc w:val="both"/>
        <w:rPr>
          <w:lang w:val="en-US"/>
        </w:rPr>
      </w:pPr>
      <w:r w:rsidRPr="0008506D">
        <w:rPr>
          <w:lang w:val="en-US"/>
        </w:rPr>
        <w:t>Însemnul se confecţionează din tombac patinat.</w:t>
      </w:r>
    </w:p>
    <w:p w14:paraId="01287671" w14:textId="77777777" w:rsidR="0008506D" w:rsidRPr="0008506D" w:rsidRDefault="0008506D" w:rsidP="0008506D">
      <w:pPr>
        <w:spacing w:after="0"/>
        <w:ind w:firstLine="709"/>
        <w:jc w:val="both"/>
        <w:rPr>
          <w:lang w:val="en-US"/>
        </w:rPr>
      </w:pPr>
      <w:r w:rsidRPr="0008506D">
        <w:rPr>
          <w:lang w:val="en-US"/>
        </w:rPr>
        <w:t>Panglica Medaliei „Nicolae Testemiţanu” este din moar alb, lată de 30 mm, având pe mijloc o dungă roşie lată de 5 mm, iar pe margini câte trei dungi, de la mijloc spre margini: una verde (</w:t>
      </w:r>
      <w:r w:rsidRPr="0008506D">
        <w:rPr>
          <w:i/>
          <w:iCs/>
          <w:lang w:val="en-US"/>
        </w:rPr>
        <w:t>Pantone 349 C</w:t>
      </w:r>
      <w:r w:rsidRPr="0008506D">
        <w:rPr>
          <w:lang w:val="en-US"/>
        </w:rPr>
        <w:t>), una roşie (</w:t>
      </w:r>
      <w:r w:rsidRPr="0008506D">
        <w:rPr>
          <w:i/>
          <w:iCs/>
          <w:lang w:val="en-US"/>
        </w:rPr>
        <w:t>Pantone 187 C</w:t>
      </w:r>
      <w:r w:rsidRPr="0008506D">
        <w:rPr>
          <w:lang w:val="en-US"/>
        </w:rPr>
        <w:t>) şi una albastră (</w:t>
      </w:r>
      <w:r w:rsidRPr="0008506D">
        <w:rPr>
          <w:i/>
          <w:iCs/>
          <w:lang w:val="en-US"/>
        </w:rPr>
        <w:t>Pantone 3506 C</w:t>
      </w:r>
      <w:r w:rsidRPr="0008506D">
        <w:rPr>
          <w:lang w:val="en-US"/>
        </w:rPr>
        <w:t>), fiecare lată de 1,5 mm, separate una de alta prin dungi de culoarea fondului panglicii, late de 1 mm. Panglica se îmbracă pe o baretă metalică, de formă dreptunghiulară, cu colţurile de jos tăiate, prevăzută pe verso cu un sistem de prindere. Pe latura de jos a baretei, peste panglică, se aplică o cununiţă deschisă în semicerc, formată din două rămurele bogate de laur cu fructe, simetrice, având în mijloc emblema medicinei – o cupă în jurul căreia este încolăcit un şarpe – totul în relief şi confecţionat din acelaşi metal ca şi însemnul. În partea inferioară, sub cupă, bareta este prevăzută cu o toartă de suspensie.</w:t>
      </w:r>
    </w:p>
    <w:p w14:paraId="085475BE" w14:textId="77777777" w:rsidR="0008506D" w:rsidRPr="0008506D" w:rsidRDefault="0008506D" w:rsidP="0008506D">
      <w:pPr>
        <w:spacing w:after="0"/>
        <w:ind w:firstLine="709"/>
        <w:jc w:val="both"/>
        <w:rPr>
          <w:lang w:val="en-US"/>
        </w:rPr>
      </w:pPr>
      <w:r w:rsidRPr="0008506D">
        <w:rPr>
          <w:lang w:val="en-US"/>
        </w:rPr>
        <w:t>Înălţimea baretei asamblate (fără toartă) este de 55 mm.</w:t>
      </w:r>
    </w:p>
    <w:p w14:paraId="2B359F57" w14:textId="77777777" w:rsidR="0008506D" w:rsidRPr="0008506D" w:rsidRDefault="0008506D" w:rsidP="0008506D">
      <w:pPr>
        <w:spacing w:after="0"/>
        <w:ind w:firstLine="709"/>
        <w:jc w:val="both"/>
        <w:rPr>
          <w:lang w:val="en-US"/>
        </w:rPr>
      </w:pPr>
      <w:r w:rsidRPr="0008506D">
        <w:rPr>
          <w:lang w:val="en-US"/>
        </w:rPr>
        <w:t>Înălţimea totală a distincţiei nu depăşeşte 95 mm.</w:t>
      </w:r>
    </w:p>
    <w:p w14:paraId="432E9D1E" w14:textId="77777777" w:rsidR="0008506D" w:rsidRPr="0008506D" w:rsidRDefault="0008506D" w:rsidP="0008506D">
      <w:pPr>
        <w:spacing w:after="0"/>
        <w:ind w:firstLine="709"/>
        <w:jc w:val="both"/>
        <w:rPr>
          <w:lang w:val="en-US"/>
        </w:rPr>
      </w:pPr>
      <w:r w:rsidRPr="0008506D">
        <w:rPr>
          <w:lang w:val="en-US"/>
        </w:rPr>
        <w:t> </w:t>
      </w:r>
    </w:p>
    <w:p w14:paraId="6E4E552F" w14:textId="77777777" w:rsidR="0008506D" w:rsidRPr="0008506D" w:rsidRDefault="0008506D" w:rsidP="0008506D">
      <w:pPr>
        <w:spacing w:after="0"/>
        <w:ind w:firstLine="709"/>
        <w:jc w:val="both"/>
        <w:rPr>
          <w:b/>
          <w:bCs/>
          <w:lang w:val="en-US"/>
        </w:rPr>
      </w:pPr>
      <w:r w:rsidRPr="0008506D">
        <w:rPr>
          <w:b/>
          <w:bCs/>
          <w:lang w:val="en-US"/>
        </w:rPr>
        <w:t>Secţiunea a 15-a</w:t>
      </w:r>
    </w:p>
    <w:p w14:paraId="4E26E6F5" w14:textId="77777777" w:rsidR="0008506D" w:rsidRPr="0008506D" w:rsidRDefault="0008506D" w:rsidP="0008506D">
      <w:pPr>
        <w:spacing w:after="0"/>
        <w:ind w:firstLine="709"/>
        <w:jc w:val="both"/>
        <w:rPr>
          <w:b/>
          <w:bCs/>
          <w:lang w:val="en-US"/>
        </w:rPr>
      </w:pPr>
      <w:r w:rsidRPr="0008506D">
        <w:rPr>
          <w:b/>
          <w:bCs/>
          <w:lang w:val="en-US"/>
        </w:rPr>
        <w:t>Statutul Titlului onorific „Artist al Poporului”</w:t>
      </w:r>
    </w:p>
    <w:p w14:paraId="45771AA6" w14:textId="77777777" w:rsidR="0008506D" w:rsidRPr="0008506D" w:rsidRDefault="0008506D" w:rsidP="0008506D">
      <w:pPr>
        <w:spacing w:after="0"/>
        <w:ind w:firstLine="709"/>
        <w:jc w:val="both"/>
        <w:rPr>
          <w:lang w:val="en-US"/>
        </w:rPr>
      </w:pPr>
      <w:r w:rsidRPr="0008506D">
        <w:rPr>
          <w:b/>
          <w:bCs/>
          <w:lang w:val="en-US"/>
        </w:rPr>
        <w:t>Art.22.</w:t>
      </w:r>
      <w:r w:rsidRPr="0008506D">
        <w:rPr>
          <w:lang w:val="en-US"/>
        </w:rPr>
        <w:t xml:space="preserve"> – (1) Titlul onorific „Artist al Poporului” se conferă artiştilor interpreţi şi creatori din domeniul artelor spectacolului (teatru, muzică, dans, balet, operă, operetă, circ, estradă, cinematografie, televiziune şi radiodifuziune), artiştilor din domeniul artelor vizuale (arte plastice şi decorative, fotografie, artă digitală, instalaţii artistice, design vizual şi alte forme de expresie vizuală), care deţin deja unul dintre titlurile onorifice „Artist Emerit” sau „Maestru în Artă”, pentru:</w:t>
      </w:r>
    </w:p>
    <w:p w14:paraId="05461D63" w14:textId="77777777" w:rsidR="0008506D" w:rsidRPr="0008506D" w:rsidRDefault="0008506D" w:rsidP="0008506D">
      <w:pPr>
        <w:spacing w:after="0"/>
        <w:ind w:firstLine="709"/>
        <w:jc w:val="both"/>
        <w:rPr>
          <w:lang w:val="en-US"/>
        </w:rPr>
      </w:pPr>
      <w:r w:rsidRPr="0008506D">
        <w:rPr>
          <w:lang w:val="en-US"/>
        </w:rPr>
        <w:t>a) excelenţă în activitatea artistică şi de creaţie;</w:t>
      </w:r>
    </w:p>
    <w:p w14:paraId="6DE21297" w14:textId="77777777" w:rsidR="0008506D" w:rsidRPr="0008506D" w:rsidRDefault="0008506D" w:rsidP="0008506D">
      <w:pPr>
        <w:spacing w:after="0"/>
        <w:ind w:firstLine="709"/>
        <w:jc w:val="both"/>
        <w:rPr>
          <w:lang w:val="en-US"/>
        </w:rPr>
      </w:pPr>
      <w:r w:rsidRPr="0008506D">
        <w:rPr>
          <w:lang w:val="en-US"/>
        </w:rPr>
        <w:t>b) merite remarcabile în dezvoltarea şi promovarea artei naţionale;</w:t>
      </w:r>
    </w:p>
    <w:p w14:paraId="14F00A78" w14:textId="77777777" w:rsidR="0008506D" w:rsidRPr="0008506D" w:rsidRDefault="0008506D" w:rsidP="0008506D">
      <w:pPr>
        <w:spacing w:after="0"/>
        <w:ind w:firstLine="709"/>
        <w:jc w:val="both"/>
        <w:rPr>
          <w:lang w:val="en-US"/>
        </w:rPr>
      </w:pPr>
      <w:r w:rsidRPr="0008506D">
        <w:rPr>
          <w:lang w:val="en-US"/>
        </w:rPr>
        <w:t>c) contribuţie valoroasă la formarea şi educarea noilor generaţii de artişti.</w:t>
      </w:r>
    </w:p>
    <w:p w14:paraId="57CE4860" w14:textId="77777777" w:rsidR="0008506D" w:rsidRPr="0008506D" w:rsidRDefault="0008506D" w:rsidP="0008506D">
      <w:pPr>
        <w:spacing w:after="0"/>
        <w:ind w:firstLine="709"/>
        <w:jc w:val="both"/>
        <w:rPr>
          <w:lang w:val="en-US"/>
        </w:rPr>
      </w:pPr>
      <w:r w:rsidRPr="0008506D">
        <w:rPr>
          <w:lang w:val="en-US"/>
        </w:rPr>
        <w:t xml:space="preserve">(2) Însemnul Titlului onorific „Artist al Poporului” reprezintă un medalion rotund cu diametrul de 25 mm, monocolor, de aur brunat, cu chenar-cadru în relief pe perimetru şi cu o toartă de suspensie în partea superioară, întoarsă cu partea laterală spre privitor, prin care se suspendă de bareta însemnului. Pe avers este reprezentat zeul Apollo, în picioare, văzut din faţă, privind spre stânga, purtând hlamidă, sandale şi o tolbă de săgeţi şi înarmat în mâna stângă cu un arc descărcat, totul în relief. Dedesubt, în exergă, apare legenda cu litere capitale, de asemenea în relief: „ARTIST AL POPORULUI”. </w:t>
      </w:r>
    </w:p>
    <w:p w14:paraId="1FBB8037" w14:textId="77777777" w:rsidR="0008506D" w:rsidRPr="0008506D" w:rsidRDefault="0008506D" w:rsidP="0008506D">
      <w:pPr>
        <w:spacing w:after="0"/>
        <w:ind w:firstLine="709"/>
        <w:jc w:val="both"/>
        <w:rPr>
          <w:lang w:val="en-US"/>
        </w:rPr>
      </w:pPr>
      <w:r w:rsidRPr="0008506D">
        <w:rPr>
          <w:lang w:val="en-US"/>
        </w:rPr>
        <w:t xml:space="preserve">Reversul însemnului este plat. </w:t>
      </w:r>
    </w:p>
    <w:p w14:paraId="773282B0" w14:textId="77777777" w:rsidR="0008506D" w:rsidRPr="0008506D" w:rsidRDefault="0008506D" w:rsidP="0008506D">
      <w:pPr>
        <w:spacing w:after="0"/>
        <w:ind w:firstLine="709"/>
        <w:jc w:val="both"/>
        <w:rPr>
          <w:lang w:val="en-US"/>
        </w:rPr>
      </w:pPr>
      <w:r w:rsidRPr="0008506D">
        <w:rPr>
          <w:lang w:val="en-US"/>
        </w:rPr>
        <w:t>Însemnul se confecţionează din tombac patinat.</w:t>
      </w:r>
    </w:p>
    <w:p w14:paraId="67CC896E" w14:textId="77777777" w:rsidR="0008506D" w:rsidRPr="0008506D" w:rsidRDefault="0008506D" w:rsidP="0008506D">
      <w:pPr>
        <w:spacing w:after="0"/>
        <w:ind w:firstLine="709"/>
        <w:jc w:val="both"/>
        <w:rPr>
          <w:lang w:val="en-US"/>
        </w:rPr>
      </w:pPr>
      <w:r w:rsidRPr="0008506D">
        <w:rPr>
          <w:lang w:val="en-US"/>
        </w:rPr>
        <w:t xml:space="preserve">Bareta însemnului este dreptunghiulară, cu lăţimea de 24 mm şi înălţimea de 11 mm, imitând, pe laturile orizontale, cadre cu orificii pentru introducerea panglicii imaginare şi însăşi panglica imaginară, care este tripartită în pal în culorile naţionale </w:t>
      </w:r>
      <w:r w:rsidRPr="0008506D">
        <w:rPr>
          <w:lang w:val="en-US"/>
        </w:rPr>
        <w:lastRenderedPageBreak/>
        <w:t>ale Republicii Moldova – albastru, galben, roşu – şi are aplicată în mijlocul câmpului galben, în relief, Stema de Stat a Republicii Moldova (h 7 mm), acvila şi accesoriile acvilei fiind în întregime de aur. Bareta se confecţionează din alamă emailată şi este prevăzută pe latura de jos cu o toartă de suspensie, iar pe verso cu un sistem de prindere.</w:t>
      </w:r>
    </w:p>
    <w:p w14:paraId="2CC12597" w14:textId="77777777" w:rsidR="0008506D" w:rsidRPr="0008506D" w:rsidRDefault="0008506D" w:rsidP="0008506D">
      <w:pPr>
        <w:spacing w:after="0"/>
        <w:ind w:firstLine="709"/>
        <w:jc w:val="both"/>
        <w:rPr>
          <w:lang w:val="en-US"/>
        </w:rPr>
      </w:pPr>
      <w:r w:rsidRPr="0008506D">
        <w:rPr>
          <w:lang w:val="en-US"/>
        </w:rPr>
        <w:t>Înălţimea totală a însemnului nu depăşeşte 42 mm.</w:t>
      </w:r>
    </w:p>
    <w:p w14:paraId="08CBE986" w14:textId="77777777" w:rsidR="0008506D" w:rsidRPr="0008506D" w:rsidRDefault="0008506D" w:rsidP="0008506D">
      <w:pPr>
        <w:spacing w:after="0"/>
        <w:ind w:firstLine="709"/>
        <w:jc w:val="both"/>
        <w:rPr>
          <w:lang w:val="en-US"/>
        </w:rPr>
      </w:pPr>
      <w:r w:rsidRPr="0008506D">
        <w:rPr>
          <w:lang w:val="en-US"/>
        </w:rPr>
        <w:t> </w:t>
      </w:r>
    </w:p>
    <w:p w14:paraId="11CA8117" w14:textId="77777777" w:rsidR="0008506D" w:rsidRPr="0008506D" w:rsidRDefault="0008506D" w:rsidP="0008506D">
      <w:pPr>
        <w:spacing w:after="0"/>
        <w:ind w:firstLine="709"/>
        <w:jc w:val="both"/>
        <w:rPr>
          <w:b/>
          <w:bCs/>
          <w:lang w:val="en-US"/>
        </w:rPr>
      </w:pPr>
      <w:r w:rsidRPr="0008506D">
        <w:rPr>
          <w:b/>
          <w:bCs/>
          <w:lang w:val="en-US"/>
        </w:rPr>
        <w:t>Secţiunea a 16-a</w:t>
      </w:r>
    </w:p>
    <w:p w14:paraId="20C706CE" w14:textId="77777777" w:rsidR="0008506D" w:rsidRPr="0008506D" w:rsidRDefault="0008506D" w:rsidP="0008506D">
      <w:pPr>
        <w:spacing w:after="0"/>
        <w:ind w:firstLine="709"/>
        <w:jc w:val="both"/>
        <w:rPr>
          <w:b/>
          <w:bCs/>
          <w:lang w:val="en-US"/>
        </w:rPr>
      </w:pPr>
      <w:r w:rsidRPr="0008506D">
        <w:rPr>
          <w:b/>
          <w:bCs/>
          <w:lang w:val="en-US"/>
        </w:rPr>
        <w:t>Statutul Titlului onorific „Maestru în Artă”</w:t>
      </w:r>
    </w:p>
    <w:p w14:paraId="0E5CD033" w14:textId="77777777" w:rsidR="0008506D" w:rsidRPr="0008506D" w:rsidRDefault="0008506D" w:rsidP="0008506D">
      <w:pPr>
        <w:spacing w:after="0"/>
        <w:ind w:firstLine="709"/>
        <w:jc w:val="both"/>
        <w:rPr>
          <w:lang w:val="en-US"/>
        </w:rPr>
      </w:pPr>
      <w:r w:rsidRPr="0008506D">
        <w:rPr>
          <w:b/>
          <w:bCs/>
          <w:lang w:val="en-US"/>
        </w:rPr>
        <w:t>Art.23.</w:t>
      </w:r>
      <w:r w:rsidRPr="0008506D">
        <w:rPr>
          <w:lang w:val="en-US"/>
        </w:rPr>
        <w:t xml:space="preserve"> – (1) Titlul onorific „Maestru în Artă” se conferă artiştilor interpreţi şi creatori din domeniul artelor spectacolului (teatru, muzică, dans, balet, operă, operetă, circ, estradă, cinematografie etc.), artiştilor creatori din domeniul artelor vizuale (arte plastice şi decorative, arhitectură şi urbanism, conservarea şi restaurarea patrimoniului cultural, fotografie, artă digitală, instalaţii artistice, design vizual şi alte forme de expresie vizuală) pentru:</w:t>
      </w:r>
    </w:p>
    <w:p w14:paraId="19ABF352" w14:textId="77777777" w:rsidR="0008506D" w:rsidRPr="0008506D" w:rsidRDefault="0008506D" w:rsidP="0008506D">
      <w:pPr>
        <w:spacing w:after="0"/>
        <w:ind w:firstLine="709"/>
        <w:jc w:val="both"/>
        <w:rPr>
          <w:lang w:val="en-US"/>
        </w:rPr>
      </w:pPr>
      <w:r w:rsidRPr="0008506D">
        <w:rPr>
          <w:lang w:val="en-US"/>
        </w:rPr>
        <w:t>a) creaţii de mare valoare estetică şi expresivitate vizuală;</w:t>
      </w:r>
    </w:p>
    <w:p w14:paraId="74A24C81" w14:textId="77777777" w:rsidR="0008506D" w:rsidRPr="0008506D" w:rsidRDefault="0008506D" w:rsidP="0008506D">
      <w:pPr>
        <w:spacing w:after="0"/>
        <w:ind w:firstLine="709"/>
        <w:jc w:val="both"/>
        <w:rPr>
          <w:lang w:val="en-US"/>
        </w:rPr>
      </w:pPr>
      <w:r w:rsidRPr="0008506D">
        <w:rPr>
          <w:lang w:val="en-US"/>
        </w:rPr>
        <w:t>b) contribuţie semnificativă în studiul, dezvoltarea şi promovarea artei;</w:t>
      </w:r>
    </w:p>
    <w:p w14:paraId="115DE827" w14:textId="77777777" w:rsidR="0008506D" w:rsidRPr="0008506D" w:rsidRDefault="0008506D" w:rsidP="0008506D">
      <w:pPr>
        <w:spacing w:after="0"/>
        <w:ind w:firstLine="709"/>
        <w:jc w:val="both"/>
        <w:rPr>
          <w:lang w:val="en-US"/>
        </w:rPr>
      </w:pPr>
      <w:r w:rsidRPr="0008506D">
        <w:rPr>
          <w:lang w:val="en-US"/>
        </w:rPr>
        <w:t>c) activitate în domeniul formării şi educării tinerelor talente.</w:t>
      </w:r>
    </w:p>
    <w:p w14:paraId="5A9FDA3C" w14:textId="77777777" w:rsidR="0008506D" w:rsidRPr="0008506D" w:rsidRDefault="0008506D" w:rsidP="0008506D">
      <w:pPr>
        <w:spacing w:after="0"/>
        <w:ind w:firstLine="709"/>
        <w:jc w:val="both"/>
        <w:rPr>
          <w:lang w:val="en-US"/>
        </w:rPr>
      </w:pPr>
      <w:r w:rsidRPr="0008506D">
        <w:rPr>
          <w:lang w:val="en-US"/>
        </w:rPr>
        <w:t xml:space="preserve">(2) Însemnul Titlului onorific „Maestru în Artă” reprezintă un medalion rotund cu diametrul de 25 mm, monocolor, de aur brunat, cu chenar-cadru în relief pe perimetru şi cu o toartă de suspensie în partea superioară, întoarsă cu partea laterală spre privitor, prin care se suspendă de bareta însemnului. Pe avers este reprezentată o compoziţie emblematică simbolizând domeniul de activitate: jumătatea stângă a părţii superioare a unei coloane ionice îmbinată cu jumătatea dreaptă a unei lire, având o mască teatrală comică broşând peste partea superioară a compoziţiei şi o rămurică de laur aşezată în fascie cu vârful spre dreapta broşând pe marginea inferioară a compoziţiei, totul în relief. Dedesubt, în exergă, apare legenda cu litere capitale, de asemenea în relief: „MAESTRU ÎN ARTĂ”. </w:t>
      </w:r>
    </w:p>
    <w:p w14:paraId="4184273C" w14:textId="77777777" w:rsidR="0008506D" w:rsidRPr="0008506D" w:rsidRDefault="0008506D" w:rsidP="0008506D">
      <w:pPr>
        <w:spacing w:after="0"/>
        <w:ind w:firstLine="709"/>
        <w:jc w:val="both"/>
        <w:rPr>
          <w:lang w:val="en-US"/>
        </w:rPr>
      </w:pPr>
      <w:r w:rsidRPr="0008506D">
        <w:rPr>
          <w:lang w:val="en-US"/>
        </w:rPr>
        <w:t>Reversul însemnului este plat.</w:t>
      </w:r>
    </w:p>
    <w:p w14:paraId="05E1F0CF" w14:textId="77777777" w:rsidR="0008506D" w:rsidRPr="0008506D" w:rsidRDefault="0008506D" w:rsidP="0008506D">
      <w:pPr>
        <w:spacing w:after="0"/>
        <w:ind w:firstLine="709"/>
        <w:jc w:val="both"/>
        <w:rPr>
          <w:lang w:val="en-US"/>
        </w:rPr>
      </w:pPr>
      <w:r w:rsidRPr="0008506D">
        <w:rPr>
          <w:lang w:val="en-US"/>
        </w:rPr>
        <w:t xml:space="preserve">Însemnul se confecţionează din tombac patinat. </w:t>
      </w:r>
    </w:p>
    <w:p w14:paraId="47DFD7AB" w14:textId="77777777" w:rsidR="0008506D" w:rsidRPr="0008506D" w:rsidRDefault="0008506D" w:rsidP="0008506D">
      <w:pPr>
        <w:spacing w:after="0"/>
        <w:ind w:firstLine="709"/>
        <w:jc w:val="both"/>
        <w:rPr>
          <w:lang w:val="en-US"/>
        </w:rPr>
      </w:pPr>
      <w:r w:rsidRPr="0008506D">
        <w:rPr>
          <w:lang w:val="en-US"/>
        </w:rPr>
        <w:t>Bareta însemnului este dreptunghiulară, cu lăţimea de 24 mm şi înălţimea de 11 mm, imitând, pe laturile orizontale, cadre cu orificii pentru introducerea panglicii imaginare şi însăşi panglica imaginară, care este tripartită în pal în culorile naţionale ale Republicii Moldova – albastru, galben, roşu – şi are aplicată în mijlocul câmpului galben, în relief, Stema de Stat a Republicii Moldova (h 7 mm), acvila şi accesoriile acvilei fiind în întregime de aur. Bareta se confecţionează din alamă emailată şi este prevăzută pe latura de jos cu o toartă de suspensie, iar pe verso cu un sistem de prindere.</w:t>
      </w:r>
    </w:p>
    <w:p w14:paraId="716183E0" w14:textId="77777777" w:rsidR="0008506D" w:rsidRPr="0008506D" w:rsidRDefault="0008506D" w:rsidP="0008506D">
      <w:pPr>
        <w:spacing w:after="0"/>
        <w:ind w:firstLine="709"/>
        <w:jc w:val="both"/>
        <w:rPr>
          <w:lang w:val="en-US"/>
        </w:rPr>
      </w:pPr>
      <w:r w:rsidRPr="0008506D">
        <w:rPr>
          <w:lang w:val="en-US"/>
        </w:rPr>
        <w:t>Înălţimea totală a însemnului nu depăşeşte 42 mm.</w:t>
      </w:r>
    </w:p>
    <w:p w14:paraId="450D1086" w14:textId="77777777" w:rsidR="0008506D" w:rsidRPr="0008506D" w:rsidRDefault="0008506D" w:rsidP="0008506D">
      <w:pPr>
        <w:spacing w:after="0"/>
        <w:ind w:firstLine="709"/>
        <w:jc w:val="both"/>
        <w:rPr>
          <w:lang w:val="en-US"/>
        </w:rPr>
      </w:pPr>
      <w:r w:rsidRPr="0008506D">
        <w:rPr>
          <w:lang w:val="en-US"/>
        </w:rPr>
        <w:t> </w:t>
      </w:r>
    </w:p>
    <w:p w14:paraId="213FD11A" w14:textId="77777777" w:rsidR="0008506D" w:rsidRPr="0008506D" w:rsidRDefault="0008506D" w:rsidP="0008506D">
      <w:pPr>
        <w:spacing w:after="0"/>
        <w:ind w:firstLine="709"/>
        <w:jc w:val="both"/>
        <w:rPr>
          <w:b/>
          <w:bCs/>
          <w:lang w:val="en-US"/>
        </w:rPr>
      </w:pPr>
      <w:r w:rsidRPr="0008506D">
        <w:rPr>
          <w:b/>
          <w:bCs/>
          <w:lang w:val="en-US"/>
        </w:rPr>
        <w:t>Secţiunea a 17-a</w:t>
      </w:r>
    </w:p>
    <w:p w14:paraId="2845A5EB" w14:textId="77777777" w:rsidR="0008506D" w:rsidRPr="0008506D" w:rsidRDefault="0008506D" w:rsidP="0008506D">
      <w:pPr>
        <w:spacing w:after="0"/>
        <w:ind w:firstLine="709"/>
        <w:jc w:val="both"/>
        <w:rPr>
          <w:b/>
          <w:bCs/>
          <w:lang w:val="en-US"/>
        </w:rPr>
      </w:pPr>
      <w:r w:rsidRPr="0008506D">
        <w:rPr>
          <w:b/>
          <w:bCs/>
          <w:lang w:val="en-US"/>
        </w:rPr>
        <w:t>Statutul Titlului onorific „Maestru al Literaturii”</w:t>
      </w:r>
    </w:p>
    <w:p w14:paraId="12FAE930" w14:textId="77777777" w:rsidR="0008506D" w:rsidRPr="0008506D" w:rsidRDefault="0008506D" w:rsidP="0008506D">
      <w:pPr>
        <w:spacing w:after="0"/>
        <w:ind w:firstLine="709"/>
        <w:jc w:val="both"/>
        <w:rPr>
          <w:lang w:val="en-US"/>
        </w:rPr>
      </w:pPr>
      <w:r w:rsidRPr="0008506D">
        <w:rPr>
          <w:b/>
          <w:bCs/>
          <w:lang w:val="en-US"/>
        </w:rPr>
        <w:t>Art.24.</w:t>
      </w:r>
      <w:r w:rsidRPr="0008506D">
        <w:rPr>
          <w:lang w:val="en-US"/>
        </w:rPr>
        <w:t xml:space="preserve"> – (1) Titlul onorific „Maestru al Literaturii” se conferă scriitorilor, lingviştilor, literaţilor, traducătorilor, jurnaliştilor, profesioniştilor în domeniul presei scrise şi audiovizuale pentru:</w:t>
      </w:r>
    </w:p>
    <w:p w14:paraId="3ED08E7C" w14:textId="77777777" w:rsidR="0008506D" w:rsidRPr="0008506D" w:rsidRDefault="0008506D" w:rsidP="0008506D">
      <w:pPr>
        <w:spacing w:after="0"/>
        <w:ind w:firstLine="709"/>
        <w:jc w:val="both"/>
        <w:rPr>
          <w:lang w:val="en-US"/>
        </w:rPr>
      </w:pPr>
      <w:r w:rsidRPr="0008506D">
        <w:rPr>
          <w:lang w:val="en-US"/>
        </w:rPr>
        <w:lastRenderedPageBreak/>
        <w:t>a) creaţii cu valoare estetică şi profunzime literară deosebită;</w:t>
      </w:r>
    </w:p>
    <w:p w14:paraId="61F6FFCA" w14:textId="77777777" w:rsidR="0008506D" w:rsidRPr="0008506D" w:rsidRDefault="0008506D" w:rsidP="0008506D">
      <w:pPr>
        <w:spacing w:after="0"/>
        <w:ind w:firstLine="709"/>
        <w:jc w:val="both"/>
        <w:rPr>
          <w:lang w:val="en-US"/>
        </w:rPr>
      </w:pPr>
      <w:r w:rsidRPr="0008506D">
        <w:rPr>
          <w:lang w:val="en-US"/>
        </w:rPr>
        <w:t>b) merite deosebite în domeniul literaturii, al culturii scrise şi al comunicării publice;</w:t>
      </w:r>
    </w:p>
    <w:p w14:paraId="5BBFD2EE" w14:textId="77777777" w:rsidR="0008506D" w:rsidRPr="0008506D" w:rsidRDefault="0008506D" w:rsidP="0008506D">
      <w:pPr>
        <w:spacing w:after="0"/>
        <w:ind w:firstLine="709"/>
        <w:jc w:val="both"/>
        <w:rPr>
          <w:lang w:val="en-US"/>
        </w:rPr>
      </w:pPr>
      <w:r w:rsidRPr="0008506D">
        <w:rPr>
          <w:lang w:val="en-US"/>
        </w:rPr>
        <w:t>c) contribuţie semnificativă la promovarea identităţii lingvistice şi a valorilor umaniste prin activitate publicistică, literară, editorială.</w:t>
      </w:r>
    </w:p>
    <w:p w14:paraId="690BD989" w14:textId="77777777" w:rsidR="0008506D" w:rsidRPr="0008506D" w:rsidRDefault="0008506D" w:rsidP="0008506D">
      <w:pPr>
        <w:spacing w:after="0"/>
        <w:ind w:firstLine="709"/>
        <w:jc w:val="both"/>
        <w:rPr>
          <w:lang w:val="en-US"/>
        </w:rPr>
      </w:pPr>
      <w:r w:rsidRPr="0008506D">
        <w:rPr>
          <w:lang w:val="en-US"/>
        </w:rPr>
        <w:t xml:space="preserve">(2) Însemnul Titlului onorific „Maestru al Literaturii” reprezintă un medalion rotund cu diametrul de 25 mm, monocolor, de aur brunat, cu chenar-cadru în relief pe perimetru şi cu o toartă de suspensie în partea superioară, întoarsă cu partea laterală spre privitor, prin care se suspendă de bareta însemnului. Pe avers este reprezentată o compoziţie emblematică simbolizând domeniul de activitate: o carte deschisă, surmontată de imaginea lui Pegas trecând spre stânga şi cu o pană broşând în bară peste paginile cărţii deschise, totul în relief. Dedesubt, în exergă, apare legenda cu litere capitale, de asemenea în relief: „MAESTRU AL LITERATURII”. </w:t>
      </w:r>
    </w:p>
    <w:p w14:paraId="06A55E40" w14:textId="77777777" w:rsidR="0008506D" w:rsidRPr="0008506D" w:rsidRDefault="0008506D" w:rsidP="0008506D">
      <w:pPr>
        <w:spacing w:after="0"/>
        <w:ind w:firstLine="709"/>
        <w:jc w:val="both"/>
        <w:rPr>
          <w:lang w:val="en-US"/>
        </w:rPr>
      </w:pPr>
      <w:r w:rsidRPr="0008506D">
        <w:rPr>
          <w:lang w:val="en-US"/>
        </w:rPr>
        <w:t xml:space="preserve">Reversul însemnului este plat. </w:t>
      </w:r>
    </w:p>
    <w:p w14:paraId="111D6BEF" w14:textId="77777777" w:rsidR="0008506D" w:rsidRPr="0008506D" w:rsidRDefault="0008506D" w:rsidP="0008506D">
      <w:pPr>
        <w:spacing w:after="0"/>
        <w:ind w:firstLine="709"/>
        <w:jc w:val="both"/>
        <w:rPr>
          <w:lang w:val="en-US"/>
        </w:rPr>
      </w:pPr>
      <w:r w:rsidRPr="0008506D">
        <w:rPr>
          <w:lang w:val="en-US"/>
        </w:rPr>
        <w:t xml:space="preserve">Însemnul se confecţionează din tombac patinat. </w:t>
      </w:r>
    </w:p>
    <w:p w14:paraId="30C26985" w14:textId="77777777" w:rsidR="0008506D" w:rsidRPr="0008506D" w:rsidRDefault="0008506D" w:rsidP="0008506D">
      <w:pPr>
        <w:spacing w:after="0"/>
        <w:ind w:firstLine="709"/>
        <w:jc w:val="both"/>
        <w:rPr>
          <w:lang w:val="en-US"/>
        </w:rPr>
      </w:pPr>
      <w:r w:rsidRPr="0008506D">
        <w:rPr>
          <w:lang w:val="en-US"/>
        </w:rPr>
        <w:t>Bareta însemnului este dreptunghiulară, cu lăţimea de 24 mm şi înălţimea de 11 mm, imitând, pe laturile orizontale, cadre cu orificii pentru introducerea panglicii. Panglica aplicată este din moar, cu lăţimea de 22 mm, tripartită în pal, în culorile naţionale ale Republicii Moldova – albastru, galben, roşu. Bareta se confecţionează din alamă emailată şi este prevăzută pe latura de jos cu o toartă de suspensie, iar pe verso cu un sistem de prindere.</w:t>
      </w:r>
    </w:p>
    <w:p w14:paraId="2D56E7E9" w14:textId="77777777" w:rsidR="0008506D" w:rsidRPr="0008506D" w:rsidRDefault="0008506D" w:rsidP="0008506D">
      <w:pPr>
        <w:spacing w:after="0"/>
        <w:ind w:firstLine="709"/>
        <w:jc w:val="both"/>
        <w:rPr>
          <w:lang w:val="en-US"/>
        </w:rPr>
      </w:pPr>
      <w:r w:rsidRPr="0008506D">
        <w:rPr>
          <w:lang w:val="en-US"/>
        </w:rPr>
        <w:t>Înălţimea totală a însemnului nu depăşeşte 42 mm.</w:t>
      </w:r>
    </w:p>
    <w:p w14:paraId="7A0BB241" w14:textId="77777777" w:rsidR="0008506D" w:rsidRPr="0008506D" w:rsidRDefault="0008506D" w:rsidP="0008506D">
      <w:pPr>
        <w:spacing w:after="0"/>
        <w:ind w:firstLine="709"/>
        <w:jc w:val="both"/>
        <w:rPr>
          <w:lang w:val="en-US"/>
        </w:rPr>
      </w:pPr>
      <w:r w:rsidRPr="0008506D">
        <w:rPr>
          <w:lang w:val="en-US"/>
        </w:rPr>
        <w:t> </w:t>
      </w:r>
    </w:p>
    <w:p w14:paraId="2DC254EF" w14:textId="77777777" w:rsidR="0008506D" w:rsidRPr="0008506D" w:rsidRDefault="0008506D" w:rsidP="0008506D">
      <w:pPr>
        <w:spacing w:after="0"/>
        <w:ind w:firstLine="709"/>
        <w:jc w:val="both"/>
        <w:rPr>
          <w:b/>
          <w:bCs/>
          <w:lang w:val="en-US"/>
        </w:rPr>
      </w:pPr>
      <w:r w:rsidRPr="0008506D">
        <w:rPr>
          <w:b/>
          <w:bCs/>
          <w:lang w:val="en-US"/>
        </w:rPr>
        <w:t>Secţiunea a 18-a</w:t>
      </w:r>
    </w:p>
    <w:p w14:paraId="13412F44" w14:textId="77777777" w:rsidR="0008506D" w:rsidRPr="0008506D" w:rsidRDefault="0008506D" w:rsidP="0008506D">
      <w:pPr>
        <w:spacing w:after="0"/>
        <w:ind w:firstLine="709"/>
        <w:jc w:val="both"/>
        <w:rPr>
          <w:b/>
          <w:bCs/>
          <w:lang w:val="en-US"/>
        </w:rPr>
      </w:pPr>
      <w:r w:rsidRPr="0008506D">
        <w:rPr>
          <w:b/>
          <w:bCs/>
          <w:lang w:val="en-US"/>
        </w:rPr>
        <w:t>Statutul Titlului onorific „Om Emerit”</w:t>
      </w:r>
    </w:p>
    <w:p w14:paraId="46BF0065" w14:textId="77777777" w:rsidR="0008506D" w:rsidRPr="0008506D" w:rsidRDefault="0008506D" w:rsidP="0008506D">
      <w:pPr>
        <w:spacing w:after="0"/>
        <w:ind w:firstLine="709"/>
        <w:jc w:val="both"/>
        <w:rPr>
          <w:lang w:val="en-US"/>
        </w:rPr>
      </w:pPr>
      <w:r w:rsidRPr="0008506D">
        <w:rPr>
          <w:b/>
          <w:bCs/>
          <w:lang w:val="en-US"/>
        </w:rPr>
        <w:t>Art.25.</w:t>
      </w:r>
      <w:r w:rsidRPr="0008506D">
        <w:rPr>
          <w:lang w:val="en-US"/>
        </w:rPr>
        <w:t xml:space="preserve"> – (1) Titlul onorific „Om Emerit” se conferă pentru succese remarcabile în activitatea profesională în toate sferele şi domeniile de activitate.</w:t>
      </w:r>
    </w:p>
    <w:p w14:paraId="287F017A" w14:textId="77777777" w:rsidR="0008506D" w:rsidRPr="0008506D" w:rsidRDefault="0008506D" w:rsidP="0008506D">
      <w:pPr>
        <w:spacing w:after="0"/>
        <w:ind w:firstLine="709"/>
        <w:jc w:val="both"/>
        <w:rPr>
          <w:lang w:val="en-US"/>
        </w:rPr>
      </w:pPr>
      <w:r w:rsidRPr="0008506D">
        <w:rPr>
          <w:lang w:val="en-US"/>
        </w:rPr>
        <w:t xml:space="preserve">(2) Însemnul Titlului onorific „Om Emerit” reprezintă un medalion rotund cu diametrul de 25 mm, monocolor, de aur brunat, cu chenar-cadru în relief pe perimetru şi cu o toartă de suspensie în partea superioară, întoarsă cu partea laterală spre privitor, prin care se suspendă de bareta însemnului. Pe avers este reprezentată în relief Stema de Stat a Republicii Moldova, în întregime de aur. Dedesubt, în două rânduri, apare legenda cu litere capitale, de asemenea în relief: „OM / EMERIT”. Totul este înconjurat de o cunună deschisă, compusă din două rămurele de laur cu fructe, ridicate până la mijlocul stemei şi cu cozile unite jos, în relief, aşezată în exergă. </w:t>
      </w:r>
    </w:p>
    <w:p w14:paraId="2B68768B" w14:textId="77777777" w:rsidR="0008506D" w:rsidRPr="0008506D" w:rsidRDefault="0008506D" w:rsidP="0008506D">
      <w:pPr>
        <w:spacing w:after="0"/>
        <w:ind w:firstLine="709"/>
        <w:jc w:val="both"/>
        <w:rPr>
          <w:lang w:val="en-US"/>
        </w:rPr>
      </w:pPr>
      <w:r w:rsidRPr="0008506D">
        <w:rPr>
          <w:lang w:val="en-US"/>
        </w:rPr>
        <w:t xml:space="preserve">Reversul însemnului este plat. </w:t>
      </w:r>
    </w:p>
    <w:p w14:paraId="61988870" w14:textId="77777777" w:rsidR="0008506D" w:rsidRPr="0008506D" w:rsidRDefault="0008506D" w:rsidP="0008506D">
      <w:pPr>
        <w:spacing w:after="0"/>
        <w:ind w:firstLine="709"/>
        <w:jc w:val="both"/>
        <w:rPr>
          <w:lang w:val="en-US"/>
        </w:rPr>
      </w:pPr>
      <w:r w:rsidRPr="0008506D">
        <w:rPr>
          <w:lang w:val="en-US"/>
        </w:rPr>
        <w:t>Însemnul se confecţionează din tombac patinat.</w:t>
      </w:r>
    </w:p>
    <w:p w14:paraId="33B717A4" w14:textId="77777777" w:rsidR="0008506D" w:rsidRPr="0008506D" w:rsidRDefault="0008506D" w:rsidP="0008506D">
      <w:pPr>
        <w:spacing w:after="0"/>
        <w:ind w:firstLine="709"/>
        <w:jc w:val="both"/>
        <w:rPr>
          <w:lang w:val="en-US"/>
        </w:rPr>
      </w:pPr>
      <w:r w:rsidRPr="0008506D">
        <w:rPr>
          <w:lang w:val="en-US"/>
        </w:rPr>
        <w:t xml:space="preserve">Bareta însemnului este dreptunghiulară, cu lăţimea de 24 mm şi înălţimea de 11 mm, imitând, pe laturile orizontale, cadre cu orificii pentru introducerea panglicii. Panglica aplicată este din moar, cu lăţimea de 22 mm, tripartită în pal, în culorile naţionale ale Republicii Moldova – albastru, galben, roşu. Bareta se confecţionează din alamă emailată şi este prevăzută pe latura de jos cu o toartă de suspensie, iar pe verso cu un sistem de prindere. </w:t>
      </w:r>
    </w:p>
    <w:p w14:paraId="1212B816" w14:textId="77777777" w:rsidR="0008506D" w:rsidRPr="0008506D" w:rsidRDefault="0008506D" w:rsidP="0008506D">
      <w:pPr>
        <w:spacing w:after="0"/>
        <w:ind w:firstLine="709"/>
        <w:jc w:val="both"/>
        <w:rPr>
          <w:lang w:val="en-US"/>
        </w:rPr>
      </w:pPr>
      <w:r w:rsidRPr="0008506D">
        <w:rPr>
          <w:lang w:val="en-US"/>
        </w:rPr>
        <w:t>Înălţimea totală a însemnului nu depăşeşte 42 mm.</w:t>
      </w:r>
    </w:p>
    <w:p w14:paraId="732CDEBC" w14:textId="77777777" w:rsidR="0008506D" w:rsidRPr="0008506D" w:rsidRDefault="0008506D" w:rsidP="0008506D">
      <w:pPr>
        <w:spacing w:after="0"/>
        <w:ind w:firstLine="709"/>
        <w:jc w:val="both"/>
        <w:rPr>
          <w:lang w:val="en-US"/>
        </w:rPr>
      </w:pPr>
      <w:r w:rsidRPr="0008506D">
        <w:rPr>
          <w:lang w:val="en-US"/>
        </w:rPr>
        <w:lastRenderedPageBreak/>
        <w:t> </w:t>
      </w:r>
    </w:p>
    <w:p w14:paraId="1B69BBB9" w14:textId="77777777" w:rsidR="0008506D" w:rsidRPr="0008506D" w:rsidRDefault="0008506D" w:rsidP="0008506D">
      <w:pPr>
        <w:spacing w:after="0"/>
        <w:ind w:firstLine="709"/>
        <w:jc w:val="both"/>
        <w:rPr>
          <w:b/>
          <w:bCs/>
          <w:lang w:val="en-US"/>
        </w:rPr>
      </w:pPr>
      <w:r w:rsidRPr="0008506D">
        <w:rPr>
          <w:b/>
          <w:bCs/>
          <w:lang w:val="en-US"/>
        </w:rPr>
        <w:t>Secţiunea a 19-a</w:t>
      </w:r>
    </w:p>
    <w:p w14:paraId="42537190" w14:textId="77777777" w:rsidR="0008506D" w:rsidRPr="0008506D" w:rsidRDefault="0008506D" w:rsidP="0008506D">
      <w:pPr>
        <w:spacing w:after="0"/>
        <w:ind w:firstLine="709"/>
        <w:jc w:val="both"/>
        <w:rPr>
          <w:b/>
          <w:bCs/>
          <w:lang w:val="en-US"/>
        </w:rPr>
      </w:pPr>
      <w:r w:rsidRPr="0008506D">
        <w:rPr>
          <w:b/>
          <w:bCs/>
          <w:lang w:val="en-US"/>
        </w:rPr>
        <w:t>Statutul Titlului onorific „Artist Emerit”</w:t>
      </w:r>
    </w:p>
    <w:p w14:paraId="1638747C" w14:textId="77777777" w:rsidR="0008506D" w:rsidRPr="0008506D" w:rsidRDefault="0008506D" w:rsidP="0008506D">
      <w:pPr>
        <w:spacing w:after="0"/>
        <w:ind w:firstLine="709"/>
        <w:jc w:val="both"/>
        <w:rPr>
          <w:lang w:val="en-US"/>
        </w:rPr>
      </w:pPr>
      <w:r w:rsidRPr="0008506D">
        <w:rPr>
          <w:b/>
          <w:bCs/>
          <w:lang w:val="en-US"/>
        </w:rPr>
        <w:t>Art.26.</w:t>
      </w:r>
      <w:r w:rsidRPr="0008506D">
        <w:rPr>
          <w:lang w:val="en-US"/>
        </w:rPr>
        <w:t xml:space="preserve"> – (1) Titlul onorific „Artist Emerit” se conferă artiştilor interpreţi din domeniul artelor spectacolului (teatru, muzică, dans, balet, operă, operetă, circ, estradă, cinematografie, televiziune şi radiodifuziune şi din alte domenii conexe) pentru:</w:t>
      </w:r>
    </w:p>
    <w:p w14:paraId="0ED9845A" w14:textId="77777777" w:rsidR="0008506D" w:rsidRPr="0008506D" w:rsidRDefault="0008506D" w:rsidP="0008506D">
      <w:pPr>
        <w:spacing w:after="0"/>
        <w:ind w:firstLine="709"/>
        <w:jc w:val="both"/>
        <w:rPr>
          <w:lang w:val="en-US"/>
        </w:rPr>
      </w:pPr>
      <w:r w:rsidRPr="0008506D">
        <w:rPr>
          <w:lang w:val="en-US"/>
        </w:rPr>
        <w:t>a) realizări artistice remarcabile;</w:t>
      </w:r>
    </w:p>
    <w:p w14:paraId="49B7393A" w14:textId="77777777" w:rsidR="0008506D" w:rsidRPr="0008506D" w:rsidRDefault="0008506D" w:rsidP="0008506D">
      <w:pPr>
        <w:spacing w:after="0"/>
        <w:ind w:firstLine="709"/>
        <w:jc w:val="both"/>
        <w:rPr>
          <w:lang w:val="en-US"/>
        </w:rPr>
      </w:pPr>
      <w:r w:rsidRPr="0008506D">
        <w:rPr>
          <w:lang w:val="en-US"/>
        </w:rPr>
        <w:t>b) merite deosebite în dezvoltarea şi modernizarea domeniului artei;</w:t>
      </w:r>
    </w:p>
    <w:p w14:paraId="151B3952" w14:textId="77777777" w:rsidR="0008506D" w:rsidRPr="0008506D" w:rsidRDefault="0008506D" w:rsidP="0008506D">
      <w:pPr>
        <w:spacing w:after="0"/>
        <w:ind w:firstLine="709"/>
        <w:jc w:val="both"/>
        <w:rPr>
          <w:lang w:val="en-US"/>
        </w:rPr>
      </w:pPr>
      <w:r w:rsidRPr="0008506D">
        <w:rPr>
          <w:lang w:val="en-US"/>
        </w:rPr>
        <w:t>c) contribuţie semnificativă la promovarea culturii şi artei naţionale.</w:t>
      </w:r>
    </w:p>
    <w:p w14:paraId="5072AAB2" w14:textId="77777777" w:rsidR="0008506D" w:rsidRPr="0008506D" w:rsidRDefault="0008506D" w:rsidP="0008506D">
      <w:pPr>
        <w:spacing w:after="0"/>
        <w:ind w:firstLine="709"/>
        <w:jc w:val="both"/>
        <w:rPr>
          <w:lang w:val="en-US"/>
        </w:rPr>
      </w:pPr>
      <w:r w:rsidRPr="0008506D">
        <w:rPr>
          <w:lang w:val="en-US"/>
        </w:rPr>
        <w:t>(2) Însemnul Titlului onorific „Artist Emerit” reprezintă un medalion rotund cu diametrul de 25 mm, monocolor, de aur brunat, cu chenar-cadru în relief pe perimetru şi cu o toartă de suspensie în partea superioară, întoarsă cu partea laterală spre privitor, prin care se suspendă de bareta însemnului. Pe avers este reprezentată o compoziţie emblematică simbolizând domeniul de activitate: o mască teatrală comică şi o harpă, alăturate, lipite şi însoţite în partea inferioară de o rămurică de laur aşezată în fascie cu vârful spre dreapta şi puţin ridicat, totul în relief. Dedesubt, în exergă, apare legenda cu litere capitale, de asemenea în relief: „ARTIST EMERIT”.</w:t>
      </w:r>
    </w:p>
    <w:p w14:paraId="5A0B5970" w14:textId="77777777" w:rsidR="0008506D" w:rsidRPr="0008506D" w:rsidRDefault="0008506D" w:rsidP="0008506D">
      <w:pPr>
        <w:spacing w:after="0"/>
        <w:ind w:firstLine="709"/>
        <w:jc w:val="both"/>
        <w:rPr>
          <w:lang w:val="en-US"/>
        </w:rPr>
      </w:pPr>
      <w:r w:rsidRPr="0008506D">
        <w:rPr>
          <w:lang w:val="en-US"/>
        </w:rPr>
        <w:t xml:space="preserve">Reversul însemnului este plat. </w:t>
      </w:r>
    </w:p>
    <w:p w14:paraId="0072F150" w14:textId="77777777" w:rsidR="0008506D" w:rsidRPr="0008506D" w:rsidRDefault="0008506D" w:rsidP="0008506D">
      <w:pPr>
        <w:spacing w:after="0"/>
        <w:ind w:firstLine="709"/>
        <w:jc w:val="both"/>
        <w:rPr>
          <w:lang w:val="en-US"/>
        </w:rPr>
      </w:pPr>
      <w:r w:rsidRPr="0008506D">
        <w:rPr>
          <w:lang w:val="en-US"/>
        </w:rPr>
        <w:t>Însemnul se confecţionează din tombac patinat.</w:t>
      </w:r>
    </w:p>
    <w:p w14:paraId="54A03273" w14:textId="77777777" w:rsidR="0008506D" w:rsidRPr="0008506D" w:rsidRDefault="0008506D" w:rsidP="0008506D">
      <w:pPr>
        <w:spacing w:after="0"/>
        <w:ind w:firstLine="709"/>
        <w:jc w:val="both"/>
        <w:rPr>
          <w:lang w:val="en-US"/>
        </w:rPr>
      </w:pPr>
      <w:r w:rsidRPr="0008506D">
        <w:rPr>
          <w:lang w:val="en-US"/>
        </w:rPr>
        <w:t>Bareta însemnului este dreptunghiulară, cu lăţimea de 24 mm şi înălţimea de 11 mm, imitând, pe laturile orizontale, cadre cu orificii pentru introducerea unei panglici imaginare şi însăşi panglica imaginară, care este tripartită în pal în culorile naţionale ale Republicii Moldova – albastru, galben, roşu, şi are aplicată în mijlocul câmpului galben, în relief, Stema de Stat a Republicii Moldova (h 7 mm), acvila şi accesoriile acvilei fiind în întregime de aur. Bareta se confecţionează din alamă emailată şi este prevăzută pe latura de jos cu o toartă de suspensie, iar pe verso cu un sistem de prindere.</w:t>
      </w:r>
    </w:p>
    <w:p w14:paraId="20BC3BF3" w14:textId="77777777" w:rsidR="0008506D" w:rsidRPr="0008506D" w:rsidRDefault="0008506D" w:rsidP="0008506D">
      <w:pPr>
        <w:spacing w:after="0"/>
        <w:ind w:firstLine="709"/>
        <w:jc w:val="both"/>
        <w:rPr>
          <w:lang w:val="en-US"/>
        </w:rPr>
      </w:pPr>
      <w:r w:rsidRPr="0008506D">
        <w:rPr>
          <w:lang w:val="en-US"/>
        </w:rPr>
        <w:t>Înălţimea totală a însemnului nu depăşeşte 42 mm.</w:t>
      </w:r>
    </w:p>
    <w:p w14:paraId="705493DE" w14:textId="77777777" w:rsidR="0008506D" w:rsidRPr="0008506D" w:rsidRDefault="0008506D" w:rsidP="0008506D">
      <w:pPr>
        <w:spacing w:after="0"/>
        <w:ind w:firstLine="709"/>
        <w:jc w:val="both"/>
        <w:rPr>
          <w:lang w:val="en-US"/>
        </w:rPr>
      </w:pPr>
      <w:r w:rsidRPr="0008506D">
        <w:rPr>
          <w:lang w:val="en-US"/>
        </w:rPr>
        <w:t> </w:t>
      </w:r>
    </w:p>
    <w:p w14:paraId="77B9AD7F" w14:textId="77777777" w:rsidR="0008506D" w:rsidRPr="0008506D" w:rsidRDefault="0008506D" w:rsidP="0008506D">
      <w:pPr>
        <w:spacing w:after="0"/>
        <w:ind w:firstLine="709"/>
        <w:jc w:val="both"/>
        <w:rPr>
          <w:b/>
          <w:bCs/>
          <w:lang w:val="en-US"/>
        </w:rPr>
      </w:pPr>
      <w:r w:rsidRPr="0008506D">
        <w:rPr>
          <w:b/>
          <w:bCs/>
          <w:lang w:val="en-US"/>
        </w:rPr>
        <w:t>Secţiunea a 20-a</w:t>
      </w:r>
    </w:p>
    <w:p w14:paraId="2941D919" w14:textId="77777777" w:rsidR="0008506D" w:rsidRPr="0008506D" w:rsidRDefault="0008506D" w:rsidP="0008506D">
      <w:pPr>
        <w:spacing w:after="0"/>
        <w:ind w:firstLine="709"/>
        <w:jc w:val="both"/>
        <w:rPr>
          <w:b/>
          <w:bCs/>
          <w:lang w:val="en-US"/>
        </w:rPr>
      </w:pPr>
      <w:r w:rsidRPr="0008506D">
        <w:rPr>
          <w:b/>
          <w:bCs/>
          <w:lang w:val="en-US"/>
        </w:rPr>
        <w:t>Statutul Titlului onorific „Meşter-Faur”</w:t>
      </w:r>
    </w:p>
    <w:p w14:paraId="5E326694" w14:textId="77777777" w:rsidR="0008506D" w:rsidRPr="0008506D" w:rsidRDefault="0008506D" w:rsidP="0008506D">
      <w:pPr>
        <w:spacing w:after="0"/>
        <w:ind w:firstLine="709"/>
        <w:jc w:val="both"/>
        <w:rPr>
          <w:lang w:val="en-US"/>
        </w:rPr>
      </w:pPr>
      <w:r w:rsidRPr="0008506D">
        <w:rPr>
          <w:b/>
          <w:bCs/>
          <w:lang w:val="en-US"/>
        </w:rPr>
        <w:t>Art.27.</w:t>
      </w:r>
      <w:r w:rsidRPr="0008506D">
        <w:rPr>
          <w:lang w:val="en-US"/>
        </w:rPr>
        <w:t xml:space="preserve"> – (1) Titlul onorific „Meşter-Faur” se conferă meşterilor populari, decoratorilor, restauratorilor, designerilor ş.a. pentru:</w:t>
      </w:r>
    </w:p>
    <w:p w14:paraId="4E961514" w14:textId="77777777" w:rsidR="0008506D" w:rsidRPr="0008506D" w:rsidRDefault="0008506D" w:rsidP="0008506D">
      <w:pPr>
        <w:spacing w:after="0"/>
        <w:ind w:firstLine="709"/>
        <w:jc w:val="both"/>
        <w:rPr>
          <w:lang w:val="en-US"/>
        </w:rPr>
      </w:pPr>
      <w:r w:rsidRPr="0008506D">
        <w:rPr>
          <w:lang w:val="en-US"/>
        </w:rPr>
        <w:t>a) activitate remarcabilă de creaţie;</w:t>
      </w:r>
    </w:p>
    <w:p w14:paraId="6EB38DE2" w14:textId="77777777" w:rsidR="0008506D" w:rsidRPr="0008506D" w:rsidRDefault="0008506D" w:rsidP="0008506D">
      <w:pPr>
        <w:spacing w:after="0"/>
        <w:ind w:firstLine="709"/>
        <w:jc w:val="both"/>
        <w:rPr>
          <w:lang w:val="en-US"/>
        </w:rPr>
      </w:pPr>
      <w:r w:rsidRPr="0008506D">
        <w:rPr>
          <w:lang w:val="en-US"/>
        </w:rPr>
        <w:t>b) merite în păstrarea şi promovarea identităţii naţionale culturale;</w:t>
      </w:r>
    </w:p>
    <w:p w14:paraId="79570D56" w14:textId="77777777" w:rsidR="0008506D" w:rsidRPr="0008506D" w:rsidRDefault="0008506D" w:rsidP="0008506D">
      <w:pPr>
        <w:spacing w:after="0"/>
        <w:ind w:firstLine="709"/>
        <w:jc w:val="both"/>
        <w:rPr>
          <w:lang w:val="en-US"/>
        </w:rPr>
      </w:pPr>
      <w:r w:rsidRPr="0008506D">
        <w:rPr>
          <w:lang w:val="en-US"/>
        </w:rPr>
        <w:t>c) contribuţie la dezvoltarea şi revitalizarea tradiţiilor artei populare.</w:t>
      </w:r>
    </w:p>
    <w:p w14:paraId="1BA78E5C" w14:textId="77777777" w:rsidR="0008506D" w:rsidRPr="0008506D" w:rsidRDefault="0008506D" w:rsidP="0008506D">
      <w:pPr>
        <w:spacing w:after="0"/>
        <w:ind w:firstLine="709"/>
        <w:jc w:val="both"/>
        <w:rPr>
          <w:lang w:val="en-US"/>
        </w:rPr>
      </w:pPr>
      <w:r w:rsidRPr="0008506D">
        <w:rPr>
          <w:lang w:val="en-US"/>
        </w:rPr>
        <w:t xml:space="preserve">(2) Însemnul Titlului onorific „Meşter-Faur” reprezintă un medalion rotund cu diametrul de 25 mm, monocolor, de aur brunat, cu chenar-cadru în relief pe perimetru şi cu o toartă de suspensie în partea superioară, întoarsă cu partea laterală spre privitor, prin care se suspendă de bareta însemnului. Pe avers este reprezentată Stema de Stat a Republicii Moldova, în întregime de aur, încadrată dedesubt de o cunună deschisă, compusă din două fire de flori de crin stilizate, ridicate până la </w:t>
      </w:r>
      <w:r w:rsidRPr="0008506D">
        <w:rPr>
          <w:lang w:val="en-US"/>
        </w:rPr>
        <w:lastRenderedPageBreak/>
        <w:t xml:space="preserve">mijlocul stemei şi cu cozile unite jos, totul în relief. Dedesubt, în exergă, apare legenda cu litere capitale, de asemenea în relief: „MEŞTER-FAUR”. </w:t>
      </w:r>
    </w:p>
    <w:p w14:paraId="060D2B7A" w14:textId="77777777" w:rsidR="0008506D" w:rsidRPr="0008506D" w:rsidRDefault="0008506D" w:rsidP="0008506D">
      <w:pPr>
        <w:spacing w:after="0"/>
        <w:ind w:firstLine="709"/>
        <w:jc w:val="both"/>
        <w:rPr>
          <w:lang w:val="en-US"/>
        </w:rPr>
      </w:pPr>
      <w:r w:rsidRPr="0008506D">
        <w:rPr>
          <w:lang w:val="en-US"/>
        </w:rPr>
        <w:t xml:space="preserve">Reversul însemnului este plat. </w:t>
      </w:r>
    </w:p>
    <w:p w14:paraId="4249A8CF" w14:textId="77777777" w:rsidR="0008506D" w:rsidRPr="0008506D" w:rsidRDefault="0008506D" w:rsidP="0008506D">
      <w:pPr>
        <w:spacing w:after="0"/>
        <w:ind w:firstLine="709"/>
        <w:jc w:val="both"/>
        <w:rPr>
          <w:lang w:val="en-US"/>
        </w:rPr>
      </w:pPr>
      <w:r w:rsidRPr="0008506D">
        <w:rPr>
          <w:lang w:val="en-US"/>
        </w:rPr>
        <w:t xml:space="preserve">Însemnul se confecţionează din tombac patinat. </w:t>
      </w:r>
    </w:p>
    <w:p w14:paraId="1EDDDD9A" w14:textId="77777777" w:rsidR="0008506D" w:rsidRPr="0008506D" w:rsidRDefault="0008506D" w:rsidP="0008506D">
      <w:pPr>
        <w:spacing w:after="0"/>
        <w:ind w:firstLine="709"/>
        <w:jc w:val="both"/>
        <w:rPr>
          <w:lang w:val="en-US"/>
        </w:rPr>
      </w:pPr>
      <w:r w:rsidRPr="0008506D">
        <w:rPr>
          <w:lang w:val="en-US"/>
        </w:rPr>
        <w:t xml:space="preserve">Bareta însemnului este dreptunghiulară, cu lăţimea de 24 mm şi înălţimea de 11 mm, imitând, pe laturile orizontale, cadre cu orificii pentru introducerea panglicii. Panglica aplicată este din moar, cu lăţimea de 22 mm, tripartită în pal, în culorile naţionale ale Republicii Moldova – albastru, galben, roşu. Bareta se confecţionează din alamă emailată şi este prevăzută pe latura de jos cu o toartă de suspensie, iar pe verso cu un sistem de prindere. </w:t>
      </w:r>
    </w:p>
    <w:p w14:paraId="408B0C9A" w14:textId="77777777" w:rsidR="0008506D" w:rsidRPr="0008506D" w:rsidRDefault="0008506D" w:rsidP="0008506D">
      <w:pPr>
        <w:spacing w:after="0"/>
        <w:ind w:firstLine="709"/>
        <w:jc w:val="both"/>
        <w:rPr>
          <w:lang w:val="en-US"/>
        </w:rPr>
      </w:pPr>
      <w:r w:rsidRPr="0008506D">
        <w:rPr>
          <w:lang w:val="en-US"/>
        </w:rPr>
        <w:t>Înălţimea totală a însemnului nu depăşeşte 42 mm.</w:t>
      </w:r>
    </w:p>
    <w:p w14:paraId="316F3781" w14:textId="77777777" w:rsidR="0008506D" w:rsidRPr="0008506D" w:rsidRDefault="0008506D" w:rsidP="0008506D">
      <w:pPr>
        <w:spacing w:after="0"/>
        <w:ind w:firstLine="709"/>
        <w:jc w:val="both"/>
        <w:rPr>
          <w:lang w:val="en-US"/>
        </w:rPr>
      </w:pPr>
      <w:r w:rsidRPr="0008506D">
        <w:rPr>
          <w:lang w:val="en-US"/>
        </w:rPr>
        <w:t> </w:t>
      </w:r>
    </w:p>
    <w:p w14:paraId="12B11540" w14:textId="77777777" w:rsidR="0008506D" w:rsidRPr="0008506D" w:rsidRDefault="0008506D" w:rsidP="0008506D">
      <w:pPr>
        <w:spacing w:after="0"/>
        <w:ind w:firstLine="709"/>
        <w:jc w:val="both"/>
        <w:rPr>
          <w:b/>
          <w:bCs/>
          <w:lang w:val="en-US"/>
        </w:rPr>
      </w:pPr>
      <w:r w:rsidRPr="0008506D">
        <w:rPr>
          <w:b/>
          <w:bCs/>
          <w:lang w:val="en-US"/>
        </w:rPr>
        <w:t>Secţiunea a 21-a</w:t>
      </w:r>
    </w:p>
    <w:p w14:paraId="2E88F35F" w14:textId="77777777" w:rsidR="0008506D" w:rsidRPr="0008506D" w:rsidRDefault="0008506D" w:rsidP="0008506D">
      <w:pPr>
        <w:spacing w:after="0"/>
        <w:ind w:firstLine="709"/>
        <w:jc w:val="both"/>
        <w:rPr>
          <w:b/>
          <w:bCs/>
          <w:lang w:val="en-US"/>
        </w:rPr>
      </w:pPr>
      <w:r w:rsidRPr="0008506D">
        <w:rPr>
          <w:b/>
          <w:bCs/>
          <w:lang w:val="en-US"/>
        </w:rPr>
        <w:t>Statutul Titlului onorific „Colectiv Artistic Emerit”</w:t>
      </w:r>
    </w:p>
    <w:p w14:paraId="56ED430D" w14:textId="77777777" w:rsidR="0008506D" w:rsidRPr="0008506D" w:rsidRDefault="0008506D" w:rsidP="0008506D">
      <w:pPr>
        <w:spacing w:after="0"/>
        <w:ind w:firstLine="709"/>
        <w:jc w:val="both"/>
        <w:rPr>
          <w:lang w:val="en-US"/>
        </w:rPr>
      </w:pPr>
      <w:r w:rsidRPr="0008506D">
        <w:rPr>
          <w:b/>
          <w:bCs/>
          <w:lang w:val="en-US"/>
        </w:rPr>
        <w:t>Art.28.</w:t>
      </w:r>
      <w:r w:rsidRPr="0008506D">
        <w:rPr>
          <w:lang w:val="en-US"/>
        </w:rPr>
        <w:t xml:space="preserve"> – (1) Titlul onorific „Colectiv Artistic Emerit” se conferă colectivelor muzicale, corale, de estradă, de dans, precum şi altor colective de creaţie, profesioniste şi de amatori, pentru merite deosebite în dezvoltarea şi promovarea artei. </w:t>
      </w:r>
    </w:p>
    <w:p w14:paraId="673224C2" w14:textId="77777777" w:rsidR="0008506D" w:rsidRPr="0008506D" w:rsidRDefault="0008506D" w:rsidP="0008506D">
      <w:pPr>
        <w:spacing w:after="0"/>
        <w:ind w:firstLine="709"/>
        <w:jc w:val="both"/>
        <w:rPr>
          <w:lang w:val="en-US"/>
        </w:rPr>
      </w:pPr>
      <w:r w:rsidRPr="0008506D">
        <w:rPr>
          <w:lang w:val="en-US"/>
        </w:rPr>
        <w:t>(2) Titlul onorific „Colectiv Artistic Emerit” nu este însoţit de vreun însemn aferent. Conferirea lui se atestă prin brevet.</w:t>
      </w:r>
    </w:p>
    <w:p w14:paraId="09B91AEB" w14:textId="77777777" w:rsidR="0008506D" w:rsidRPr="0008506D" w:rsidRDefault="0008506D" w:rsidP="0008506D">
      <w:pPr>
        <w:spacing w:after="0"/>
        <w:ind w:firstLine="709"/>
        <w:jc w:val="both"/>
        <w:rPr>
          <w:lang w:val="en-US"/>
        </w:rPr>
      </w:pPr>
      <w:r w:rsidRPr="0008506D">
        <w:rPr>
          <w:lang w:val="en-US"/>
        </w:rPr>
        <w:t> </w:t>
      </w:r>
    </w:p>
    <w:p w14:paraId="1D4A6730" w14:textId="77777777" w:rsidR="0008506D" w:rsidRPr="0008506D" w:rsidRDefault="0008506D" w:rsidP="0008506D">
      <w:pPr>
        <w:spacing w:after="0"/>
        <w:ind w:firstLine="709"/>
        <w:jc w:val="both"/>
        <w:rPr>
          <w:b/>
          <w:bCs/>
          <w:lang w:val="en-US"/>
        </w:rPr>
      </w:pPr>
      <w:r w:rsidRPr="0008506D">
        <w:rPr>
          <w:b/>
          <w:bCs/>
          <w:lang w:val="en-US"/>
        </w:rPr>
        <w:t>CapitolulIV</w:t>
      </w:r>
    </w:p>
    <w:p w14:paraId="4A6570A8" w14:textId="77777777" w:rsidR="0008506D" w:rsidRPr="0008506D" w:rsidRDefault="0008506D" w:rsidP="0008506D">
      <w:pPr>
        <w:spacing w:after="0"/>
        <w:ind w:firstLine="709"/>
        <w:jc w:val="both"/>
        <w:rPr>
          <w:b/>
          <w:bCs/>
          <w:lang w:val="en-US"/>
        </w:rPr>
      </w:pPr>
      <w:r w:rsidRPr="0008506D">
        <w:rPr>
          <w:b/>
          <w:bCs/>
          <w:lang w:val="en-US"/>
        </w:rPr>
        <w:t>CONFERIREA DISTINCŢIILOR DE STAT</w:t>
      </w:r>
    </w:p>
    <w:p w14:paraId="309FBD2A" w14:textId="77777777" w:rsidR="0008506D" w:rsidRPr="0008506D" w:rsidRDefault="0008506D" w:rsidP="0008506D">
      <w:pPr>
        <w:spacing w:after="0"/>
        <w:ind w:firstLine="709"/>
        <w:jc w:val="both"/>
        <w:rPr>
          <w:lang w:val="en-US"/>
        </w:rPr>
      </w:pPr>
      <w:r w:rsidRPr="0008506D">
        <w:rPr>
          <w:b/>
          <w:bCs/>
          <w:lang w:val="en-US"/>
        </w:rPr>
        <w:t>Art.29.</w:t>
      </w:r>
      <w:r w:rsidRPr="0008506D">
        <w:rPr>
          <w:lang w:val="en-US"/>
        </w:rPr>
        <w:t xml:space="preserve"> – (1) Distincţiile de stat se conferă de către Preşedintele Republicii Moldova, prin decret, în baza propunerilor nominale de conferire a distincţiilor de stat. Distincţiile de stat pot fi conferite de Preşedintele Republicii Moldova şi din proprie iniţiativă.</w:t>
      </w:r>
    </w:p>
    <w:p w14:paraId="7B28CFD1" w14:textId="77777777" w:rsidR="0008506D" w:rsidRPr="0008506D" w:rsidRDefault="0008506D" w:rsidP="0008506D">
      <w:pPr>
        <w:spacing w:after="0"/>
        <w:ind w:firstLine="709"/>
        <w:jc w:val="both"/>
        <w:rPr>
          <w:lang w:val="en-US"/>
        </w:rPr>
      </w:pPr>
      <w:r w:rsidRPr="0008506D">
        <w:rPr>
          <w:lang w:val="en-US"/>
        </w:rPr>
        <w:t>(2) Modul de prezentare şi examinare a propunerilor nominale de conferire a distincţiilor de stat se stabileşte într-un regulament, aprobat prin decret al Preşedintelui Republicii Moldova.</w:t>
      </w:r>
    </w:p>
    <w:p w14:paraId="67B983C7" w14:textId="77777777" w:rsidR="0008506D" w:rsidRPr="0008506D" w:rsidRDefault="0008506D" w:rsidP="0008506D">
      <w:pPr>
        <w:spacing w:after="0"/>
        <w:ind w:firstLine="709"/>
        <w:jc w:val="both"/>
        <w:rPr>
          <w:lang w:val="en-US"/>
        </w:rPr>
      </w:pPr>
      <w:r w:rsidRPr="0008506D">
        <w:rPr>
          <w:lang w:val="en-US"/>
        </w:rPr>
        <w:t> </w:t>
      </w:r>
    </w:p>
    <w:p w14:paraId="53015710" w14:textId="77777777" w:rsidR="0008506D" w:rsidRPr="0008506D" w:rsidRDefault="0008506D" w:rsidP="0008506D">
      <w:pPr>
        <w:spacing w:after="0"/>
        <w:ind w:firstLine="709"/>
        <w:jc w:val="both"/>
        <w:rPr>
          <w:lang w:val="en-US"/>
        </w:rPr>
      </w:pPr>
      <w:r w:rsidRPr="0008506D">
        <w:rPr>
          <w:b/>
          <w:bCs/>
          <w:lang w:val="en-US"/>
        </w:rPr>
        <w:t>Art.30.</w:t>
      </w:r>
      <w:r w:rsidRPr="0008506D">
        <w:rPr>
          <w:lang w:val="en-US"/>
        </w:rPr>
        <w:t xml:space="preserve"> – Distincţiile de stat, în conformitate cu statutele lor, se conferă:</w:t>
      </w:r>
    </w:p>
    <w:p w14:paraId="7575DE9F" w14:textId="77777777" w:rsidR="0008506D" w:rsidRPr="0008506D" w:rsidRDefault="0008506D" w:rsidP="0008506D">
      <w:pPr>
        <w:spacing w:after="0"/>
        <w:ind w:firstLine="709"/>
        <w:jc w:val="both"/>
        <w:rPr>
          <w:lang w:val="en-US"/>
        </w:rPr>
      </w:pPr>
      <w:r w:rsidRPr="0008506D">
        <w:rPr>
          <w:lang w:val="en-US"/>
        </w:rPr>
        <w:t>a) cetăţenilor Republicii Moldova – pentru merite personale excepţionale aduse statului şi poporului Republicii Moldova;</w:t>
      </w:r>
    </w:p>
    <w:p w14:paraId="45EA637C" w14:textId="77777777" w:rsidR="0008506D" w:rsidRPr="0008506D" w:rsidRDefault="0008506D" w:rsidP="0008506D">
      <w:pPr>
        <w:spacing w:after="0"/>
        <w:ind w:firstLine="709"/>
        <w:jc w:val="both"/>
        <w:rPr>
          <w:lang w:val="en-US"/>
        </w:rPr>
      </w:pPr>
      <w:r w:rsidRPr="0008506D">
        <w:rPr>
          <w:lang w:val="en-US"/>
        </w:rPr>
        <w:t>b) persoanelor juridice (indiferent de forma de organizare) – pentru merite deosebite aduse statului şi poporului Republicii Moldova;</w:t>
      </w:r>
    </w:p>
    <w:p w14:paraId="4BF77146" w14:textId="77777777" w:rsidR="0008506D" w:rsidRPr="0008506D" w:rsidRDefault="0008506D" w:rsidP="0008506D">
      <w:pPr>
        <w:spacing w:after="0"/>
        <w:ind w:firstLine="709"/>
        <w:jc w:val="both"/>
        <w:rPr>
          <w:lang w:val="en-US"/>
        </w:rPr>
      </w:pPr>
      <w:r w:rsidRPr="0008506D">
        <w:rPr>
          <w:lang w:val="en-US"/>
        </w:rPr>
        <w:t>c) colectivelor/formaţiunilor profesioniste sau de amatori – pentru perseverenţă şi abnegaţie în promovarea valorilor specifice domeniului de activitate;</w:t>
      </w:r>
    </w:p>
    <w:p w14:paraId="6EC1737A" w14:textId="77777777" w:rsidR="0008506D" w:rsidRPr="0008506D" w:rsidRDefault="0008506D" w:rsidP="0008506D">
      <w:pPr>
        <w:spacing w:after="0"/>
        <w:ind w:firstLine="709"/>
        <w:jc w:val="both"/>
        <w:rPr>
          <w:lang w:val="en-US"/>
        </w:rPr>
      </w:pPr>
      <w:r w:rsidRPr="0008506D">
        <w:rPr>
          <w:lang w:val="en-US"/>
        </w:rPr>
        <w:t xml:space="preserve">d) unităţilor militare – pentru fapte deosebite săvârşite în timp de pace şi pentru acte de eroism săvârşite în timp de război. </w:t>
      </w:r>
    </w:p>
    <w:p w14:paraId="0E78027D" w14:textId="77777777" w:rsidR="0008506D" w:rsidRPr="0008506D" w:rsidRDefault="0008506D" w:rsidP="0008506D">
      <w:pPr>
        <w:spacing w:after="0"/>
        <w:ind w:firstLine="709"/>
        <w:jc w:val="both"/>
        <w:rPr>
          <w:lang w:val="en-US"/>
        </w:rPr>
      </w:pPr>
      <w:r w:rsidRPr="0008506D">
        <w:rPr>
          <w:lang w:val="en-US"/>
        </w:rPr>
        <w:t> </w:t>
      </w:r>
    </w:p>
    <w:p w14:paraId="2D042FEE" w14:textId="77777777" w:rsidR="0008506D" w:rsidRPr="0008506D" w:rsidRDefault="0008506D" w:rsidP="0008506D">
      <w:pPr>
        <w:spacing w:after="0"/>
        <w:ind w:firstLine="709"/>
        <w:jc w:val="both"/>
        <w:rPr>
          <w:lang w:val="en-US"/>
        </w:rPr>
      </w:pPr>
      <w:r w:rsidRPr="0008506D">
        <w:rPr>
          <w:b/>
          <w:bCs/>
          <w:lang w:val="en-US"/>
        </w:rPr>
        <w:t>Art.31.</w:t>
      </w:r>
      <w:r w:rsidRPr="0008506D">
        <w:rPr>
          <w:lang w:val="en-US"/>
        </w:rPr>
        <w:t xml:space="preserve"> – Preşedintelui Republicii Moldova i se conferă distincţii de stat de către Parlament.</w:t>
      </w:r>
    </w:p>
    <w:p w14:paraId="14AF91FC" w14:textId="77777777" w:rsidR="0008506D" w:rsidRPr="0008506D" w:rsidRDefault="0008506D" w:rsidP="0008506D">
      <w:pPr>
        <w:spacing w:after="0"/>
        <w:ind w:firstLine="709"/>
        <w:jc w:val="both"/>
        <w:rPr>
          <w:lang w:val="en-US"/>
        </w:rPr>
      </w:pPr>
      <w:r w:rsidRPr="0008506D">
        <w:rPr>
          <w:lang w:val="en-US"/>
        </w:rPr>
        <w:t> </w:t>
      </w:r>
    </w:p>
    <w:p w14:paraId="2E801FD4" w14:textId="77777777" w:rsidR="0008506D" w:rsidRPr="0008506D" w:rsidRDefault="0008506D" w:rsidP="0008506D">
      <w:pPr>
        <w:spacing w:after="0"/>
        <w:ind w:firstLine="709"/>
        <w:jc w:val="both"/>
        <w:rPr>
          <w:lang w:val="en-US"/>
        </w:rPr>
      </w:pPr>
      <w:r w:rsidRPr="0008506D">
        <w:rPr>
          <w:b/>
          <w:bCs/>
          <w:lang w:val="en-US"/>
        </w:rPr>
        <w:lastRenderedPageBreak/>
        <w:t>Art.32.</w:t>
      </w:r>
      <w:r w:rsidRPr="0008506D">
        <w:rPr>
          <w:lang w:val="en-US"/>
        </w:rPr>
        <w:t xml:space="preserve"> – (1) Distincţiile de stat pot fi conferite, de asemenea, cetăţenilor străini, precum şi persoanelor juridice din alte state, pentru contribuţie deosebită la progresul umanităţii, la promovarea păcii şi a democraţiei în lume, la dezvoltarea relaţiilor de colaborare şi prietenie cu Republica Moldova sau pentru fapte şi servicii remarcabile aduse statului şi poporului Republicii Moldova. </w:t>
      </w:r>
    </w:p>
    <w:p w14:paraId="0451D319" w14:textId="77777777" w:rsidR="0008506D" w:rsidRPr="0008506D" w:rsidRDefault="0008506D" w:rsidP="0008506D">
      <w:pPr>
        <w:spacing w:after="0"/>
        <w:ind w:firstLine="709"/>
        <w:jc w:val="both"/>
        <w:rPr>
          <w:lang w:val="en-US"/>
        </w:rPr>
      </w:pPr>
      <w:r w:rsidRPr="0008506D">
        <w:rPr>
          <w:lang w:val="en-US"/>
        </w:rPr>
        <w:t>(2) Propunerile pentru conferirea distincţiilor de stat cetăţenilor străini cu domiciliul permanent pe teritoriul Republicii Moldova se prezintă şi se examinează în modul stabilit la art.29 alin.(2).</w:t>
      </w:r>
    </w:p>
    <w:p w14:paraId="521C19B5" w14:textId="77777777" w:rsidR="0008506D" w:rsidRPr="0008506D" w:rsidRDefault="0008506D" w:rsidP="0008506D">
      <w:pPr>
        <w:spacing w:after="0"/>
        <w:ind w:firstLine="709"/>
        <w:jc w:val="both"/>
        <w:rPr>
          <w:lang w:val="en-US"/>
        </w:rPr>
      </w:pPr>
      <w:r w:rsidRPr="0008506D">
        <w:rPr>
          <w:lang w:val="en-US"/>
        </w:rPr>
        <w:t>(3) Propunerile pentru conferirea distincţiilor de stat cetăţenilor Republicii Moldova şi cetăţenilor străini cu domiciliul permanent în străinătate, precum şi persoanelor juridice din alte ţări, se fac de către Ministerul Afacerilor Externe sau de către alte organe centrale de specialitate ale statului, de către autorităţi administrative centrale, de comun acord cu Ministerul Afacerilor Externe.</w:t>
      </w:r>
    </w:p>
    <w:p w14:paraId="1B13145D" w14:textId="77777777" w:rsidR="0008506D" w:rsidRPr="0008506D" w:rsidRDefault="0008506D" w:rsidP="0008506D">
      <w:pPr>
        <w:spacing w:after="0"/>
        <w:ind w:firstLine="709"/>
        <w:jc w:val="both"/>
        <w:rPr>
          <w:lang w:val="en-US"/>
        </w:rPr>
      </w:pPr>
      <w:r w:rsidRPr="0008506D">
        <w:rPr>
          <w:lang w:val="en-US"/>
        </w:rPr>
        <w:t> </w:t>
      </w:r>
    </w:p>
    <w:p w14:paraId="460104EF" w14:textId="77777777" w:rsidR="0008506D" w:rsidRPr="0008506D" w:rsidRDefault="0008506D" w:rsidP="0008506D">
      <w:pPr>
        <w:spacing w:after="0"/>
        <w:ind w:firstLine="709"/>
        <w:jc w:val="both"/>
        <w:rPr>
          <w:lang w:val="en-US"/>
        </w:rPr>
      </w:pPr>
      <w:r w:rsidRPr="0008506D">
        <w:rPr>
          <w:b/>
          <w:bCs/>
          <w:lang w:val="en-US"/>
        </w:rPr>
        <w:t>Art.33.</w:t>
      </w:r>
      <w:r w:rsidRPr="0008506D">
        <w:rPr>
          <w:lang w:val="en-US"/>
        </w:rPr>
        <w:t xml:space="preserve"> – (1) Pentru cetăţenii Republicii Moldova, conferirea distincţiilor de stat are loc o dată pe an, cu ocazia Zilei Independenţei.</w:t>
      </w:r>
    </w:p>
    <w:p w14:paraId="302713CD" w14:textId="77777777" w:rsidR="0008506D" w:rsidRPr="0008506D" w:rsidRDefault="0008506D" w:rsidP="0008506D">
      <w:pPr>
        <w:spacing w:after="0"/>
        <w:ind w:firstLine="709"/>
        <w:jc w:val="both"/>
        <w:rPr>
          <w:lang w:val="en-US"/>
        </w:rPr>
      </w:pPr>
      <w:r w:rsidRPr="0008506D">
        <w:rPr>
          <w:lang w:val="en-US"/>
        </w:rPr>
        <w:t>(2) În cazuri excepţionale, în baza deciziei Preşedintelui Republicii Moldova, distincţii de stat pot fi conferite şi pe parcursul anului calendaristic inclusiv şefilor de stat, şefilor misiunilor diplomatice acreditaţi în Republica Moldova, precum şi altor înalţi oficiali străini şi internaţionali.</w:t>
      </w:r>
    </w:p>
    <w:p w14:paraId="662F642E" w14:textId="77777777" w:rsidR="0008506D" w:rsidRPr="0008506D" w:rsidRDefault="0008506D" w:rsidP="0008506D">
      <w:pPr>
        <w:spacing w:after="0"/>
        <w:ind w:firstLine="709"/>
        <w:jc w:val="both"/>
        <w:rPr>
          <w:lang w:val="en-US"/>
        </w:rPr>
      </w:pPr>
      <w:r w:rsidRPr="0008506D">
        <w:rPr>
          <w:lang w:val="en-US"/>
        </w:rPr>
        <w:t> </w:t>
      </w:r>
    </w:p>
    <w:p w14:paraId="43232834" w14:textId="77777777" w:rsidR="0008506D" w:rsidRPr="0008506D" w:rsidRDefault="0008506D" w:rsidP="0008506D">
      <w:pPr>
        <w:spacing w:after="0"/>
        <w:ind w:firstLine="709"/>
        <w:jc w:val="both"/>
        <w:rPr>
          <w:lang w:val="en-US"/>
        </w:rPr>
      </w:pPr>
      <w:r w:rsidRPr="0008506D">
        <w:rPr>
          <w:b/>
          <w:bCs/>
          <w:lang w:val="en-US"/>
        </w:rPr>
        <w:t>Art.34.</w:t>
      </w:r>
      <w:r w:rsidRPr="0008506D">
        <w:rPr>
          <w:lang w:val="en-US"/>
        </w:rPr>
        <w:t xml:space="preserve"> – Categoria distincţiei de stat se stabileşte în funcţie de caracterul şi valoarea meritelor persoanei propuse pentru decorare, care trebuie să corespundă prevederilor din statutele ordinelor, crucilor, medaliilor şi titlurilor onorifice.</w:t>
      </w:r>
    </w:p>
    <w:p w14:paraId="36CA3785" w14:textId="77777777" w:rsidR="0008506D" w:rsidRPr="0008506D" w:rsidRDefault="0008506D" w:rsidP="0008506D">
      <w:pPr>
        <w:spacing w:after="0"/>
        <w:ind w:firstLine="709"/>
        <w:jc w:val="both"/>
        <w:rPr>
          <w:lang w:val="en-US"/>
        </w:rPr>
      </w:pPr>
      <w:r w:rsidRPr="0008506D">
        <w:rPr>
          <w:lang w:val="en-US"/>
        </w:rPr>
        <w:t> </w:t>
      </w:r>
    </w:p>
    <w:p w14:paraId="06C0C0FC" w14:textId="77777777" w:rsidR="0008506D" w:rsidRPr="0008506D" w:rsidRDefault="0008506D" w:rsidP="0008506D">
      <w:pPr>
        <w:spacing w:after="0"/>
        <w:ind w:firstLine="709"/>
        <w:jc w:val="both"/>
        <w:rPr>
          <w:lang w:val="en-US"/>
        </w:rPr>
      </w:pPr>
      <w:r w:rsidRPr="0008506D">
        <w:rPr>
          <w:b/>
          <w:bCs/>
          <w:lang w:val="en-US"/>
        </w:rPr>
        <w:t>Art.35.</w:t>
      </w:r>
      <w:r w:rsidRPr="0008506D">
        <w:rPr>
          <w:lang w:val="en-US"/>
        </w:rPr>
        <w:t xml:space="preserve"> – (1) Distincţiile de stat se conferă, de regulă, în succesiune ierarhică crescătoare.</w:t>
      </w:r>
    </w:p>
    <w:p w14:paraId="2BB84AF5" w14:textId="77777777" w:rsidR="0008506D" w:rsidRPr="0008506D" w:rsidRDefault="0008506D" w:rsidP="0008506D">
      <w:pPr>
        <w:spacing w:after="0"/>
        <w:ind w:firstLine="709"/>
        <w:jc w:val="both"/>
        <w:rPr>
          <w:lang w:val="en-US"/>
        </w:rPr>
      </w:pPr>
      <w:r w:rsidRPr="0008506D">
        <w:rPr>
          <w:lang w:val="en-US"/>
        </w:rPr>
        <w:t>(2) Distincţiile de stat care au clase se conferă în succesiunea ierarhică crescătoare a claselor.</w:t>
      </w:r>
    </w:p>
    <w:p w14:paraId="58205073" w14:textId="77777777" w:rsidR="0008506D" w:rsidRPr="0008506D" w:rsidRDefault="0008506D" w:rsidP="0008506D">
      <w:pPr>
        <w:spacing w:after="0"/>
        <w:ind w:firstLine="709"/>
        <w:jc w:val="both"/>
        <w:rPr>
          <w:lang w:val="en-US"/>
        </w:rPr>
      </w:pPr>
      <w:r w:rsidRPr="0008506D">
        <w:rPr>
          <w:lang w:val="en-US"/>
        </w:rPr>
        <w:t> </w:t>
      </w:r>
    </w:p>
    <w:p w14:paraId="6ABB3580" w14:textId="77777777" w:rsidR="0008506D" w:rsidRPr="0008506D" w:rsidRDefault="0008506D" w:rsidP="0008506D">
      <w:pPr>
        <w:spacing w:after="0"/>
        <w:ind w:firstLine="709"/>
        <w:jc w:val="both"/>
        <w:rPr>
          <w:lang w:val="en-US"/>
        </w:rPr>
      </w:pPr>
      <w:r w:rsidRPr="0008506D">
        <w:rPr>
          <w:b/>
          <w:bCs/>
          <w:lang w:val="en-US"/>
        </w:rPr>
        <w:t>Art.36.</w:t>
      </w:r>
      <w:r w:rsidRPr="0008506D">
        <w:rPr>
          <w:lang w:val="en-US"/>
        </w:rPr>
        <w:t xml:space="preserve"> – (1) Următoarea conferire a unei distincţii de stat se face pentru noi merite şi realizări, dar nu mai devreme decât la 5 ani de la decorarea precedentă, cu excepţia distincţiilor de stat comemorative.</w:t>
      </w:r>
    </w:p>
    <w:p w14:paraId="2B0054A8" w14:textId="77777777" w:rsidR="0008506D" w:rsidRPr="0008506D" w:rsidRDefault="0008506D" w:rsidP="0008506D">
      <w:pPr>
        <w:spacing w:after="0"/>
        <w:ind w:firstLine="709"/>
        <w:jc w:val="both"/>
        <w:rPr>
          <w:lang w:val="en-US"/>
        </w:rPr>
      </w:pPr>
      <w:r w:rsidRPr="0008506D">
        <w:rPr>
          <w:lang w:val="en-US"/>
        </w:rPr>
        <w:t>(2) Efectuarea stagiului de 5 ani, menţionat la alin.(1), pentru fiecare distincţie sau a stagiului stabilit pentru fiecare clasă a distincţiei nu acordă în mod automat dreptul la conferirea unei alte distincţii sau a unei clase superioare a aceleiaşi distincţii, ci constituie doar limita de timp după care pot fi făcute noi propuneri de decorare în cazul consemnării unor noi merite ale aceleiaşi persoane.</w:t>
      </w:r>
    </w:p>
    <w:p w14:paraId="46BC6CC0" w14:textId="77777777" w:rsidR="0008506D" w:rsidRPr="0008506D" w:rsidRDefault="0008506D" w:rsidP="0008506D">
      <w:pPr>
        <w:spacing w:after="0"/>
        <w:ind w:firstLine="709"/>
        <w:jc w:val="both"/>
        <w:rPr>
          <w:lang w:val="en-US"/>
        </w:rPr>
      </w:pPr>
      <w:r w:rsidRPr="0008506D">
        <w:rPr>
          <w:lang w:val="en-US"/>
        </w:rPr>
        <w:t>(3) În cazuri excepţionale, Preşedintele Republicii Moldova decide asupra decorării cu distincţii de stat a unei persoane înainte de expirarea stagiului de 5 ani.</w:t>
      </w:r>
    </w:p>
    <w:p w14:paraId="45A4D2AC" w14:textId="77777777" w:rsidR="0008506D" w:rsidRPr="0008506D" w:rsidRDefault="0008506D" w:rsidP="0008506D">
      <w:pPr>
        <w:spacing w:after="0"/>
        <w:ind w:firstLine="709"/>
        <w:jc w:val="both"/>
        <w:rPr>
          <w:lang w:val="en-US"/>
        </w:rPr>
      </w:pPr>
      <w:r w:rsidRPr="0008506D">
        <w:rPr>
          <w:lang w:val="en-US"/>
        </w:rPr>
        <w:t> </w:t>
      </w:r>
    </w:p>
    <w:p w14:paraId="5F32F0EA" w14:textId="77777777" w:rsidR="0008506D" w:rsidRPr="0008506D" w:rsidRDefault="0008506D" w:rsidP="0008506D">
      <w:pPr>
        <w:spacing w:after="0"/>
        <w:ind w:firstLine="709"/>
        <w:jc w:val="both"/>
        <w:rPr>
          <w:lang w:val="en-US"/>
        </w:rPr>
      </w:pPr>
      <w:r w:rsidRPr="0008506D">
        <w:rPr>
          <w:b/>
          <w:bCs/>
          <w:lang w:val="en-US"/>
        </w:rPr>
        <w:t>Art.37.</w:t>
      </w:r>
      <w:r w:rsidRPr="0008506D">
        <w:rPr>
          <w:lang w:val="en-US"/>
        </w:rPr>
        <w:t xml:space="preserve"> – Una şi aceeaşi distincţie de stat/clasă a distincţiei de stat nu poate fi conferită repetat, cu excepţia distincţiilor ale căror statute prevăd conferirea repetată.</w:t>
      </w:r>
    </w:p>
    <w:p w14:paraId="40513872" w14:textId="77777777" w:rsidR="0008506D" w:rsidRPr="0008506D" w:rsidRDefault="0008506D" w:rsidP="0008506D">
      <w:pPr>
        <w:spacing w:after="0"/>
        <w:ind w:firstLine="709"/>
        <w:jc w:val="both"/>
        <w:rPr>
          <w:lang w:val="en-US"/>
        </w:rPr>
      </w:pPr>
      <w:r w:rsidRPr="0008506D">
        <w:rPr>
          <w:lang w:val="en-US"/>
        </w:rPr>
        <w:t> </w:t>
      </w:r>
    </w:p>
    <w:p w14:paraId="06EF356D" w14:textId="77777777" w:rsidR="0008506D" w:rsidRPr="0008506D" w:rsidRDefault="0008506D" w:rsidP="0008506D">
      <w:pPr>
        <w:spacing w:after="0"/>
        <w:ind w:firstLine="709"/>
        <w:jc w:val="both"/>
        <w:rPr>
          <w:lang w:val="en-US"/>
        </w:rPr>
      </w:pPr>
      <w:r w:rsidRPr="0008506D">
        <w:rPr>
          <w:b/>
          <w:bCs/>
          <w:lang w:val="en-US"/>
        </w:rPr>
        <w:lastRenderedPageBreak/>
        <w:t>Art.38.</w:t>
      </w:r>
      <w:r w:rsidRPr="0008506D">
        <w:rPr>
          <w:lang w:val="en-US"/>
        </w:rPr>
        <w:t xml:space="preserve"> – Distincţiile de stat pot fi conferite persoanelor fizice şi post-mortem, cu excepţia titlurilor onorifice. </w:t>
      </w:r>
    </w:p>
    <w:p w14:paraId="21E13911" w14:textId="77777777" w:rsidR="0008506D" w:rsidRPr="0008506D" w:rsidRDefault="0008506D" w:rsidP="0008506D">
      <w:pPr>
        <w:spacing w:after="0"/>
        <w:ind w:firstLine="709"/>
        <w:jc w:val="both"/>
        <w:rPr>
          <w:lang w:val="en-US"/>
        </w:rPr>
      </w:pPr>
      <w:r w:rsidRPr="0008506D">
        <w:rPr>
          <w:lang w:val="en-US"/>
        </w:rPr>
        <w:t> </w:t>
      </w:r>
    </w:p>
    <w:p w14:paraId="585709EE" w14:textId="77777777" w:rsidR="0008506D" w:rsidRPr="0008506D" w:rsidRDefault="0008506D" w:rsidP="0008506D">
      <w:pPr>
        <w:spacing w:after="0"/>
        <w:ind w:firstLine="709"/>
        <w:jc w:val="both"/>
        <w:rPr>
          <w:lang w:val="en-US"/>
        </w:rPr>
      </w:pPr>
      <w:r w:rsidRPr="0008506D">
        <w:rPr>
          <w:b/>
          <w:bCs/>
          <w:lang w:val="en-US"/>
        </w:rPr>
        <w:t>Art.39.</w:t>
      </w:r>
      <w:r w:rsidRPr="0008506D">
        <w:rPr>
          <w:lang w:val="en-US"/>
        </w:rPr>
        <w:t xml:space="preserve"> – (1) La conferirea distincţiei de stat se eliberează un brevet, prin care se atestă decorarea. </w:t>
      </w:r>
    </w:p>
    <w:p w14:paraId="1E24D79D" w14:textId="77777777" w:rsidR="0008506D" w:rsidRPr="0008506D" w:rsidRDefault="0008506D" w:rsidP="0008506D">
      <w:pPr>
        <w:spacing w:after="0"/>
        <w:ind w:firstLine="709"/>
        <w:jc w:val="both"/>
        <w:rPr>
          <w:lang w:val="en-US"/>
        </w:rPr>
      </w:pPr>
      <w:r w:rsidRPr="0008506D">
        <w:rPr>
          <w:lang w:val="en-US"/>
        </w:rPr>
        <w:t>(2) Brevetul aferent distincţiei de stat se validează prin semnătura olografă a Preşedintelui Republicii Moldova şi prin sigiliu.</w:t>
      </w:r>
    </w:p>
    <w:p w14:paraId="067067F2" w14:textId="77777777" w:rsidR="0008506D" w:rsidRPr="0008506D" w:rsidRDefault="0008506D" w:rsidP="0008506D">
      <w:pPr>
        <w:spacing w:after="0"/>
        <w:ind w:firstLine="709"/>
        <w:jc w:val="both"/>
        <w:rPr>
          <w:lang w:val="en-US"/>
        </w:rPr>
      </w:pPr>
      <w:r w:rsidRPr="0008506D">
        <w:rPr>
          <w:lang w:val="en-US"/>
        </w:rPr>
        <w:t>(3) Modelul brevetului se aprobă prin decret al Preşedintelui Republicii Moldova.</w:t>
      </w:r>
    </w:p>
    <w:p w14:paraId="21507473" w14:textId="77777777" w:rsidR="0008506D" w:rsidRPr="0008506D" w:rsidRDefault="0008506D" w:rsidP="0008506D">
      <w:pPr>
        <w:spacing w:after="0"/>
        <w:ind w:firstLine="709"/>
        <w:jc w:val="both"/>
        <w:rPr>
          <w:lang w:val="en-US"/>
        </w:rPr>
      </w:pPr>
      <w:r w:rsidRPr="0008506D">
        <w:rPr>
          <w:lang w:val="en-US"/>
        </w:rPr>
        <w:t> </w:t>
      </w:r>
    </w:p>
    <w:p w14:paraId="269028D6" w14:textId="77777777" w:rsidR="0008506D" w:rsidRPr="0008506D" w:rsidRDefault="0008506D" w:rsidP="0008506D">
      <w:pPr>
        <w:spacing w:after="0"/>
        <w:ind w:firstLine="709"/>
        <w:jc w:val="both"/>
        <w:rPr>
          <w:b/>
          <w:bCs/>
          <w:lang w:val="en-US"/>
        </w:rPr>
      </w:pPr>
      <w:r w:rsidRPr="0008506D">
        <w:rPr>
          <w:b/>
          <w:bCs/>
          <w:lang w:val="en-US"/>
        </w:rPr>
        <w:t>Capitolul V</w:t>
      </w:r>
    </w:p>
    <w:p w14:paraId="037B510B" w14:textId="77777777" w:rsidR="0008506D" w:rsidRPr="0008506D" w:rsidRDefault="0008506D" w:rsidP="0008506D">
      <w:pPr>
        <w:spacing w:after="0"/>
        <w:ind w:firstLine="709"/>
        <w:jc w:val="both"/>
        <w:rPr>
          <w:b/>
          <w:bCs/>
          <w:lang w:val="en-US"/>
        </w:rPr>
      </w:pPr>
      <w:r w:rsidRPr="0008506D">
        <w:rPr>
          <w:b/>
          <w:bCs/>
          <w:lang w:val="en-US"/>
        </w:rPr>
        <w:t>ÎNMÂNAREA DISTINCŢIILOR DE STAT</w:t>
      </w:r>
    </w:p>
    <w:p w14:paraId="2CE0C86C" w14:textId="77777777" w:rsidR="0008506D" w:rsidRPr="0008506D" w:rsidRDefault="0008506D" w:rsidP="0008506D">
      <w:pPr>
        <w:spacing w:after="0"/>
        <w:ind w:firstLine="709"/>
        <w:jc w:val="both"/>
        <w:rPr>
          <w:lang w:val="en-US"/>
        </w:rPr>
      </w:pPr>
      <w:r w:rsidRPr="0008506D">
        <w:rPr>
          <w:b/>
          <w:bCs/>
          <w:lang w:val="en-US"/>
        </w:rPr>
        <w:t>Art.40.</w:t>
      </w:r>
      <w:r w:rsidRPr="0008506D">
        <w:rPr>
          <w:lang w:val="en-US"/>
        </w:rPr>
        <w:t xml:space="preserve"> – (1) Distincţiile de stat se înmânează de către Preşedintele Republicii Moldova.</w:t>
      </w:r>
    </w:p>
    <w:p w14:paraId="46759E44" w14:textId="77777777" w:rsidR="0008506D" w:rsidRPr="0008506D" w:rsidRDefault="0008506D" w:rsidP="0008506D">
      <w:pPr>
        <w:spacing w:after="0"/>
        <w:ind w:firstLine="709"/>
        <w:jc w:val="both"/>
        <w:rPr>
          <w:lang w:val="en-US"/>
        </w:rPr>
      </w:pPr>
      <w:r w:rsidRPr="0008506D">
        <w:rPr>
          <w:lang w:val="en-US"/>
        </w:rPr>
        <w:t>(2) Cu acordul Preşedintelui Republicii Moldova şi în numele acestuia, distincţiile de stat pot fi înmânate de către Prim-ministru, membri ai Guvernului, conducători ai autorităţilor administraţiei publice, comandanţi ai unităţilor militare şi şefi ai misiunilor diplomatice din străinătate.</w:t>
      </w:r>
    </w:p>
    <w:p w14:paraId="29457809" w14:textId="77777777" w:rsidR="0008506D" w:rsidRPr="0008506D" w:rsidRDefault="0008506D" w:rsidP="0008506D">
      <w:pPr>
        <w:spacing w:after="0"/>
        <w:ind w:firstLine="709"/>
        <w:jc w:val="both"/>
        <w:rPr>
          <w:lang w:val="en-US"/>
        </w:rPr>
      </w:pPr>
      <w:r w:rsidRPr="0008506D">
        <w:rPr>
          <w:lang w:val="en-US"/>
        </w:rPr>
        <w:t> </w:t>
      </w:r>
    </w:p>
    <w:p w14:paraId="691AC93C" w14:textId="77777777" w:rsidR="0008506D" w:rsidRPr="0008506D" w:rsidRDefault="0008506D" w:rsidP="0008506D">
      <w:pPr>
        <w:spacing w:after="0"/>
        <w:ind w:firstLine="709"/>
        <w:jc w:val="both"/>
        <w:rPr>
          <w:lang w:val="en-US"/>
        </w:rPr>
      </w:pPr>
      <w:r w:rsidRPr="0008506D">
        <w:rPr>
          <w:b/>
          <w:bCs/>
          <w:lang w:val="en-US"/>
        </w:rPr>
        <w:t>Art.41.</w:t>
      </w:r>
      <w:r w:rsidRPr="0008506D">
        <w:rPr>
          <w:lang w:val="en-US"/>
        </w:rPr>
        <w:t xml:space="preserve"> – (1) După înmânarea distincţiei de stat titularului sau după transmiterea ei moştenitorului se întocmeşte un proces-verbal, care se semnează de către persoana oficială care a înmânat/a transmis distincţia. </w:t>
      </w:r>
    </w:p>
    <w:p w14:paraId="43A6E614" w14:textId="77777777" w:rsidR="0008506D" w:rsidRPr="0008506D" w:rsidRDefault="0008506D" w:rsidP="0008506D">
      <w:pPr>
        <w:spacing w:after="0"/>
        <w:ind w:firstLine="709"/>
        <w:jc w:val="both"/>
        <w:rPr>
          <w:lang w:val="en-US"/>
        </w:rPr>
      </w:pPr>
      <w:r w:rsidRPr="0008506D">
        <w:rPr>
          <w:lang w:val="en-US"/>
        </w:rPr>
        <w:t>(2) Fiecare caz de decorare se consemnează în fişa de evidenţă a persoanei decorate.</w:t>
      </w:r>
    </w:p>
    <w:p w14:paraId="74D55A97" w14:textId="77777777" w:rsidR="0008506D" w:rsidRPr="0008506D" w:rsidRDefault="0008506D" w:rsidP="0008506D">
      <w:pPr>
        <w:spacing w:after="0"/>
        <w:ind w:firstLine="709"/>
        <w:jc w:val="both"/>
        <w:rPr>
          <w:lang w:val="en-US"/>
        </w:rPr>
      </w:pPr>
      <w:r w:rsidRPr="0008506D">
        <w:rPr>
          <w:lang w:val="en-US"/>
        </w:rPr>
        <w:t> </w:t>
      </w:r>
    </w:p>
    <w:p w14:paraId="38013E14" w14:textId="77777777" w:rsidR="0008506D" w:rsidRPr="0008506D" w:rsidRDefault="0008506D" w:rsidP="0008506D">
      <w:pPr>
        <w:spacing w:after="0"/>
        <w:ind w:firstLine="709"/>
        <w:jc w:val="both"/>
        <w:rPr>
          <w:b/>
          <w:bCs/>
          <w:lang w:val="en-US"/>
        </w:rPr>
      </w:pPr>
      <w:r w:rsidRPr="0008506D">
        <w:rPr>
          <w:b/>
          <w:bCs/>
          <w:lang w:val="en-US"/>
        </w:rPr>
        <w:t>Capitolul VI</w:t>
      </w:r>
    </w:p>
    <w:p w14:paraId="22B75C69" w14:textId="77777777" w:rsidR="0008506D" w:rsidRPr="0008506D" w:rsidRDefault="0008506D" w:rsidP="0008506D">
      <w:pPr>
        <w:spacing w:after="0"/>
        <w:ind w:firstLine="709"/>
        <w:jc w:val="both"/>
        <w:rPr>
          <w:b/>
          <w:bCs/>
          <w:lang w:val="en-US"/>
        </w:rPr>
      </w:pPr>
      <w:r w:rsidRPr="0008506D">
        <w:rPr>
          <w:b/>
          <w:bCs/>
          <w:lang w:val="en-US"/>
        </w:rPr>
        <w:t>PORTUL DISTINCŢIILOR DE STAT</w:t>
      </w:r>
    </w:p>
    <w:p w14:paraId="6F60E522" w14:textId="77777777" w:rsidR="0008506D" w:rsidRPr="0008506D" w:rsidRDefault="0008506D" w:rsidP="0008506D">
      <w:pPr>
        <w:spacing w:after="0"/>
        <w:ind w:firstLine="709"/>
        <w:jc w:val="both"/>
        <w:rPr>
          <w:lang w:val="en-US"/>
        </w:rPr>
      </w:pPr>
      <w:r w:rsidRPr="0008506D">
        <w:rPr>
          <w:b/>
          <w:bCs/>
          <w:lang w:val="en-US"/>
        </w:rPr>
        <w:t>Art.42.</w:t>
      </w:r>
      <w:r w:rsidRPr="0008506D">
        <w:rPr>
          <w:lang w:val="en-US"/>
        </w:rPr>
        <w:t xml:space="preserve"> – Dreptul de a purta distincţii de stat este un drept personal şi nu poate fi cedat.</w:t>
      </w:r>
    </w:p>
    <w:p w14:paraId="73434402" w14:textId="77777777" w:rsidR="0008506D" w:rsidRPr="0008506D" w:rsidRDefault="0008506D" w:rsidP="0008506D">
      <w:pPr>
        <w:spacing w:after="0"/>
        <w:ind w:firstLine="709"/>
        <w:jc w:val="both"/>
        <w:rPr>
          <w:lang w:val="en-US"/>
        </w:rPr>
      </w:pPr>
      <w:r w:rsidRPr="0008506D">
        <w:rPr>
          <w:lang w:val="en-US"/>
        </w:rPr>
        <w:t> </w:t>
      </w:r>
    </w:p>
    <w:p w14:paraId="7694E7E6" w14:textId="77777777" w:rsidR="0008506D" w:rsidRPr="0008506D" w:rsidRDefault="0008506D" w:rsidP="0008506D">
      <w:pPr>
        <w:spacing w:after="0"/>
        <w:ind w:firstLine="709"/>
        <w:jc w:val="both"/>
        <w:rPr>
          <w:lang w:val="en-US"/>
        </w:rPr>
      </w:pPr>
      <w:r w:rsidRPr="0008506D">
        <w:rPr>
          <w:b/>
          <w:bCs/>
          <w:lang w:val="en-US"/>
        </w:rPr>
        <w:t>Art.43.</w:t>
      </w:r>
      <w:r w:rsidRPr="0008506D">
        <w:rPr>
          <w:lang w:val="en-US"/>
        </w:rPr>
        <w:t xml:space="preserve"> – Însemnele distincţiilor de stat se poartă ordonate în următoarea succesiune ierarhică descrescătoare:</w:t>
      </w:r>
    </w:p>
    <w:p w14:paraId="49916767" w14:textId="77777777" w:rsidR="0008506D" w:rsidRPr="0008506D" w:rsidRDefault="0008506D" w:rsidP="0008506D">
      <w:pPr>
        <w:spacing w:after="0"/>
        <w:ind w:firstLine="709"/>
        <w:jc w:val="both"/>
        <w:rPr>
          <w:lang w:val="en-US"/>
        </w:rPr>
      </w:pPr>
      <w:r w:rsidRPr="0008506D">
        <w:rPr>
          <w:lang w:val="en-US"/>
        </w:rPr>
        <w:t>Ordinul „Ordinul Republicii”;</w:t>
      </w:r>
    </w:p>
    <w:p w14:paraId="6A38B634" w14:textId="77777777" w:rsidR="0008506D" w:rsidRPr="0008506D" w:rsidRDefault="0008506D" w:rsidP="0008506D">
      <w:pPr>
        <w:spacing w:after="0"/>
        <w:ind w:firstLine="709"/>
        <w:jc w:val="both"/>
        <w:rPr>
          <w:lang w:val="en-US"/>
        </w:rPr>
      </w:pPr>
      <w:r w:rsidRPr="0008506D">
        <w:rPr>
          <w:lang w:val="en-US"/>
        </w:rPr>
        <w:t>Ordinul „Ştefan cel Mare”;</w:t>
      </w:r>
    </w:p>
    <w:p w14:paraId="1CB2D64A" w14:textId="77777777" w:rsidR="0008506D" w:rsidRPr="0008506D" w:rsidRDefault="0008506D" w:rsidP="0008506D">
      <w:pPr>
        <w:spacing w:after="0"/>
        <w:ind w:firstLine="709"/>
        <w:jc w:val="both"/>
        <w:rPr>
          <w:lang w:val="en-US"/>
        </w:rPr>
      </w:pPr>
      <w:r w:rsidRPr="0008506D">
        <w:rPr>
          <w:lang w:val="en-US"/>
        </w:rPr>
        <w:t>Ordinul „Bogdan Întemeietorul”;</w:t>
      </w:r>
    </w:p>
    <w:p w14:paraId="13D38FDB" w14:textId="77777777" w:rsidR="0008506D" w:rsidRPr="0008506D" w:rsidRDefault="0008506D" w:rsidP="0008506D">
      <w:pPr>
        <w:spacing w:after="0"/>
        <w:ind w:firstLine="709"/>
        <w:jc w:val="both"/>
        <w:rPr>
          <w:lang w:val="en-US"/>
        </w:rPr>
      </w:pPr>
      <w:r w:rsidRPr="0008506D">
        <w:rPr>
          <w:lang w:val="en-US"/>
        </w:rPr>
        <w:t>Ordinul „Ordinul Onoarei”;</w:t>
      </w:r>
    </w:p>
    <w:p w14:paraId="36427629" w14:textId="77777777" w:rsidR="0008506D" w:rsidRPr="0008506D" w:rsidRDefault="0008506D" w:rsidP="0008506D">
      <w:pPr>
        <w:spacing w:after="0"/>
        <w:ind w:firstLine="709"/>
        <w:jc w:val="both"/>
        <w:rPr>
          <w:lang w:val="en-US"/>
        </w:rPr>
      </w:pPr>
      <w:r w:rsidRPr="0008506D">
        <w:rPr>
          <w:lang w:val="en-US"/>
        </w:rPr>
        <w:t>Ordinul „Ordinul Libertăţii”;</w:t>
      </w:r>
    </w:p>
    <w:p w14:paraId="2EBBE62D" w14:textId="77777777" w:rsidR="0008506D" w:rsidRPr="0008506D" w:rsidRDefault="0008506D" w:rsidP="0008506D">
      <w:pPr>
        <w:spacing w:after="0"/>
        <w:ind w:firstLine="709"/>
        <w:jc w:val="both"/>
        <w:rPr>
          <w:lang w:val="en-US"/>
        </w:rPr>
      </w:pPr>
      <w:r w:rsidRPr="0008506D">
        <w:rPr>
          <w:lang w:val="en-US"/>
        </w:rPr>
        <w:t>Ordinul „Credinţă Patriei” clasa I;</w:t>
      </w:r>
    </w:p>
    <w:p w14:paraId="797A19AC" w14:textId="77777777" w:rsidR="0008506D" w:rsidRPr="0008506D" w:rsidRDefault="0008506D" w:rsidP="0008506D">
      <w:pPr>
        <w:spacing w:after="0"/>
        <w:ind w:firstLine="709"/>
        <w:jc w:val="both"/>
        <w:rPr>
          <w:lang w:val="en-US"/>
        </w:rPr>
      </w:pPr>
      <w:r w:rsidRPr="0008506D">
        <w:rPr>
          <w:lang w:val="en-US"/>
        </w:rPr>
        <w:t>Ordinul „Ordinul Muncii” clasa I;</w:t>
      </w:r>
    </w:p>
    <w:p w14:paraId="5C37C6B5" w14:textId="77777777" w:rsidR="0008506D" w:rsidRPr="0008506D" w:rsidRDefault="0008506D" w:rsidP="0008506D">
      <w:pPr>
        <w:spacing w:after="0"/>
        <w:ind w:firstLine="709"/>
        <w:jc w:val="both"/>
        <w:rPr>
          <w:lang w:val="en-US"/>
        </w:rPr>
      </w:pPr>
      <w:r w:rsidRPr="0008506D">
        <w:rPr>
          <w:lang w:val="en-US"/>
        </w:rPr>
        <w:t>Ordinul „Credinţă Patriei” clasa II;</w:t>
      </w:r>
    </w:p>
    <w:p w14:paraId="62CEE4E5" w14:textId="77777777" w:rsidR="0008506D" w:rsidRPr="0008506D" w:rsidRDefault="0008506D" w:rsidP="0008506D">
      <w:pPr>
        <w:spacing w:after="0"/>
        <w:ind w:firstLine="709"/>
        <w:jc w:val="both"/>
        <w:rPr>
          <w:lang w:val="en-US"/>
        </w:rPr>
      </w:pPr>
      <w:r w:rsidRPr="0008506D">
        <w:rPr>
          <w:lang w:val="en-US"/>
        </w:rPr>
        <w:t>Ordinul „Ordinul Muncii” clasa II;</w:t>
      </w:r>
    </w:p>
    <w:p w14:paraId="3630088C" w14:textId="77777777" w:rsidR="0008506D" w:rsidRPr="0008506D" w:rsidRDefault="0008506D" w:rsidP="0008506D">
      <w:pPr>
        <w:spacing w:after="0"/>
        <w:ind w:firstLine="709"/>
        <w:jc w:val="both"/>
        <w:rPr>
          <w:lang w:val="en-US"/>
        </w:rPr>
      </w:pPr>
      <w:r w:rsidRPr="0008506D">
        <w:rPr>
          <w:lang w:val="en-US"/>
        </w:rPr>
        <w:t>Ordinul „Credinţă Patriei” clasa III;</w:t>
      </w:r>
    </w:p>
    <w:p w14:paraId="6BC4B727" w14:textId="77777777" w:rsidR="0008506D" w:rsidRPr="0008506D" w:rsidRDefault="0008506D" w:rsidP="0008506D">
      <w:pPr>
        <w:spacing w:after="0"/>
        <w:ind w:firstLine="709"/>
        <w:jc w:val="both"/>
        <w:rPr>
          <w:lang w:val="en-US"/>
        </w:rPr>
      </w:pPr>
      <w:r w:rsidRPr="0008506D">
        <w:rPr>
          <w:lang w:val="en-US"/>
        </w:rPr>
        <w:t>Ordinul „Ordinul Muncii” clasa III;</w:t>
      </w:r>
    </w:p>
    <w:p w14:paraId="74B33A44" w14:textId="77777777" w:rsidR="0008506D" w:rsidRPr="0008506D" w:rsidRDefault="0008506D" w:rsidP="0008506D">
      <w:pPr>
        <w:spacing w:after="0"/>
        <w:ind w:firstLine="709"/>
        <w:jc w:val="both"/>
        <w:rPr>
          <w:lang w:val="en-US"/>
        </w:rPr>
      </w:pPr>
      <w:r w:rsidRPr="0008506D">
        <w:rPr>
          <w:lang w:val="en-US"/>
        </w:rPr>
        <w:t>Crucea „Meritul Militar”;</w:t>
      </w:r>
    </w:p>
    <w:p w14:paraId="1ACF4083" w14:textId="77777777" w:rsidR="0008506D" w:rsidRPr="0008506D" w:rsidRDefault="0008506D" w:rsidP="0008506D">
      <w:pPr>
        <w:spacing w:after="0"/>
        <w:ind w:firstLine="709"/>
        <w:jc w:val="both"/>
        <w:rPr>
          <w:lang w:val="en-US"/>
        </w:rPr>
      </w:pPr>
      <w:r w:rsidRPr="0008506D">
        <w:rPr>
          <w:lang w:val="en-US"/>
        </w:rPr>
        <w:t>Crucea „Crucea Misiunilor Internaţionale”;</w:t>
      </w:r>
    </w:p>
    <w:p w14:paraId="1BEA942B" w14:textId="77777777" w:rsidR="0008506D" w:rsidRPr="0008506D" w:rsidRDefault="0008506D" w:rsidP="0008506D">
      <w:pPr>
        <w:spacing w:after="0"/>
        <w:ind w:firstLine="709"/>
        <w:jc w:val="both"/>
        <w:rPr>
          <w:lang w:val="en-US"/>
        </w:rPr>
      </w:pPr>
      <w:r w:rsidRPr="0008506D">
        <w:rPr>
          <w:lang w:val="en-US"/>
        </w:rPr>
        <w:lastRenderedPageBreak/>
        <w:t>Medalia „Pentru Vitejie”;</w:t>
      </w:r>
    </w:p>
    <w:p w14:paraId="11430067" w14:textId="77777777" w:rsidR="0008506D" w:rsidRPr="0008506D" w:rsidRDefault="0008506D" w:rsidP="0008506D">
      <w:pPr>
        <w:spacing w:after="0"/>
        <w:ind w:firstLine="709"/>
        <w:jc w:val="both"/>
        <w:rPr>
          <w:lang w:val="en-US"/>
        </w:rPr>
      </w:pPr>
      <w:r w:rsidRPr="0008506D">
        <w:rPr>
          <w:lang w:val="en-US"/>
        </w:rPr>
        <w:t>Medalia „Meritul Civic”;</w:t>
      </w:r>
    </w:p>
    <w:p w14:paraId="52732D88" w14:textId="77777777" w:rsidR="0008506D" w:rsidRPr="0008506D" w:rsidRDefault="0008506D" w:rsidP="0008506D">
      <w:pPr>
        <w:spacing w:after="0"/>
        <w:ind w:firstLine="709"/>
        <w:jc w:val="both"/>
        <w:rPr>
          <w:lang w:val="en-US"/>
        </w:rPr>
      </w:pPr>
      <w:r w:rsidRPr="0008506D">
        <w:rPr>
          <w:lang w:val="en-US"/>
        </w:rPr>
        <w:t>Medalia „Meritul Academic” clasa I;</w:t>
      </w:r>
    </w:p>
    <w:p w14:paraId="27A6AA80" w14:textId="77777777" w:rsidR="0008506D" w:rsidRPr="0008506D" w:rsidRDefault="0008506D" w:rsidP="0008506D">
      <w:pPr>
        <w:spacing w:after="0"/>
        <w:ind w:firstLine="709"/>
        <w:jc w:val="both"/>
        <w:rPr>
          <w:lang w:val="en-US"/>
        </w:rPr>
      </w:pPr>
      <w:r w:rsidRPr="0008506D">
        <w:rPr>
          <w:lang w:val="en-US"/>
        </w:rPr>
        <w:t>Medalia „Mihai Eminescu”;</w:t>
      </w:r>
    </w:p>
    <w:p w14:paraId="3FE7C026" w14:textId="77777777" w:rsidR="0008506D" w:rsidRPr="0008506D" w:rsidRDefault="0008506D" w:rsidP="0008506D">
      <w:pPr>
        <w:spacing w:after="0"/>
        <w:ind w:firstLine="709"/>
        <w:jc w:val="both"/>
        <w:rPr>
          <w:lang w:val="en-US"/>
        </w:rPr>
      </w:pPr>
      <w:r w:rsidRPr="0008506D">
        <w:rPr>
          <w:lang w:val="en-US"/>
        </w:rPr>
        <w:t>Medalia „Nicolae Testemiţanu”;</w:t>
      </w:r>
    </w:p>
    <w:p w14:paraId="38C34EDE" w14:textId="77777777" w:rsidR="0008506D" w:rsidRPr="0008506D" w:rsidRDefault="0008506D" w:rsidP="0008506D">
      <w:pPr>
        <w:spacing w:after="0"/>
        <w:ind w:firstLine="709"/>
        <w:jc w:val="both"/>
        <w:rPr>
          <w:lang w:val="en-US"/>
        </w:rPr>
      </w:pPr>
      <w:r w:rsidRPr="0008506D">
        <w:rPr>
          <w:lang w:val="en-US"/>
        </w:rPr>
        <w:t>Medalia „Meritul Academic” clasa II;</w:t>
      </w:r>
    </w:p>
    <w:p w14:paraId="37B5650E" w14:textId="77777777" w:rsidR="0008506D" w:rsidRPr="0008506D" w:rsidRDefault="0008506D" w:rsidP="0008506D">
      <w:pPr>
        <w:spacing w:after="0"/>
        <w:ind w:firstLine="709"/>
        <w:jc w:val="both"/>
        <w:rPr>
          <w:lang w:val="en-US"/>
        </w:rPr>
      </w:pPr>
      <w:r w:rsidRPr="0008506D">
        <w:rPr>
          <w:lang w:val="en-US"/>
        </w:rPr>
        <w:t>însemnul Titlului onorific „Artist al Poporului”;</w:t>
      </w:r>
    </w:p>
    <w:p w14:paraId="44F28BB9" w14:textId="77777777" w:rsidR="0008506D" w:rsidRPr="0008506D" w:rsidRDefault="0008506D" w:rsidP="0008506D">
      <w:pPr>
        <w:spacing w:after="0"/>
        <w:ind w:firstLine="709"/>
        <w:jc w:val="both"/>
        <w:rPr>
          <w:lang w:val="en-US"/>
        </w:rPr>
      </w:pPr>
      <w:r w:rsidRPr="0008506D">
        <w:rPr>
          <w:lang w:val="en-US"/>
        </w:rPr>
        <w:t>însemnul Titlului onorific „Maestru în Artă”;</w:t>
      </w:r>
    </w:p>
    <w:p w14:paraId="27E7168B" w14:textId="77777777" w:rsidR="0008506D" w:rsidRPr="0008506D" w:rsidRDefault="0008506D" w:rsidP="0008506D">
      <w:pPr>
        <w:spacing w:after="0"/>
        <w:ind w:firstLine="709"/>
        <w:jc w:val="both"/>
        <w:rPr>
          <w:lang w:val="en-US"/>
        </w:rPr>
      </w:pPr>
      <w:r w:rsidRPr="0008506D">
        <w:rPr>
          <w:lang w:val="en-US"/>
        </w:rPr>
        <w:t>însemnul Titlului onorific „Maestru al Literaturii”;</w:t>
      </w:r>
    </w:p>
    <w:p w14:paraId="6758A045" w14:textId="77777777" w:rsidR="0008506D" w:rsidRPr="0008506D" w:rsidRDefault="0008506D" w:rsidP="0008506D">
      <w:pPr>
        <w:spacing w:after="0"/>
        <w:ind w:firstLine="709"/>
        <w:jc w:val="both"/>
        <w:rPr>
          <w:lang w:val="en-US"/>
        </w:rPr>
      </w:pPr>
      <w:r w:rsidRPr="0008506D">
        <w:rPr>
          <w:lang w:val="en-US"/>
        </w:rPr>
        <w:t>însemnul Titlului onorific „Om Emerit”;</w:t>
      </w:r>
    </w:p>
    <w:p w14:paraId="4E0965BC" w14:textId="77777777" w:rsidR="0008506D" w:rsidRPr="0008506D" w:rsidRDefault="0008506D" w:rsidP="0008506D">
      <w:pPr>
        <w:spacing w:after="0"/>
        <w:ind w:firstLine="709"/>
        <w:jc w:val="both"/>
        <w:rPr>
          <w:lang w:val="en-US"/>
        </w:rPr>
      </w:pPr>
      <w:r w:rsidRPr="0008506D">
        <w:rPr>
          <w:lang w:val="en-US"/>
        </w:rPr>
        <w:t>însemnul Titlului onorific „Artist Emerit”;</w:t>
      </w:r>
    </w:p>
    <w:p w14:paraId="5990C200" w14:textId="77777777" w:rsidR="0008506D" w:rsidRPr="0008506D" w:rsidRDefault="0008506D" w:rsidP="0008506D">
      <w:pPr>
        <w:spacing w:after="0"/>
        <w:ind w:firstLine="709"/>
        <w:jc w:val="both"/>
        <w:rPr>
          <w:lang w:val="en-US"/>
        </w:rPr>
      </w:pPr>
      <w:r w:rsidRPr="0008506D">
        <w:rPr>
          <w:lang w:val="en-US"/>
        </w:rPr>
        <w:t>însemnul Titlului onorific „Meşter-Faur”.</w:t>
      </w:r>
    </w:p>
    <w:p w14:paraId="216F58A3" w14:textId="77777777" w:rsidR="0008506D" w:rsidRPr="0008506D" w:rsidRDefault="0008506D" w:rsidP="0008506D">
      <w:pPr>
        <w:spacing w:after="0"/>
        <w:ind w:firstLine="709"/>
        <w:jc w:val="both"/>
        <w:rPr>
          <w:lang w:val="en-US"/>
        </w:rPr>
      </w:pPr>
      <w:r w:rsidRPr="0008506D">
        <w:rPr>
          <w:lang w:val="en-US"/>
        </w:rPr>
        <w:t> </w:t>
      </w:r>
    </w:p>
    <w:p w14:paraId="47A82880" w14:textId="77777777" w:rsidR="0008506D" w:rsidRPr="0008506D" w:rsidRDefault="0008506D" w:rsidP="0008506D">
      <w:pPr>
        <w:spacing w:after="0"/>
        <w:ind w:firstLine="709"/>
        <w:jc w:val="both"/>
        <w:rPr>
          <w:lang w:val="en-US"/>
        </w:rPr>
      </w:pPr>
      <w:r w:rsidRPr="0008506D">
        <w:rPr>
          <w:b/>
          <w:bCs/>
          <w:lang w:val="en-US"/>
        </w:rPr>
        <w:t>Art.44.</w:t>
      </w:r>
      <w:r w:rsidRPr="0008506D">
        <w:rPr>
          <w:lang w:val="en-US"/>
        </w:rPr>
        <w:t xml:space="preserve"> – (1) Ordinul „Ordinul Republicii” se poartă cu colanul petrecut după gât, iar celelalte ordine, crucile şi medaliile se poartă pe partea stângă a pieptului, cu 25–30 cm mai sus de talie, şi se ordonează de la stânga la dreapta şi de sus în jos. </w:t>
      </w:r>
    </w:p>
    <w:p w14:paraId="192694B0" w14:textId="77777777" w:rsidR="0008506D" w:rsidRPr="0008506D" w:rsidRDefault="0008506D" w:rsidP="0008506D">
      <w:pPr>
        <w:spacing w:after="0"/>
        <w:ind w:firstLine="709"/>
        <w:jc w:val="both"/>
        <w:rPr>
          <w:lang w:val="en-US"/>
        </w:rPr>
      </w:pPr>
      <w:r w:rsidRPr="0008506D">
        <w:rPr>
          <w:lang w:val="en-US"/>
        </w:rPr>
        <w:t>(2) Însemnele titlurilor onorifice se poartă pe partea dreaptă a pieptului, ordonate de la stânga la dreapta.</w:t>
      </w:r>
    </w:p>
    <w:p w14:paraId="7822E3C6" w14:textId="77777777" w:rsidR="0008506D" w:rsidRPr="0008506D" w:rsidRDefault="0008506D" w:rsidP="0008506D">
      <w:pPr>
        <w:spacing w:after="0"/>
        <w:ind w:firstLine="709"/>
        <w:jc w:val="both"/>
        <w:rPr>
          <w:lang w:val="en-US"/>
        </w:rPr>
      </w:pPr>
      <w:r w:rsidRPr="0008506D">
        <w:rPr>
          <w:lang w:val="en-US"/>
        </w:rPr>
        <w:t>(3) Însemnele distincţiilor de stat conferite persoanelor juridice se ataşează, de regulă, pe drapelele acestora, direct sau pe cravata de drapel a distincţiei, dacă aceasta este prevăzută de statutul distincţiei.</w:t>
      </w:r>
    </w:p>
    <w:p w14:paraId="6D8919D7" w14:textId="77777777" w:rsidR="0008506D" w:rsidRPr="0008506D" w:rsidRDefault="0008506D" w:rsidP="0008506D">
      <w:pPr>
        <w:spacing w:after="0"/>
        <w:ind w:firstLine="709"/>
        <w:jc w:val="both"/>
        <w:rPr>
          <w:lang w:val="en-US"/>
        </w:rPr>
      </w:pPr>
      <w:r w:rsidRPr="0008506D">
        <w:rPr>
          <w:lang w:val="en-US"/>
        </w:rPr>
        <w:t> </w:t>
      </w:r>
    </w:p>
    <w:p w14:paraId="3FB13123" w14:textId="77777777" w:rsidR="0008506D" w:rsidRPr="0008506D" w:rsidRDefault="0008506D" w:rsidP="0008506D">
      <w:pPr>
        <w:spacing w:after="0"/>
        <w:ind w:firstLine="709"/>
        <w:jc w:val="both"/>
        <w:rPr>
          <w:lang w:val="en-US"/>
        </w:rPr>
      </w:pPr>
      <w:r w:rsidRPr="0008506D">
        <w:rPr>
          <w:b/>
          <w:bCs/>
          <w:lang w:val="en-US"/>
        </w:rPr>
        <w:t>Art.45.</w:t>
      </w:r>
      <w:r w:rsidRPr="0008506D">
        <w:rPr>
          <w:lang w:val="en-US"/>
        </w:rPr>
        <w:t xml:space="preserve"> – (1) Decoraţiile statelor străine, conferite cetăţenilor Republicii Moldova, se poartă după distincţiile de stat ale Republicii Moldova similare în grad şi clasă. </w:t>
      </w:r>
    </w:p>
    <w:p w14:paraId="0BB6D213" w14:textId="77777777" w:rsidR="0008506D" w:rsidRPr="0008506D" w:rsidRDefault="0008506D" w:rsidP="0008506D">
      <w:pPr>
        <w:spacing w:after="0"/>
        <w:ind w:firstLine="709"/>
        <w:jc w:val="both"/>
        <w:rPr>
          <w:lang w:val="en-US"/>
        </w:rPr>
      </w:pPr>
      <w:r w:rsidRPr="0008506D">
        <w:rPr>
          <w:lang w:val="en-US"/>
        </w:rPr>
        <w:t xml:space="preserve">(2) Distincţiile teritoriale, corporative şi particulare instituite în conformitate cu Legea nr.86/2011 cu privire la simbolurile publice şi care nu fac parte din categoria distincţiilor de stat ale Republicii Moldova, precum şi distincţiile teritoriale, corporative şi particulare ale statelor străine, admise pentru port în modul stabilit, se poartă după distincţiile de stat ale Republicii Moldova şi ale altor state. </w:t>
      </w:r>
    </w:p>
    <w:p w14:paraId="7FA5EBE1" w14:textId="77777777" w:rsidR="0008506D" w:rsidRPr="0008506D" w:rsidRDefault="0008506D" w:rsidP="0008506D">
      <w:pPr>
        <w:spacing w:after="0"/>
        <w:ind w:firstLine="709"/>
        <w:jc w:val="both"/>
        <w:rPr>
          <w:lang w:val="en-US"/>
        </w:rPr>
      </w:pPr>
      <w:r w:rsidRPr="0008506D">
        <w:rPr>
          <w:lang w:val="en-US"/>
        </w:rPr>
        <w:t> </w:t>
      </w:r>
    </w:p>
    <w:p w14:paraId="1B5713CC" w14:textId="77777777" w:rsidR="0008506D" w:rsidRPr="0008506D" w:rsidRDefault="0008506D" w:rsidP="0008506D">
      <w:pPr>
        <w:spacing w:after="0"/>
        <w:ind w:firstLine="709"/>
        <w:jc w:val="both"/>
        <w:rPr>
          <w:lang w:val="en-US"/>
        </w:rPr>
      </w:pPr>
      <w:r w:rsidRPr="0008506D">
        <w:rPr>
          <w:b/>
          <w:bCs/>
          <w:lang w:val="en-US"/>
        </w:rPr>
        <w:t>Art.46.</w:t>
      </w:r>
      <w:r w:rsidRPr="0008506D">
        <w:rPr>
          <w:lang w:val="en-US"/>
        </w:rPr>
        <w:t xml:space="preserve"> – (1) Distincţiile de stat şi alte decoraţii se poartă, de regulă, cu prilejul sărbătorilor naţionale sau religioase, la festivităţi cu caracter oficial şi la activităţi cu caracter ştiinţific, aniversar sau comemorativ.</w:t>
      </w:r>
    </w:p>
    <w:p w14:paraId="769F32BA" w14:textId="77777777" w:rsidR="0008506D" w:rsidRPr="0008506D" w:rsidRDefault="0008506D" w:rsidP="0008506D">
      <w:pPr>
        <w:spacing w:after="0"/>
        <w:ind w:firstLine="709"/>
        <w:jc w:val="both"/>
        <w:rPr>
          <w:lang w:val="en-US"/>
        </w:rPr>
      </w:pPr>
      <w:r w:rsidRPr="0008506D">
        <w:rPr>
          <w:lang w:val="en-US"/>
        </w:rPr>
        <w:t>(2) Portul distincţiilor de stat obligă la o ţinută vestimentară sobră şi decentă.</w:t>
      </w:r>
    </w:p>
    <w:p w14:paraId="5469FD8F" w14:textId="77777777" w:rsidR="0008506D" w:rsidRPr="0008506D" w:rsidRDefault="0008506D" w:rsidP="0008506D">
      <w:pPr>
        <w:spacing w:after="0"/>
        <w:ind w:firstLine="709"/>
        <w:jc w:val="both"/>
        <w:rPr>
          <w:lang w:val="en-US"/>
        </w:rPr>
      </w:pPr>
      <w:r w:rsidRPr="0008506D">
        <w:rPr>
          <w:lang w:val="en-US"/>
        </w:rPr>
        <w:t> </w:t>
      </w:r>
    </w:p>
    <w:p w14:paraId="013137B0" w14:textId="77777777" w:rsidR="0008506D" w:rsidRPr="0008506D" w:rsidRDefault="0008506D" w:rsidP="0008506D">
      <w:pPr>
        <w:spacing w:after="0"/>
        <w:ind w:firstLine="709"/>
        <w:jc w:val="both"/>
        <w:rPr>
          <w:lang w:val="en-US"/>
        </w:rPr>
      </w:pPr>
      <w:r w:rsidRPr="0008506D">
        <w:rPr>
          <w:b/>
          <w:bCs/>
          <w:lang w:val="en-US"/>
        </w:rPr>
        <w:t>Art.47.</w:t>
      </w:r>
      <w:r w:rsidRPr="0008506D">
        <w:rPr>
          <w:lang w:val="en-US"/>
        </w:rPr>
        <w:t xml:space="preserve"> – (1) Militarii poartă distincţiile de stat în conformitate cu prevederile prezentei legi şi ale regulamentelor specifice.</w:t>
      </w:r>
    </w:p>
    <w:p w14:paraId="5831FB28" w14:textId="77777777" w:rsidR="0008506D" w:rsidRPr="0008506D" w:rsidRDefault="0008506D" w:rsidP="0008506D">
      <w:pPr>
        <w:spacing w:after="0"/>
        <w:ind w:firstLine="709"/>
        <w:jc w:val="both"/>
        <w:rPr>
          <w:lang w:val="en-US"/>
        </w:rPr>
      </w:pPr>
      <w:r w:rsidRPr="0008506D">
        <w:rPr>
          <w:lang w:val="en-US"/>
        </w:rPr>
        <w:t>(2) În cazul în care un militar poartă ţinută civilă, acesta se conformează regulilor prevăzute pentru civili.</w:t>
      </w:r>
    </w:p>
    <w:p w14:paraId="107D0B6C" w14:textId="77777777" w:rsidR="0008506D" w:rsidRPr="0008506D" w:rsidRDefault="0008506D" w:rsidP="0008506D">
      <w:pPr>
        <w:spacing w:after="0"/>
        <w:ind w:firstLine="709"/>
        <w:jc w:val="both"/>
        <w:rPr>
          <w:lang w:val="en-US"/>
        </w:rPr>
      </w:pPr>
      <w:r w:rsidRPr="0008506D">
        <w:rPr>
          <w:lang w:val="en-US"/>
        </w:rPr>
        <w:t>(3) Persoanele civile poartă distincţiile militare în aceleaşi condiţii ca şi militarii.</w:t>
      </w:r>
    </w:p>
    <w:p w14:paraId="282BDDAA" w14:textId="77777777" w:rsidR="0008506D" w:rsidRPr="0008506D" w:rsidRDefault="0008506D" w:rsidP="0008506D">
      <w:pPr>
        <w:spacing w:after="0"/>
        <w:ind w:firstLine="709"/>
        <w:jc w:val="both"/>
        <w:rPr>
          <w:lang w:val="en-US"/>
        </w:rPr>
      </w:pPr>
      <w:r w:rsidRPr="0008506D">
        <w:rPr>
          <w:lang w:val="en-US"/>
        </w:rPr>
        <w:t> </w:t>
      </w:r>
    </w:p>
    <w:p w14:paraId="35E39BC6" w14:textId="77777777" w:rsidR="0008506D" w:rsidRPr="0008506D" w:rsidRDefault="0008506D" w:rsidP="0008506D">
      <w:pPr>
        <w:spacing w:after="0"/>
        <w:ind w:firstLine="709"/>
        <w:jc w:val="both"/>
        <w:rPr>
          <w:lang w:val="en-US"/>
        </w:rPr>
      </w:pPr>
      <w:r w:rsidRPr="0008506D">
        <w:rPr>
          <w:b/>
          <w:bCs/>
          <w:lang w:val="en-US"/>
        </w:rPr>
        <w:lastRenderedPageBreak/>
        <w:t>Art.48.</w:t>
      </w:r>
      <w:r w:rsidRPr="0008506D">
        <w:rPr>
          <w:lang w:val="en-US"/>
        </w:rPr>
        <w:t xml:space="preserve"> – (1) Titularii distincţiilor de stat pot purta zilnic, la o ţinută vestimentară sobră şi decentă, baretele de substituire ale ordinelor, crucilor şi medaliilor.</w:t>
      </w:r>
    </w:p>
    <w:p w14:paraId="77DBCCAC" w14:textId="77777777" w:rsidR="0008506D" w:rsidRPr="0008506D" w:rsidRDefault="0008506D" w:rsidP="0008506D">
      <w:pPr>
        <w:spacing w:after="0"/>
        <w:ind w:firstLine="709"/>
        <w:jc w:val="both"/>
        <w:rPr>
          <w:lang w:val="en-US"/>
        </w:rPr>
      </w:pPr>
      <w:r w:rsidRPr="0008506D">
        <w:rPr>
          <w:lang w:val="en-US"/>
        </w:rPr>
        <w:t>(2) În cazul în care se poartă concomitent baretele de substituire ale câtorva distincţii de stat, acestea se fixează de o baretă-suport comună.</w:t>
      </w:r>
    </w:p>
    <w:p w14:paraId="4647E935" w14:textId="77777777" w:rsidR="0008506D" w:rsidRPr="0008506D" w:rsidRDefault="0008506D" w:rsidP="0008506D">
      <w:pPr>
        <w:spacing w:after="0"/>
        <w:ind w:firstLine="709"/>
        <w:jc w:val="both"/>
        <w:rPr>
          <w:lang w:val="en-US"/>
        </w:rPr>
      </w:pPr>
      <w:r w:rsidRPr="0008506D">
        <w:rPr>
          <w:lang w:val="en-US"/>
        </w:rPr>
        <w:t>(3) Nu se admite purtarea baretelor de substituire ale distincţiilor de stat împreună cu distincţiile respective.</w:t>
      </w:r>
    </w:p>
    <w:p w14:paraId="4FCA6082" w14:textId="77777777" w:rsidR="0008506D" w:rsidRPr="0008506D" w:rsidRDefault="0008506D" w:rsidP="0008506D">
      <w:pPr>
        <w:spacing w:after="0"/>
        <w:ind w:firstLine="709"/>
        <w:jc w:val="both"/>
        <w:rPr>
          <w:lang w:val="en-US"/>
        </w:rPr>
      </w:pPr>
      <w:r w:rsidRPr="0008506D">
        <w:rPr>
          <w:lang w:val="en-US"/>
        </w:rPr>
        <w:t>(4) Baretele de substituire ale distincţiilor de stat se poartă pe partea stângă a pieptului.</w:t>
      </w:r>
    </w:p>
    <w:p w14:paraId="21E5354B" w14:textId="77777777" w:rsidR="0008506D" w:rsidRPr="0008506D" w:rsidRDefault="0008506D" w:rsidP="0008506D">
      <w:pPr>
        <w:spacing w:after="0"/>
        <w:ind w:firstLine="709"/>
        <w:jc w:val="both"/>
        <w:rPr>
          <w:lang w:val="en-US"/>
        </w:rPr>
      </w:pPr>
      <w:r w:rsidRPr="0008506D">
        <w:rPr>
          <w:lang w:val="en-US"/>
        </w:rPr>
        <w:t> </w:t>
      </w:r>
    </w:p>
    <w:p w14:paraId="713A3E75" w14:textId="77777777" w:rsidR="0008506D" w:rsidRPr="0008506D" w:rsidRDefault="0008506D" w:rsidP="0008506D">
      <w:pPr>
        <w:spacing w:after="0"/>
        <w:ind w:firstLine="709"/>
        <w:jc w:val="both"/>
        <w:rPr>
          <w:lang w:val="en-US"/>
        </w:rPr>
      </w:pPr>
      <w:r w:rsidRPr="0008506D">
        <w:rPr>
          <w:b/>
          <w:bCs/>
          <w:lang w:val="en-US"/>
        </w:rPr>
        <w:t>Art.49.</w:t>
      </w:r>
      <w:r w:rsidRPr="0008506D">
        <w:rPr>
          <w:lang w:val="en-US"/>
        </w:rPr>
        <w:t xml:space="preserve"> – Instituirea şi confecţionarea de însemne cu denumire şi aspect exterior asemănătoare celor ale distincţiilor de stat ale Republicii Moldova sunt interzise. Purtarea, păstrarea ilegală, efectuarea de tranzacţii ilicite şi falsificarea distincţiilor de stat ale Republicii Moldova atrag răspunderea prevăzută de legislaţie.</w:t>
      </w:r>
    </w:p>
    <w:p w14:paraId="627B01E4" w14:textId="77777777" w:rsidR="0008506D" w:rsidRPr="0008506D" w:rsidRDefault="0008506D" w:rsidP="0008506D">
      <w:pPr>
        <w:spacing w:after="0"/>
        <w:ind w:firstLine="709"/>
        <w:jc w:val="both"/>
        <w:rPr>
          <w:lang w:val="en-US"/>
        </w:rPr>
      </w:pPr>
      <w:r w:rsidRPr="0008506D">
        <w:rPr>
          <w:lang w:val="en-US"/>
        </w:rPr>
        <w:t> </w:t>
      </w:r>
    </w:p>
    <w:p w14:paraId="24047D8B" w14:textId="77777777" w:rsidR="0008506D" w:rsidRPr="0008506D" w:rsidRDefault="0008506D" w:rsidP="0008506D">
      <w:pPr>
        <w:spacing w:after="0"/>
        <w:ind w:firstLine="709"/>
        <w:jc w:val="both"/>
        <w:rPr>
          <w:b/>
          <w:bCs/>
          <w:lang w:val="en-US"/>
        </w:rPr>
      </w:pPr>
      <w:r w:rsidRPr="0008506D">
        <w:rPr>
          <w:b/>
          <w:bCs/>
          <w:lang w:val="en-US"/>
        </w:rPr>
        <w:t>Capitolul VII</w:t>
      </w:r>
    </w:p>
    <w:p w14:paraId="5B50FEAF" w14:textId="77777777" w:rsidR="0008506D" w:rsidRPr="0008506D" w:rsidRDefault="0008506D" w:rsidP="0008506D">
      <w:pPr>
        <w:spacing w:after="0"/>
        <w:ind w:firstLine="709"/>
        <w:jc w:val="both"/>
        <w:rPr>
          <w:b/>
          <w:bCs/>
          <w:lang w:val="en-US"/>
        </w:rPr>
      </w:pPr>
      <w:r w:rsidRPr="0008506D">
        <w:rPr>
          <w:b/>
          <w:bCs/>
          <w:lang w:val="en-US"/>
        </w:rPr>
        <w:t>PĂSTRAREA DISTINCŢIILOR DE STAT. DREPTURILE</w:t>
      </w:r>
    </w:p>
    <w:p w14:paraId="4D475A76" w14:textId="77777777" w:rsidR="0008506D" w:rsidRPr="0008506D" w:rsidRDefault="0008506D" w:rsidP="0008506D">
      <w:pPr>
        <w:spacing w:after="0"/>
        <w:ind w:firstLine="709"/>
        <w:jc w:val="both"/>
        <w:rPr>
          <w:b/>
          <w:bCs/>
          <w:lang w:val="en-US"/>
        </w:rPr>
      </w:pPr>
      <w:r w:rsidRPr="0008506D">
        <w:rPr>
          <w:b/>
          <w:bCs/>
          <w:lang w:val="en-US"/>
        </w:rPr>
        <w:t>PERSOANELOR DECORATE</w:t>
      </w:r>
    </w:p>
    <w:p w14:paraId="4566475E" w14:textId="77777777" w:rsidR="0008506D" w:rsidRPr="0008506D" w:rsidRDefault="0008506D" w:rsidP="0008506D">
      <w:pPr>
        <w:spacing w:after="0"/>
        <w:ind w:firstLine="709"/>
        <w:jc w:val="both"/>
        <w:rPr>
          <w:lang w:val="en-US"/>
        </w:rPr>
      </w:pPr>
      <w:r w:rsidRPr="0008506D">
        <w:rPr>
          <w:b/>
          <w:bCs/>
          <w:lang w:val="en-US"/>
        </w:rPr>
        <w:t>Art.50.</w:t>
      </w:r>
      <w:r w:rsidRPr="0008506D">
        <w:rPr>
          <w:lang w:val="en-US"/>
        </w:rPr>
        <w:t xml:space="preserve"> – (1) Distincţiile de stat, accesoriile şi brevetele acestora se păstrează de către titularii lor.</w:t>
      </w:r>
    </w:p>
    <w:p w14:paraId="7FCCCD91" w14:textId="77777777" w:rsidR="0008506D" w:rsidRPr="0008506D" w:rsidRDefault="0008506D" w:rsidP="0008506D">
      <w:pPr>
        <w:spacing w:after="0"/>
        <w:ind w:firstLine="709"/>
        <w:jc w:val="both"/>
        <w:rPr>
          <w:lang w:val="en-US"/>
        </w:rPr>
      </w:pPr>
      <w:r w:rsidRPr="0008506D">
        <w:rPr>
          <w:lang w:val="en-US"/>
        </w:rPr>
        <w:t>(2) În cazul decesului persoanei decorate sau de conferire a unei distincţii de stat post-mortem, distincţia şi brevetul aferent se transmit spre păstrare moştenitorilor legali, fără dreptul de a fi purtate.</w:t>
      </w:r>
    </w:p>
    <w:p w14:paraId="6EF72D82" w14:textId="77777777" w:rsidR="0008506D" w:rsidRPr="0008506D" w:rsidRDefault="0008506D" w:rsidP="0008506D">
      <w:pPr>
        <w:spacing w:after="0"/>
        <w:ind w:firstLine="709"/>
        <w:jc w:val="both"/>
        <w:rPr>
          <w:lang w:val="en-US"/>
        </w:rPr>
      </w:pPr>
      <w:r w:rsidRPr="0008506D">
        <w:rPr>
          <w:lang w:val="en-US"/>
        </w:rPr>
        <w:t xml:space="preserve">(3) În cazul în care persoana decorată nu are moştenitori, distincţia de stat care nu a fost înmânată titularului şi brevetul aferent, la decizia Preşedintelui Republicii Moldova, pot fi predate pentru păstrare muzeelor înregistrate oficial în conformitate cu legislaţia. </w:t>
      </w:r>
    </w:p>
    <w:p w14:paraId="1B99BB8E" w14:textId="77777777" w:rsidR="0008506D" w:rsidRPr="0008506D" w:rsidRDefault="0008506D" w:rsidP="0008506D">
      <w:pPr>
        <w:spacing w:after="0"/>
        <w:ind w:firstLine="709"/>
        <w:jc w:val="both"/>
        <w:rPr>
          <w:lang w:val="en-US"/>
        </w:rPr>
      </w:pPr>
      <w:r w:rsidRPr="0008506D">
        <w:rPr>
          <w:lang w:val="en-US"/>
        </w:rPr>
        <w:t> </w:t>
      </w:r>
    </w:p>
    <w:p w14:paraId="73BCFCA4" w14:textId="77777777" w:rsidR="0008506D" w:rsidRPr="0008506D" w:rsidRDefault="0008506D" w:rsidP="0008506D">
      <w:pPr>
        <w:spacing w:after="0"/>
        <w:ind w:firstLine="709"/>
        <w:jc w:val="both"/>
        <w:rPr>
          <w:lang w:val="en-US"/>
        </w:rPr>
      </w:pPr>
      <w:r w:rsidRPr="0008506D">
        <w:rPr>
          <w:b/>
          <w:bCs/>
          <w:lang w:val="en-US"/>
        </w:rPr>
        <w:t>Art.51.</w:t>
      </w:r>
      <w:r w:rsidRPr="0008506D">
        <w:rPr>
          <w:lang w:val="en-US"/>
        </w:rPr>
        <w:t xml:space="preserve"> – (1) Titularii distincţiilor şi moştenitorii lor legali pot să transmită distincţiile de stat muzeelor înregistrate oficial, pentru păstrare permanentă şi expunere, pe baza unui demers din partea muzeului, cu acordul autorităţii responsabile de conservarea patrimoniului cultural.</w:t>
      </w:r>
    </w:p>
    <w:p w14:paraId="3435196A" w14:textId="77777777" w:rsidR="0008506D" w:rsidRPr="0008506D" w:rsidRDefault="0008506D" w:rsidP="0008506D">
      <w:pPr>
        <w:spacing w:after="0"/>
        <w:ind w:firstLine="709"/>
        <w:jc w:val="both"/>
        <w:rPr>
          <w:lang w:val="en-US"/>
        </w:rPr>
      </w:pPr>
      <w:r w:rsidRPr="0008506D">
        <w:rPr>
          <w:lang w:val="en-US"/>
        </w:rPr>
        <w:t>(2) Muzeul expediază actul de primire a distincţiilor de stat Aparatului Preşedintelui Republicii Moldova.</w:t>
      </w:r>
    </w:p>
    <w:p w14:paraId="741CB878" w14:textId="77777777" w:rsidR="0008506D" w:rsidRPr="0008506D" w:rsidRDefault="0008506D" w:rsidP="0008506D">
      <w:pPr>
        <w:spacing w:after="0"/>
        <w:ind w:firstLine="709"/>
        <w:jc w:val="both"/>
        <w:rPr>
          <w:lang w:val="en-US"/>
        </w:rPr>
      </w:pPr>
      <w:r w:rsidRPr="0008506D">
        <w:rPr>
          <w:lang w:val="en-US"/>
        </w:rPr>
        <w:t> </w:t>
      </w:r>
    </w:p>
    <w:p w14:paraId="0CDDBFF2" w14:textId="77777777" w:rsidR="0008506D" w:rsidRPr="0008506D" w:rsidRDefault="0008506D" w:rsidP="0008506D">
      <w:pPr>
        <w:spacing w:after="0"/>
        <w:ind w:firstLine="709"/>
        <w:jc w:val="both"/>
        <w:rPr>
          <w:lang w:val="en-US"/>
        </w:rPr>
      </w:pPr>
      <w:r w:rsidRPr="0008506D">
        <w:rPr>
          <w:b/>
          <w:bCs/>
          <w:lang w:val="en-US"/>
        </w:rPr>
        <w:t>Art.52.</w:t>
      </w:r>
      <w:r w:rsidRPr="0008506D">
        <w:rPr>
          <w:lang w:val="en-US"/>
        </w:rPr>
        <w:t xml:space="preserve"> – (1) În cazul reorganizării unei persoane juridice, a unui colectiv/unei formaţiuni profesioniste sau de amatori sau a unei unităţi militare decorate, distincţia de stat poate fi păstrată de către succesorii acestora.</w:t>
      </w:r>
    </w:p>
    <w:p w14:paraId="32194D34" w14:textId="77777777" w:rsidR="0008506D" w:rsidRPr="0008506D" w:rsidRDefault="0008506D" w:rsidP="0008506D">
      <w:pPr>
        <w:spacing w:after="0"/>
        <w:ind w:firstLine="709"/>
        <w:jc w:val="both"/>
        <w:rPr>
          <w:lang w:val="en-US"/>
        </w:rPr>
      </w:pPr>
      <w:r w:rsidRPr="0008506D">
        <w:rPr>
          <w:lang w:val="en-US"/>
        </w:rPr>
        <w:t xml:space="preserve">(2) În cazul lichidării unei persoane juridice, al încetării activităţii unui colectiv/unei formaţiuni profesioniste sau de amatori, precum şi în cazul desfiinţării unei unităţi militare, distincţiile lor şi brevetele aferente se restituie Aparatului Preşedintelui Republicii Moldova în vederea transmiterii acestora muzeelor înregistrate oficial interesate să preia distincţiile respective. </w:t>
      </w:r>
    </w:p>
    <w:p w14:paraId="0FB396C4" w14:textId="77777777" w:rsidR="0008506D" w:rsidRPr="0008506D" w:rsidRDefault="0008506D" w:rsidP="0008506D">
      <w:pPr>
        <w:spacing w:after="0"/>
        <w:ind w:firstLine="709"/>
        <w:jc w:val="both"/>
        <w:rPr>
          <w:lang w:val="en-US"/>
        </w:rPr>
      </w:pPr>
      <w:r w:rsidRPr="0008506D">
        <w:rPr>
          <w:lang w:val="en-US"/>
        </w:rPr>
        <w:t> </w:t>
      </w:r>
    </w:p>
    <w:p w14:paraId="77AB8CA1" w14:textId="77777777" w:rsidR="0008506D" w:rsidRPr="0008506D" w:rsidRDefault="0008506D" w:rsidP="0008506D">
      <w:pPr>
        <w:spacing w:after="0"/>
        <w:ind w:firstLine="709"/>
        <w:jc w:val="both"/>
        <w:rPr>
          <w:lang w:val="en-US"/>
        </w:rPr>
      </w:pPr>
      <w:r w:rsidRPr="0008506D">
        <w:rPr>
          <w:b/>
          <w:bCs/>
          <w:lang w:val="en-US"/>
        </w:rPr>
        <w:lastRenderedPageBreak/>
        <w:t>Art.53.</w:t>
      </w:r>
      <w:r w:rsidRPr="0008506D">
        <w:rPr>
          <w:lang w:val="en-US"/>
        </w:rPr>
        <w:t xml:space="preserve"> – (1) Cetăţenii Republicii Moldova şi cetăţenii străini decoraţi cu distincţii de stat au dreptul să scoată din ţară decoraţiile ce le aparţin la prezentarea documentelor ce atestă decorarea.</w:t>
      </w:r>
    </w:p>
    <w:p w14:paraId="0B3EFBDF" w14:textId="77777777" w:rsidR="0008506D" w:rsidRPr="0008506D" w:rsidRDefault="0008506D" w:rsidP="0008506D">
      <w:pPr>
        <w:spacing w:after="0"/>
        <w:ind w:firstLine="709"/>
        <w:jc w:val="both"/>
        <w:rPr>
          <w:lang w:val="en-US"/>
        </w:rPr>
      </w:pPr>
      <w:r w:rsidRPr="0008506D">
        <w:rPr>
          <w:lang w:val="en-US"/>
        </w:rPr>
        <w:t>(2) Scoaterea/introducerea din/în ţară a distincţiei dobândite prin moştenire se efectuează în conformitate cu legislaţia.</w:t>
      </w:r>
    </w:p>
    <w:p w14:paraId="0A514566" w14:textId="77777777" w:rsidR="0008506D" w:rsidRPr="0008506D" w:rsidRDefault="0008506D" w:rsidP="0008506D">
      <w:pPr>
        <w:spacing w:after="0"/>
        <w:ind w:firstLine="709"/>
        <w:jc w:val="both"/>
        <w:rPr>
          <w:lang w:val="en-US"/>
        </w:rPr>
      </w:pPr>
      <w:r w:rsidRPr="0008506D">
        <w:rPr>
          <w:lang w:val="en-US"/>
        </w:rPr>
        <w:t>(3) Distincţiile de stat ridicate de organele de drept şi de cele vamale ale Republicii Moldova în modul stabilit de legislaţie, precum şi decoraţiile ai căror titulari nu a fost identificaţi se returnează Aparatului Preşedintelui Republicii Moldova.</w:t>
      </w:r>
    </w:p>
    <w:p w14:paraId="6AE0140C" w14:textId="77777777" w:rsidR="0008506D" w:rsidRPr="0008506D" w:rsidRDefault="0008506D" w:rsidP="0008506D">
      <w:pPr>
        <w:spacing w:after="0"/>
        <w:ind w:firstLine="709"/>
        <w:jc w:val="both"/>
        <w:rPr>
          <w:lang w:val="en-US"/>
        </w:rPr>
      </w:pPr>
      <w:r w:rsidRPr="0008506D">
        <w:rPr>
          <w:lang w:val="en-US"/>
        </w:rPr>
        <w:t> </w:t>
      </w:r>
    </w:p>
    <w:p w14:paraId="316E00D4" w14:textId="77777777" w:rsidR="0008506D" w:rsidRPr="0008506D" w:rsidRDefault="0008506D" w:rsidP="0008506D">
      <w:pPr>
        <w:spacing w:after="0"/>
        <w:ind w:firstLine="709"/>
        <w:jc w:val="both"/>
        <w:rPr>
          <w:lang w:val="en-US"/>
        </w:rPr>
      </w:pPr>
      <w:r w:rsidRPr="0008506D">
        <w:rPr>
          <w:b/>
          <w:bCs/>
          <w:lang w:val="en-US"/>
        </w:rPr>
        <w:t>Art.54.</w:t>
      </w:r>
      <w:r w:rsidRPr="0008506D">
        <w:rPr>
          <w:lang w:val="en-US"/>
        </w:rPr>
        <w:t xml:space="preserve"> – (1) În cazul pierderii distincţiei de stat în circumstanţe excepţionale (misiuni de luptă, calamităţi naturale sau alte circumstanţe excepţionale de natură similară), în care pierderea acesteia nu a putut fi evitată, titularului acesteia i se poate elibera, prin decret al Preşedintelui Republicii Moldova, un nou însemn, însoţit de duplicatul brevetului.</w:t>
      </w:r>
    </w:p>
    <w:p w14:paraId="64229137" w14:textId="77777777" w:rsidR="0008506D" w:rsidRPr="0008506D" w:rsidRDefault="0008506D" w:rsidP="0008506D">
      <w:pPr>
        <w:spacing w:after="0"/>
        <w:ind w:firstLine="709"/>
        <w:jc w:val="both"/>
        <w:rPr>
          <w:lang w:val="en-US"/>
        </w:rPr>
      </w:pPr>
      <w:r w:rsidRPr="0008506D">
        <w:rPr>
          <w:lang w:val="en-US"/>
        </w:rPr>
        <w:t>(2) Demersul privind eliberarea unui nou însemn se face de către autorităţile/instituţiile care au înaintat propunerea de decorare la solicitarea persoanei decorate, după verificarea circumstanţelor în care s-a produs pierderea.</w:t>
      </w:r>
    </w:p>
    <w:p w14:paraId="1D29E0C5" w14:textId="77777777" w:rsidR="0008506D" w:rsidRPr="0008506D" w:rsidRDefault="0008506D" w:rsidP="0008506D">
      <w:pPr>
        <w:spacing w:after="0"/>
        <w:ind w:firstLine="709"/>
        <w:jc w:val="both"/>
        <w:rPr>
          <w:lang w:val="en-US"/>
        </w:rPr>
      </w:pPr>
      <w:r w:rsidRPr="0008506D">
        <w:rPr>
          <w:lang w:val="en-US"/>
        </w:rPr>
        <w:t>(3) Dacă distincţia de stat a fost pierdută în alte circumstanţe decât cele prevăzute la alin.(1), precum şi în cazul pierderii, distrugerii, deteriorării brevetului, persoanei decorate i se eliberează, la solicitare, doar duplicatul brevetului.</w:t>
      </w:r>
    </w:p>
    <w:p w14:paraId="6AA0ADB8" w14:textId="77777777" w:rsidR="0008506D" w:rsidRPr="0008506D" w:rsidRDefault="0008506D" w:rsidP="0008506D">
      <w:pPr>
        <w:spacing w:after="0"/>
        <w:ind w:firstLine="709"/>
        <w:jc w:val="both"/>
        <w:rPr>
          <w:lang w:val="en-US"/>
        </w:rPr>
      </w:pPr>
      <w:r w:rsidRPr="0008506D">
        <w:rPr>
          <w:lang w:val="en-US"/>
        </w:rPr>
        <w:t xml:space="preserve">(4) În cazul decesului persoanei decorate care a pierdut distincţia de stat şi/sau brevetul, moştenitorilor legali ai titularului li se eliberează un document oficial care atestă decorarea. </w:t>
      </w:r>
    </w:p>
    <w:p w14:paraId="313568FA" w14:textId="77777777" w:rsidR="0008506D" w:rsidRPr="0008506D" w:rsidRDefault="0008506D" w:rsidP="0008506D">
      <w:pPr>
        <w:spacing w:after="0"/>
        <w:ind w:firstLine="709"/>
        <w:jc w:val="both"/>
        <w:rPr>
          <w:lang w:val="en-US"/>
        </w:rPr>
      </w:pPr>
      <w:r w:rsidRPr="0008506D">
        <w:rPr>
          <w:lang w:val="en-US"/>
        </w:rPr>
        <w:t> </w:t>
      </w:r>
    </w:p>
    <w:p w14:paraId="6908FF55" w14:textId="77777777" w:rsidR="0008506D" w:rsidRPr="0008506D" w:rsidRDefault="0008506D" w:rsidP="0008506D">
      <w:pPr>
        <w:spacing w:after="0"/>
        <w:ind w:firstLine="709"/>
        <w:jc w:val="both"/>
        <w:rPr>
          <w:lang w:val="en-US"/>
        </w:rPr>
      </w:pPr>
      <w:r w:rsidRPr="0008506D">
        <w:rPr>
          <w:b/>
          <w:bCs/>
          <w:lang w:val="en-US"/>
        </w:rPr>
        <w:t>Art.55.</w:t>
      </w:r>
      <w:r w:rsidRPr="0008506D">
        <w:rPr>
          <w:lang w:val="en-US"/>
        </w:rPr>
        <w:t xml:space="preserve"> – (1) În cazul pierderii ori distrugerii distincţiei de stat, titularul publică un aviz referitor la acest fapt în Monitorul Oficial al Republicii Moldova.</w:t>
      </w:r>
    </w:p>
    <w:p w14:paraId="193848C8" w14:textId="77777777" w:rsidR="0008506D" w:rsidRPr="0008506D" w:rsidRDefault="0008506D" w:rsidP="0008506D">
      <w:pPr>
        <w:spacing w:after="0"/>
        <w:ind w:firstLine="709"/>
        <w:jc w:val="both"/>
        <w:rPr>
          <w:lang w:val="en-US"/>
        </w:rPr>
      </w:pPr>
      <w:r w:rsidRPr="0008506D">
        <w:rPr>
          <w:lang w:val="en-US"/>
        </w:rPr>
        <w:t>(2) Eliberarea unui nou însemn al distincţiei de stat se face după publicarea avizului prevăzut la alin.(1).</w:t>
      </w:r>
    </w:p>
    <w:p w14:paraId="1F4CDF86" w14:textId="77777777" w:rsidR="0008506D" w:rsidRPr="0008506D" w:rsidRDefault="0008506D" w:rsidP="0008506D">
      <w:pPr>
        <w:spacing w:after="0"/>
        <w:ind w:firstLine="709"/>
        <w:jc w:val="both"/>
        <w:rPr>
          <w:lang w:val="en-US"/>
        </w:rPr>
      </w:pPr>
      <w:r w:rsidRPr="0008506D">
        <w:rPr>
          <w:lang w:val="en-US"/>
        </w:rPr>
        <w:t> </w:t>
      </w:r>
    </w:p>
    <w:p w14:paraId="6327DA5D" w14:textId="77777777" w:rsidR="0008506D" w:rsidRPr="0008506D" w:rsidRDefault="0008506D" w:rsidP="0008506D">
      <w:pPr>
        <w:spacing w:after="0"/>
        <w:ind w:firstLine="709"/>
        <w:jc w:val="both"/>
        <w:rPr>
          <w:lang w:val="en-US"/>
        </w:rPr>
      </w:pPr>
      <w:r w:rsidRPr="0008506D">
        <w:rPr>
          <w:b/>
          <w:bCs/>
          <w:lang w:val="en-US"/>
        </w:rPr>
        <w:t>Art.56.</w:t>
      </w:r>
      <w:r w:rsidRPr="0008506D">
        <w:rPr>
          <w:lang w:val="en-US"/>
        </w:rPr>
        <w:t xml:space="preserve"> – În cazul pierderii distincţiilor de stat şi a brevetelor aferente, titularii îşi păstrează drepturile asupra acestora.</w:t>
      </w:r>
    </w:p>
    <w:p w14:paraId="0AF114F4" w14:textId="77777777" w:rsidR="0008506D" w:rsidRPr="0008506D" w:rsidRDefault="0008506D" w:rsidP="0008506D">
      <w:pPr>
        <w:spacing w:after="0"/>
        <w:ind w:firstLine="709"/>
        <w:jc w:val="both"/>
        <w:rPr>
          <w:lang w:val="en-US"/>
        </w:rPr>
      </w:pPr>
      <w:r w:rsidRPr="0008506D">
        <w:rPr>
          <w:lang w:val="en-US"/>
        </w:rPr>
        <w:t> </w:t>
      </w:r>
    </w:p>
    <w:p w14:paraId="5DBD8F15" w14:textId="77777777" w:rsidR="0008506D" w:rsidRPr="0008506D" w:rsidRDefault="0008506D" w:rsidP="0008506D">
      <w:pPr>
        <w:spacing w:after="0"/>
        <w:ind w:firstLine="709"/>
        <w:jc w:val="both"/>
        <w:rPr>
          <w:lang w:val="en-US"/>
        </w:rPr>
      </w:pPr>
      <w:r w:rsidRPr="0008506D">
        <w:rPr>
          <w:b/>
          <w:bCs/>
          <w:lang w:val="en-US"/>
        </w:rPr>
        <w:t>Art.57.</w:t>
      </w:r>
      <w:r w:rsidRPr="0008506D">
        <w:rPr>
          <w:lang w:val="en-US"/>
        </w:rPr>
        <w:t xml:space="preserve"> – În cazul schimbării numelui sau a prenumelui persoanei decorate ori a denumirii unei persoane juridice, a unui colectiv/unei formaţiuni profesioniste sau de amatori, ori a unei unităţi militare decorate, brevetul aferent distincţiei de stat nu se substituie.</w:t>
      </w:r>
    </w:p>
    <w:p w14:paraId="4C270C8B" w14:textId="77777777" w:rsidR="0008506D" w:rsidRPr="0008506D" w:rsidRDefault="0008506D" w:rsidP="0008506D">
      <w:pPr>
        <w:spacing w:after="0"/>
        <w:ind w:firstLine="709"/>
        <w:jc w:val="both"/>
        <w:rPr>
          <w:lang w:val="en-US"/>
        </w:rPr>
      </w:pPr>
      <w:r w:rsidRPr="0008506D">
        <w:rPr>
          <w:lang w:val="en-US"/>
        </w:rPr>
        <w:t> </w:t>
      </w:r>
    </w:p>
    <w:p w14:paraId="11190A43" w14:textId="77777777" w:rsidR="0008506D" w:rsidRPr="0008506D" w:rsidRDefault="0008506D" w:rsidP="0008506D">
      <w:pPr>
        <w:spacing w:after="0"/>
        <w:ind w:firstLine="709"/>
        <w:jc w:val="both"/>
        <w:rPr>
          <w:lang w:val="en-US"/>
        </w:rPr>
      </w:pPr>
      <w:r w:rsidRPr="0008506D">
        <w:rPr>
          <w:b/>
          <w:bCs/>
          <w:lang w:val="en-US"/>
        </w:rPr>
        <w:t>Art.58.</w:t>
      </w:r>
      <w:r w:rsidRPr="0008506D">
        <w:rPr>
          <w:lang w:val="en-US"/>
        </w:rPr>
        <w:t xml:space="preserve"> – Persoana decorată cu un ordin, indiferent de clasa acestuia, are titlul de cavaler al ordinului respectiv.</w:t>
      </w:r>
    </w:p>
    <w:p w14:paraId="08AB770C" w14:textId="77777777" w:rsidR="0008506D" w:rsidRPr="0008506D" w:rsidRDefault="0008506D" w:rsidP="0008506D">
      <w:pPr>
        <w:spacing w:after="0"/>
        <w:ind w:firstLine="709"/>
        <w:jc w:val="both"/>
        <w:rPr>
          <w:lang w:val="en-US"/>
        </w:rPr>
      </w:pPr>
      <w:r w:rsidRPr="0008506D">
        <w:rPr>
          <w:lang w:val="en-US"/>
        </w:rPr>
        <w:t> </w:t>
      </w:r>
    </w:p>
    <w:p w14:paraId="3502BE82" w14:textId="77777777" w:rsidR="0008506D" w:rsidRPr="0008506D" w:rsidRDefault="0008506D" w:rsidP="0008506D">
      <w:pPr>
        <w:spacing w:after="0"/>
        <w:ind w:firstLine="709"/>
        <w:jc w:val="both"/>
        <w:rPr>
          <w:lang w:val="en-US"/>
        </w:rPr>
      </w:pPr>
      <w:r w:rsidRPr="0008506D">
        <w:rPr>
          <w:b/>
          <w:bCs/>
          <w:lang w:val="en-US"/>
        </w:rPr>
        <w:t>Art.59.</w:t>
      </w:r>
      <w:r w:rsidRPr="0008506D">
        <w:rPr>
          <w:lang w:val="en-US"/>
        </w:rPr>
        <w:t xml:space="preserve"> – (1) Titularii distincţiilor de stat persoane fizice sunt în drept să folosească însemnele acestora ca elemente ale stemei personale sau de familie, ale sigiliului personal, ale cărţilor de vizită personale.</w:t>
      </w:r>
    </w:p>
    <w:p w14:paraId="45534F14" w14:textId="77777777" w:rsidR="0008506D" w:rsidRPr="0008506D" w:rsidRDefault="0008506D" w:rsidP="0008506D">
      <w:pPr>
        <w:spacing w:after="0"/>
        <w:ind w:firstLine="709"/>
        <w:jc w:val="both"/>
        <w:rPr>
          <w:lang w:val="en-US"/>
        </w:rPr>
      </w:pPr>
      <w:r w:rsidRPr="0008506D">
        <w:rPr>
          <w:lang w:val="en-US"/>
        </w:rPr>
        <w:lastRenderedPageBreak/>
        <w:t>(2) Persoanele juridice, colectivele/formaţiunile profesioniste sau de amatori şi unităţile militare decorate cu distincţii de stat au dreptul:</w:t>
      </w:r>
    </w:p>
    <w:p w14:paraId="280D818B" w14:textId="77777777" w:rsidR="0008506D" w:rsidRPr="0008506D" w:rsidRDefault="0008506D" w:rsidP="0008506D">
      <w:pPr>
        <w:spacing w:after="0"/>
        <w:ind w:firstLine="709"/>
        <w:jc w:val="both"/>
        <w:rPr>
          <w:lang w:val="en-US"/>
        </w:rPr>
      </w:pPr>
      <w:r w:rsidRPr="0008506D">
        <w:rPr>
          <w:lang w:val="en-US"/>
        </w:rPr>
        <w:t>a) să reproducă imaginea distincţiei în stema corporativă, pe documentaţia de serviciu şi pe formularele cu antet, iar instituţiile de presă decorate – şi să o plaseze pe frontispiciul publicaţiilor lor periodice;</w:t>
      </w:r>
    </w:p>
    <w:p w14:paraId="292F6BB8" w14:textId="77777777" w:rsidR="0008506D" w:rsidRPr="0008506D" w:rsidRDefault="0008506D" w:rsidP="0008506D">
      <w:pPr>
        <w:spacing w:after="0"/>
        <w:ind w:firstLine="709"/>
        <w:jc w:val="both"/>
        <w:rPr>
          <w:lang w:val="en-US"/>
        </w:rPr>
      </w:pPr>
      <w:r w:rsidRPr="0008506D">
        <w:rPr>
          <w:lang w:val="en-US"/>
        </w:rPr>
        <w:t>b) să plaseze imaginea sau macheta mărită a distincţiei pe sediile lor, în muzee, palate de cultură şi cămine culturale, precum şi să o folosească ca element de pavoazare în cazul participării la demonstraţii, al desfăşurării mitingurilor, şedinţelor festive şi al altor acţiuni.</w:t>
      </w:r>
    </w:p>
    <w:p w14:paraId="1B442A7E" w14:textId="77777777" w:rsidR="0008506D" w:rsidRPr="0008506D" w:rsidRDefault="0008506D" w:rsidP="0008506D">
      <w:pPr>
        <w:spacing w:after="0"/>
        <w:ind w:firstLine="709"/>
        <w:jc w:val="both"/>
        <w:rPr>
          <w:lang w:val="en-US"/>
        </w:rPr>
      </w:pPr>
      <w:r w:rsidRPr="0008506D">
        <w:rPr>
          <w:lang w:val="en-US"/>
        </w:rPr>
        <w:t> </w:t>
      </w:r>
    </w:p>
    <w:p w14:paraId="211EE38A" w14:textId="77777777" w:rsidR="0008506D" w:rsidRPr="0008506D" w:rsidRDefault="0008506D" w:rsidP="0008506D">
      <w:pPr>
        <w:spacing w:after="0"/>
        <w:ind w:firstLine="709"/>
        <w:jc w:val="both"/>
        <w:rPr>
          <w:lang w:val="en-US"/>
        </w:rPr>
      </w:pPr>
      <w:r w:rsidRPr="0008506D">
        <w:rPr>
          <w:b/>
          <w:bCs/>
          <w:lang w:val="en-US"/>
        </w:rPr>
        <w:t>Art.60.</w:t>
      </w:r>
      <w:r w:rsidRPr="0008506D">
        <w:rPr>
          <w:lang w:val="en-US"/>
        </w:rPr>
        <w:t xml:space="preserve"> – Cetăţenii Republicii Moldova cărora le-au fost conferite distincţii de stat ale Republicii Moldova, precum şi cetăţenii decoraţi cu distincţii de stat ale U.R.S.S., inclusiv ale R.S.S. Moldoveneşti, echivalate cu distincţiile de stat ale Republicii Moldova, au dreptul la facilităţi şi alocaţii de stat pentru merite deosebite faţă de stat în conformitate cu legislaţia.</w:t>
      </w:r>
    </w:p>
    <w:p w14:paraId="390BEEB7" w14:textId="77777777" w:rsidR="0008506D" w:rsidRPr="0008506D" w:rsidRDefault="0008506D" w:rsidP="0008506D">
      <w:pPr>
        <w:spacing w:after="0"/>
        <w:ind w:firstLine="709"/>
        <w:jc w:val="both"/>
        <w:rPr>
          <w:lang w:val="en-US"/>
        </w:rPr>
      </w:pPr>
      <w:r w:rsidRPr="0008506D">
        <w:rPr>
          <w:lang w:val="en-US"/>
        </w:rPr>
        <w:t> </w:t>
      </w:r>
    </w:p>
    <w:p w14:paraId="19D1A432" w14:textId="77777777" w:rsidR="0008506D" w:rsidRPr="0008506D" w:rsidRDefault="0008506D" w:rsidP="0008506D">
      <w:pPr>
        <w:spacing w:after="0"/>
        <w:ind w:firstLine="709"/>
        <w:jc w:val="both"/>
        <w:rPr>
          <w:b/>
          <w:bCs/>
          <w:lang w:val="en-US"/>
        </w:rPr>
      </w:pPr>
      <w:r w:rsidRPr="0008506D">
        <w:rPr>
          <w:b/>
          <w:bCs/>
          <w:lang w:val="en-US"/>
        </w:rPr>
        <w:t>Capitolul VIII</w:t>
      </w:r>
    </w:p>
    <w:p w14:paraId="1A94D11B" w14:textId="77777777" w:rsidR="0008506D" w:rsidRPr="0008506D" w:rsidRDefault="0008506D" w:rsidP="0008506D">
      <w:pPr>
        <w:spacing w:after="0"/>
        <w:ind w:firstLine="709"/>
        <w:jc w:val="both"/>
        <w:rPr>
          <w:b/>
          <w:bCs/>
          <w:lang w:val="en-US"/>
        </w:rPr>
      </w:pPr>
      <w:r w:rsidRPr="0008506D">
        <w:rPr>
          <w:b/>
          <w:bCs/>
          <w:lang w:val="en-US"/>
        </w:rPr>
        <w:t xml:space="preserve">TEMEIURILE DE ÎNCETARE A DREPTULUI </w:t>
      </w:r>
    </w:p>
    <w:p w14:paraId="5A26C276" w14:textId="77777777" w:rsidR="0008506D" w:rsidRPr="0008506D" w:rsidRDefault="0008506D" w:rsidP="0008506D">
      <w:pPr>
        <w:spacing w:after="0"/>
        <w:ind w:firstLine="709"/>
        <w:jc w:val="both"/>
        <w:rPr>
          <w:b/>
          <w:bCs/>
          <w:lang w:val="en-US"/>
        </w:rPr>
      </w:pPr>
      <w:r w:rsidRPr="0008506D">
        <w:rPr>
          <w:b/>
          <w:bCs/>
          <w:lang w:val="en-US"/>
        </w:rPr>
        <w:t>ASUPRA DISTINCŢIEI DE STAT</w:t>
      </w:r>
    </w:p>
    <w:p w14:paraId="1BFF17EA" w14:textId="77777777" w:rsidR="0008506D" w:rsidRPr="0008506D" w:rsidRDefault="0008506D" w:rsidP="0008506D">
      <w:pPr>
        <w:spacing w:after="0"/>
        <w:ind w:firstLine="709"/>
        <w:jc w:val="both"/>
        <w:rPr>
          <w:lang w:val="en-US"/>
        </w:rPr>
      </w:pPr>
      <w:r w:rsidRPr="0008506D">
        <w:rPr>
          <w:lang w:val="en-US"/>
        </w:rPr>
        <w:t> </w:t>
      </w:r>
    </w:p>
    <w:p w14:paraId="244526D4" w14:textId="77777777" w:rsidR="0008506D" w:rsidRPr="0008506D" w:rsidRDefault="0008506D" w:rsidP="0008506D">
      <w:pPr>
        <w:spacing w:after="0"/>
        <w:ind w:firstLine="709"/>
        <w:jc w:val="both"/>
        <w:rPr>
          <w:b/>
          <w:bCs/>
          <w:lang w:val="en-US"/>
        </w:rPr>
      </w:pPr>
      <w:r w:rsidRPr="0008506D">
        <w:rPr>
          <w:b/>
          <w:bCs/>
          <w:lang w:val="en-US"/>
        </w:rPr>
        <w:t>Secţiunea 1</w:t>
      </w:r>
    </w:p>
    <w:p w14:paraId="0BEF5D0C" w14:textId="77777777" w:rsidR="0008506D" w:rsidRPr="0008506D" w:rsidRDefault="0008506D" w:rsidP="0008506D">
      <w:pPr>
        <w:spacing w:after="0"/>
        <w:ind w:firstLine="709"/>
        <w:jc w:val="both"/>
        <w:rPr>
          <w:b/>
          <w:bCs/>
          <w:lang w:val="en-US"/>
        </w:rPr>
      </w:pPr>
      <w:r w:rsidRPr="0008506D">
        <w:rPr>
          <w:b/>
          <w:bCs/>
          <w:lang w:val="en-US"/>
        </w:rPr>
        <w:t>Renunţarea la distincţia de stat</w:t>
      </w:r>
    </w:p>
    <w:p w14:paraId="78D15A84" w14:textId="77777777" w:rsidR="0008506D" w:rsidRPr="0008506D" w:rsidRDefault="0008506D" w:rsidP="0008506D">
      <w:pPr>
        <w:spacing w:after="0"/>
        <w:ind w:firstLine="709"/>
        <w:jc w:val="both"/>
        <w:rPr>
          <w:lang w:val="en-US"/>
        </w:rPr>
      </w:pPr>
      <w:r w:rsidRPr="0008506D">
        <w:rPr>
          <w:b/>
          <w:bCs/>
          <w:lang w:val="en-US"/>
        </w:rPr>
        <w:t>Art.61.</w:t>
      </w:r>
      <w:r w:rsidRPr="0008506D">
        <w:rPr>
          <w:lang w:val="en-US"/>
        </w:rPr>
        <w:t xml:space="preserve"> – (1) Titularul distincţiei de stat are dreptul de a renunţa la distincţia conferită, exprimându-şi această intenţie într-o declaraţie scrisă, adresată Preşedintelui Republicii Moldova.</w:t>
      </w:r>
    </w:p>
    <w:p w14:paraId="128A6CE5" w14:textId="77777777" w:rsidR="0008506D" w:rsidRPr="0008506D" w:rsidRDefault="0008506D" w:rsidP="0008506D">
      <w:pPr>
        <w:spacing w:after="0"/>
        <w:ind w:firstLine="709"/>
        <w:jc w:val="both"/>
        <w:rPr>
          <w:lang w:val="en-US"/>
        </w:rPr>
      </w:pPr>
      <w:r w:rsidRPr="0008506D">
        <w:rPr>
          <w:lang w:val="en-US"/>
        </w:rPr>
        <w:t>(2) Renunţarea la distincţia de stat atrage abrogarea decretului de conferire în partea ce vizează titularul distincţiei care şi-a exprimat intenţia de renunţare la distincţia de stat.</w:t>
      </w:r>
    </w:p>
    <w:p w14:paraId="6380593E" w14:textId="77777777" w:rsidR="0008506D" w:rsidRPr="0008506D" w:rsidRDefault="0008506D" w:rsidP="0008506D">
      <w:pPr>
        <w:spacing w:after="0"/>
        <w:ind w:firstLine="709"/>
        <w:jc w:val="both"/>
        <w:rPr>
          <w:lang w:val="en-US"/>
        </w:rPr>
      </w:pPr>
      <w:r w:rsidRPr="0008506D">
        <w:rPr>
          <w:lang w:val="en-US"/>
        </w:rPr>
        <w:t>(3) Persoana care renunţă la distincţia de stat conferită are obligaţia de a restitui însemnul, documentele şi accesoriile aferente acesteia.</w:t>
      </w:r>
    </w:p>
    <w:p w14:paraId="4DEC8760" w14:textId="77777777" w:rsidR="0008506D" w:rsidRPr="0008506D" w:rsidRDefault="0008506D" w:rsidP="0008506D">
      <w:pPr>
        <w:spacing w:after="0"/>
        <w:ind w:firstLine="709"/>
        <w:jc w:val="both"/>
        <w:rPr>
          <w:lang w:val="en-US"/>
        </w:rPr>
      </w:pPr>
      <w:r w:rsidRPr="0008506D">
        <w:rPr>
          <w:lang w:val="en-US"/>
        </w:rPr>
        <w:t xml:space="preserve">(4) Renunţarea la distincţia de stat atrage anularea drepturilor care decurg din conferirea acesteia. </w:t>
      </w:r>
    </w:p>
    <w:p w14:paraId="06123E47" w14:textId="77777777" w:rsidR="0008506D" w:rsidRPr="0008506D" w:rsidRDefault="0008506D" w:rsidP="0008506D">
      <w:pPr>
        <w:spacing w:after="0"/>
        <w:ind w:firstLine="709"/>
        <w:jc w:val="both"/>
        <w:rPr>
          <w:lang w:val="en-US"/>
        </w:rPr>
      </w:pPr>
      <w:r w:rsidRPr="0008506D">
        <w:rPr>
          <w:lang w:val="en-US"/>
        </w:rPr>
        <w:t> </w:t>
      </w:r>
    </w:p>
    <w:p w14:paraId="04EBD974" w14:textId="77777777" w:rsidR="0008506D" w:rsidRPr="0008506D" w:rsidRDefault="0008506D" w:rsidP="0008506D">
      <w:pPr>
        <w:spacing w:after="0"/>
        <w:ind w:firstLine="709"/>
        <w:jc w:val="both"/>
        <w:rPr>
          <w:b/>
          <w:bCs/>
          <w:lang w:val="en-US"/>
        </w:rPr>
      </w:pPr>
      <w:r w:rsidRPr="0008506D">
        <w:rPr>
          <w:b/>
          <w:bCs/>
          <w:lang w:val="en-US"/>
        </w:rPr>
        <w:t xml:space="preserve">Secţiunea a 2-a </w:t>
      </w:r>
    </w:p>
    <w:p w14:paraId="6701D855" w14:textId="77777777" w:rsidR="0008506D" w:rsidRPr="0008506D" w:rsidRDefault="0008506D" w:rsidP="0008506D">
      <w:pPr>
        <w:spacing w:after="0"/>
        <w:ind w:firstLine="709"/>
        <w:jc w:val="both"/>
        <w:rPr>
          <w:b/>
          <w:bCs/>
          <w:lang w:val="en-US"/>
        </w:rPr>
      </w:pPr>
      <w:r w:rsidRPr="0008506D">
        <w:rPr>
          <w:b/>
          <w:bCs/>
          <w:lang w:val="en-US"/>
        </w:rPr>
        <w:t>Retragerea distincţiei de stat</w:t>
      </w:r>
    </w:p>
    <w:p w14:paraId="4CD520A0" w14:textId="77777777" w:rsidR="0008506D" w:rsidRPr="0008506D" w:rsidRDefault="0008506D" w:rsidP="0008506D">
      <w:pPr>
        <w:spacing w:after="0"/>
        <w:ind w:firstLine="709"/>
        <w:jc w:val="both"/>
        <w:rPr>
          <w:lang w:val="en-US"/>
        </w:rPr>
      </w:pPr>
      <w:r w:rsidRPr="0008506D">
        <w:rPr>
          <w:b/>
          <w:bCs/>
          <w:lang w:val="en-US"/>
        </w:rPr>
        <w:t>Art.62.</w:t>
      </w:r>
      <w:r w:rsidRPr="0008506D">
        <w:rPr>
          <w:lang w:val="en-US"/>
        </w:rPr>
        <w:t xml:space="preserve"> – (1) Distincţia de stat poate fi retrasă:</w:t>
      </w:r>
    </w:p>
    <w:p w14:paraId="27517B9C" w14:textId="77777777" w:rsidR="0008506D" w:rsidRPr="0008506D" w:rsidRDefault="0008506D" w:rsidP="0008506D">
      <w:pPr>
        <w:spacing w:after="0"/>
        <w:ind w:firstLine="709"/>
        <w:jc w:val="both"/>
        <w:rPr>
          <w:lang w:val="en-US"/>
        </w:rPr>
      </w:pPr>
      <w:r w:rsidRPr="0008506D">
        <w:rPr>
          <w:lang w:val="en-US"/>
        </w:rPr>
        <w:t>a) dacă titularul a fost condamnat printr-o sentinţă definitivă a instanţei de judecată pentru comiterea unor infracţiuni;</w:t>
      </w:r>
    </w:p>
    <w:p w14:paraId="7BFFCF35" w14:textId="77777777" w:rsidR="0008506D" w:rsidRPr="0008506D" w:rsidRDefault="0008506D" w:rsidP="0008506D">
      <w:pPr>
        <w:spacing w:after="0"/>
        <w:ind w:firstLine="709"/>
        <w:jc w:val="both"/>
        <w:rPr>
          <w:lang w:val="en-US"/>
        </w:rPr>
      </w:pPr>
      <w:r w:rsidRPr="0008506D">
        <w:rPr>
          <w:lang w:val="en-US"/>
        </w:rPr>
        <w:t>b) pentru fapte nedemne, altele decât cele prevăzute la lit.a), care dezonorează titularul, la propunerea organului care a făcut demersul privind conferirea sau a succesorului de drept al acestuia.</w:t>
      </w:r>
    </w:p>
    <w:p w14:paraId="1FBD25A8" w14:textId="77777777" w:rsidR="0008506D" w:rsidRPr="0008506D" w:rsidRDefault="0008506D" w:rsidP="0008506D">
      <w:pPr>
        <w:spacing w:after="0"/>
        <w:ind w:firstLine="709"/>
        <w:jc w:val="both"/>
        <w:rPr>
          <w:lang w:val="en-US"/>
        </w:rPr>
      </w:pPr>
      <w:r w:rsidRPr="0008506D">
        <w:rPr>
          <w:lang w:val="en-US"/>
        </w:rPr>
        <w:t>(2) Distincţia de stat conferită unui cetăţean străin poate fi retrasă în cazul în care acesta a săvârşit fapte ce contravin meritelor care au stat la baza decorării, la propunerea Ministerului Afacerilor Externe.</w:t>
      </w:r>
    </w:p>
    <w:p w14:paraId="365A6C2F" w14:textId="77777777" w:rsidR="0008506D" w:rsidRPr="0008506D" w:rsidRDefault="0008506D" w:rsidP="0008506D">
      <w:pPr>
        <w:spacing w:after="0"/>
        <w:ind w:firstLine="709"/>
        <w:jc w:val="both"/>
        <w:rPr>
          <w:lang w:val="en-US"/>
        </w:rPr>
      </w:pPr>
      <w:r w:rsidRPr="0008506D">
        <w:rPr>
          <w:lang w:val="en-US"/>
        </w:rPr>
        <w:t> </w:t>
      </w:r>
    </w:p>
    <w:p w14:paraId="45F50BDC" w14:textId="77777777" w:rsidR="0008506D" w:rsidRPr="0008506D" w:rsidRDefault="0008506D" w:rsidP="0008506D">
      <w:pPr>
        <w:spacing w:after="0"/>
        <w:ind w:firstLine="709"/>
        <w:jc w:val="both"/>
        <w:rPr>
          <w:lang w:val="en-US"/>
        </w:rPr>
      </w:pPr>
      <w:r w:rsidRPr="0008506D">
        <w:rPr>
          <w:b/>
          <w:bCs/>
          <w:lang w:val="en-US"/>
        </w:rPr>
        <w:lastRenderedPageBreak/>
        <w:t>Art.63.</w:t>
      </w:r>
      <w:r w:rsidRPr="0008506D">
        <w:rPr>
          <w:lang w:val="en-US"/>
        </w:rPr>
        <w:t xml:space="preserve"> – Retragerea distincţiei de stat se face prin decret al Preşedintelui Republicii Moldova.</w:t>
      </w:r>
    </w:p>
    <w:p w14:paraId="64D4C705" w14:textId="77777777" w:rsidR="0008506D" w:rsidRPr="0008506D" w:rsidRDefault="0008506D" w:rsidP="0008506D">
      <w:pPr>
        <w:spacing w:after="0"/>
        <w:ind w:firstLine="709"/>
        <w:jc w:val="both"/>
        <w:rPr>
          <w:lang w:val="en-US"/>
        </w:rPr>
      </w:pPr>
      <w:r w:rsidRPr="0008506D">
        <w:rPr>
          <w:lang w:val="en-US"/>
        </w:rPr>
        <w:t> </w:t>
      </w:r>
    </w:p>
    <w:p w14:paraId="51E3EB53" w14:textId="77777777" w:rsidR="0008506D" w:rsidRPr="0008506D" w:rsidRDefault="0008506D" w:rsidP="0008506D">
      <w:pPr>
        <w:spacing w:after="0"/>
        <w:ind w:firstLine="709"/>
        <w:jc w:val="both"/>
        <w:rPr>
          <w:lang w:val="en-US"/>
        </w:rPr>
      </w:pPr>
      <w:r w:rsidRPr="0008506D">
        <w:rPr>
          <w:b/>
          <w:bCs/>
          <w:lang w:val="en-US"/>
        </w:rPr>
        <w:t>Art.64.</w:t>
      </w:r>
      <w:r w:rsidRPr="0008506D">
        <w:rPr>
          <w:lang w:val="en-US"/>
        </w:rPr>
        <w:t xml:space="preserve"> – Persoanele cărora le-au fost retrase distincţiile de stat sunt obligate să restituie Aparatului Preşedintelui Republicii Moldova însemnele, documentele şi accesoriile aferente acestora.</w:t>
      </w:r>
    </w:p>
    <w:p w14:paraId="2FC7A732" w14:textId="77777777" w:rsidR="0008506D" w:rsidRPr="0008506D" w:rsidRDefault="0008506D" w:rsidP="0008506D">
      <w:pPr>
        <w:spacing w:after="0"/>
        <w:ind w:firstLine="709"/>
        <w:jc w:val="both"/>
        <w:rPr>
          <w:lang w:val="en-US"/>
        </w:rPr>
      </w:pPr>
      <w:r w:rsidRPr="0008506D">
        <w:rPr>
          <w:lang w:val="en-US"/>
        </w:rPr>
        <w:t> </w:t>
      </w:r>
    </w:p>
    <w:p w14:paraId="1965ED0D" w14:textId="77777777" w:rsidR="0008506D" w:rsidRPr="0008506D" w:rsidRDefault="0008506D" w:rsidP="0008506D">
      <w:pPr>
        <w:spacing w:after="0"/>
        <w:ind w:firstLine="709"/>
        <w:jc w:val="both"/>
        <w:rPr>
          <w:lang w:val="en-US"/>
        </w:rPr>
      </w:pPr>
      <w:r w:rsidRPr="0008506D">
        <w:rPr>
          <w:b/>
          <w:bCs/>
          <w:lang w:val="en-US"/>
        </w:rPr>
        <w:t>Art.65.</w:t>
      </w:r>
      <w:r w:rsidRPr="0008506D">
        <w:rPr>
          <w:lang w:val="en-US"/>
        </w:rPr>
        <w:t xml:space="preserve"> – Retragerea distincţiei de stat atrage anularea, la data intrării în vigoare a decretului respectiv, a facilităţilor şi alocaţiilor de stat aferente. </w:t>
      </w:r>
    </w:p>
    <w:p w14:paraId="7643D4ED" w14:textId="77777777" w:rsidR="0008506D" w:rsidRPr="0008506D" w:rsidRDefault="0008506D" w:rsidP="0008506D">
      <w:pPr>
        <w:spacing w:after="0"/>
        <w:ind w:firstLine="709"/>
        <w:jc w:val="both"/>
        <w:rPr>
          <w:lang w:val="en-US"/>
        </w:rPr>
      </w:pPr>
      <w:r w:rsidRPr="0008506D">
        <w:rPr>
          <w:lang w:val="en-US"/>
        </w:rPr>
        <w:t> </w:t>
      </w:r>
    </w:p>
    <w:p w14:paraId="234C73B2" w14:textId="77777777" w:rsidR="0008506D" w:rsidRPr="0008506D" w:rsidRDefault="0008506D" w:rsidP="0008506D">
      <w:pPr>
        <w:spacing w:after="0"/>
        <w:ind w:firstLine="709"/>
        <w:jc w:val="both"/>
        <w:rPr>
          <w:b/>
          <w:bCs/>
          <w:lang w:val="en-US"/>
        </w:rPr>
      </w:pPr>
      <w:r w:rsidRPr="0008506D">
        <w:rPr>
          <w:b/>
          <w:bCs/>
          <w:lang w:val="en-US"/>
        </w:rPr>
        <w:t>Capitolul IX</w:t>
      </w:r>
    </w:p>
    <w:p w14:paraId="46FF4736" w14:textId="77777777" w:rsidR="0008506D" w:rsidRPr="0008506D" w:rsidRDefault="0008506D" w:rsidP="0008506D">
      <w:pPr>
        <w:spacing w:after="0"/>
        <w:ind w:firstLine="709"/>
        <w:jc w:val="both"/>
        <w:rPr>
          <w:b/>
          <w:bCs/>
          <w:lang w:val="en-US"/>
        </w:rPr>
      </w:pPr>
      <w:r w:rsidRPr="0008506D">
        <w:rPr>
          <w:b/>
          <w:bCs/>
          <w:lang w:val="en-US"/>
        </w:rPr>
        <w:t>DISPOZIŢII FINALE ŞI TRANZITORII</w:t>
      </w:r>
    </w:p>
    <w:p w14:paraId="4A5BAA66" w14:textId="77777777" w:rsidR="0008506D" w:rsidRPr="0008506D" w:rsidRDefault="0008506D" w:rsidP="0008506D">
      <w:pPr>
        <w:spacing w:after="0"/>
        <w:ind w:firstLine="709"/>
        <w:jc w:val="both"/>
        <w:rPr>
          <w:lang w:val="en-US"/>
        </w:rPr>
      </w:pPr>
      <w:r w:rsidRPr="0008506D">
        <w:rPr>
          <w:b/>
          <w:bCs/>
          <w:lang w:val="en-US"/>
        </w:rPr>
        <w:t>Art.66.</w:t>
      </w:r>
      <w:r w:rsidRPr="0008506D">
        <w:rPr>
          <w:lang w:val="en-US"/>
        </w:rPr>
        <w:t xml:space="preserve"> – (1) Prezenta lege intră în vigoare la data publicării în Monitorul Oficial al Republicii Moldova.</w:t>
      </w:r>
    </w:p>
    <w:p w14:paraId="39A4E558" w14:textId="77777777" w:rsidR="0008506D" w:rsidRPr="0008506D" w:rsidRDefault="0008506D" w:rsidP="0008506D">
      <w:pPr>
        <w:spacing w:after="0"/>
        <w:ind w:firstLine="709"/>
        <w:jc w:val="both"/>
        <w:rPr>
          <w:lang w:val="en-US"/>
        </w:rPr>
      </w:pPr>
      <w:r w:rsidRPr="0008506D">
        <w:rPr>
          <w:lang w:val="en-US"/>
        </w:rPr>
        <w:t xml:space="preserve">(2) La data intrării în vigoare a prezentei legi, </w:t>
      </w:r>
      <w:hyperlink r:id="rId5" w:history="1">
        <w:r w:rsidRPr="0008506D">
          <w:rPr>
            <w:rStyle w:val="Hyperlink"/>
            <w:lang w:val="en-US"/>
          </w:rPr>
          <w:t>Legea nr.1123/1992</w:t>
        </w:r>
      </w:hyperlink>
      <w:r w:rsidRPr="0008506D">
        <w:rPr>
          <w:lang w:val="en-US"/>
        </w:rPr>
        <w:t xml:space="preserve"> cu privire la distincţiile de stat ale Republicii Moldova (republicată în Monitorul Oficial al Republicii Moldova, 2002, nr.161, art.1248), cu modificările ulterioare, se abrogă. </w:t>
      </w:r>
    </w:p>
    <w:p w14:paraId="05FF3617" w14:textId="77777777" w:rsidR="0008506D" w:rsidRPr="0008506D" w:rsidRDefault="0008506D" w:rsidP="0008506D">
      <w:pPr>
        <w:spacing w:after="0"/>
        <w:ind w:firstLine="709"/>
        <w:jc w:val="both"/>
        <w:rPr>
          <w:lang w:val="en-US"/>
        </w:rPr>
      </w:pPr>
      <w:r w:rsidRPr="0008506D">
        <w:rPr>
          <w:lang w:val="en-US"/>
        </w:rPr>
        <w:t xml:space="preserve">(3) În termen de 3 luni de la data intrării în vigoare a prezentei legi: </w:t>
      </w:r>
    </w:p>
    <w:p w14:paraId="2ACAD105" w14:textId="77777777" w:rsidR="0008506D" w:rsidRPr="0008506D" w:rsidRDefault="0008506D" w:rsidP="0008506D">
      <w:pPr>
        <w:spacing w:after="0"/>
        <w:ind w:firstLine="709"/>
        <w:jc w:val="both"/>
        <w:rPr>
          <w:lang w:val="en-US"/>
        </w:rPr>
      </w:pPr>
      <w:r w:rsidRPr="0008506D">
        <w:rPr>
          <w:lang w:val="en-US"/>
        </w:rPr>
        <w:t>a) Preşedintele Republicii Moldova va adopta actele normative necesare pentru implementarea acesteia;</w:t>
      </w:r>
    </w:p>
    <w:p w14:paraId="41C17D4A" w14:textId="77777777" w:rsidR="0008506D" w:rsidRPr="0008506D" w:rsidRDefault="0008506D" w:rsidP="0008506D">
      <w:pPr>
        <w:spacing w:after="0"/>
        <w:ind w:firstLine="709"/>
        <w:jc w:val="both"/>
        <w:rPr>
          <w:lang w:val="en-US"/>
        </w:rPr>
      </w:pPr>
      <w:r w:rsidRPr="0008506D">
        <w:rPr>
          <w:lang w:val="en-US"/>
        </w:rPr>
        <w:t>b) Guvernul va prezenta Parlamentului propuneri pentru aducerea legislaţiei în concordanţă cu prezenta lege.</w:t>
      </w:r>
    </w:p>
    <w:p w14:paraId="36F05CDF" w14:textId="77777777" w:rsidR="0008506D" w:rsidRPr="0008506D" w:rsidRDefault="0008506D" w:rsidP="0008506D">
      <w:pPr>
        <w:spacing w:after="0"/>
        <w:ind w:firstLine="709"/>
        <w:jc w:val="both"/>
        <w:rPr>
          <w:lang w:val="en-US"/>
        </w:rPr>
      </w:pPr>
      <w:r w:rsidRPr="0008506D">
        <w:rPr>
          <w:lang w:val="en-US"/>
        </w:rPr>
        <w:t>(4) Resursele financiare pentru confecţionarea însemnelor distincţiilor de stat sunt asigurate din contul şi în limita alocaţiilor bugetare aprobate pentru Aparatul Preşedintelui Republicii Moldova în legile bugetare anuale, precum şi din alte surse neinterzise de legislaţie.</w:t>
      </w:r>
    </w:p>
    <w:p w14:paraId="3E279A73" w14:textId="77777777" w:rsidR="0008506D" w:rsidRPr="0008506D" w:rsidRDefault="0008506D" w:rsidP="0008506D">
      <w:pPr>
        <w:spacing w:after="0"/>
        <w:ind w:firstLine="709"/>
        <w:jc w:val="both"/>
        <w:rPr>
          <w:lang w:val="en-US"/>
        </w:rPr>
      </w:pPr>
      <w:r w:rsidRPr="0008506D">
        <w:rPr>
          <w:lang w:val="en-US"/>
        </w:rPr>
        <w:t xml:space="preserve">(5) Prezenta lege nu afectează forma fizică a însemnelor faleristice deja confecţionate şi disponibile în stoc ale următoarelor distincţii: </w:t>
      </w:r>
    </w:p>
    <w:p w14:paraId="105CF38A" w14:textId="77777777" w:rsidR="0008506D" w:rsidRPr="0008506D" w:rsidRDefault="0008506D" w:rsidP="0008506D">
      <w:pPr>
        <w:spacing w:after="0"/>
        <w:ind w:firstLine="709"/>
        <w:jc w:val="both"/>
        <w:rPr>
          <w:lang w:val="en-US"/>
        </w:rPr>
      </w:pPr>
      <w:r w:rsidRPr="0008506D">
        <w:rPr>
          <w:lang w:val="en-US"/>
        </w:rPr>
        <w:t>a) Ordinul „Ştefan cel Mare”;</w:t>
      </w:r>
    </w:p>
    <w:p w14:paraId="58F7ACBA" w14:textId="77777777" w:rsidR="0008506D" w:rsidRPr="0008506D" w:rsidRDefault="0008506D" w:rsidP="0008506D">
      <w:pPr>
        <w:spacing w:after="0"/>
        <w:ind w:firstLine="709"/>
        <w:jc w:val="both"/>
        <w:rPr>
          <w:lang w:val="en-US"/>
        </w:rPr>
      </w:pPr>
      <w:r w:rsidRPr="0008506D">
        <w:rPr>
          <w:lang w:val="en-US"/>
        </w:rPr>
        <w:t>b) Ordinul „Bogdan Întemeietorul”;</w:t>
      </w:r>
    </w:p>
    <w:p w14:paraId="30AA533B" w14:textId="77777777" w:rsidR="0008506D" w:rsidRPr="0008506D" w:rsidRDefault="0008506D" w:rsidP="0008506D">
      <w:pPr>
        <w:spacing w:after="0"/>
        <w:ind w:firstLine="709"/>
        <w:jc w:val="both"/>
        <w:rPr>
          <w:lang w:val="en-US"/>
        </w:rPr>
      </w:pPr>
      <w:r w:rsidRPr="0008506D">
        <w:rPr>
          <w:lang w:val="en-US"/>
        </w:rPr>
        <w:t>c) Ordinul „Ordinul de Onoare”;</w:t>
      </w:r>
    </w:p>
    <w:p w14:paraId="1147DB59" w14:textId="77777777" w:rsidR="0008506D" w:rsidRPr="0008506D" w:rsidRDefault="0008506D" w:rsidP="0008506D">
      <w:pPr>
        <w:spacing w:after="0"/>
        <w:ind w:firstLine="709"/>
        <w:jc w:val="both"/>
        <w:rPr>
          <w:lang w:val="en-US"/>
        </w:rPr>
      </w:pPr>
      <w:r w:rsidRPr="0008506D">
        <w:rPr>
          <w:lang w:val="en-US"/>
        </w:rPr>
        <w:t>d) Ordinul „Credinţă Patriei” clasele I, II, III;</w:t>
      </w:r>
    </w:p>
    <w:p w14:paraId="0CB6A1CD" w14:textId="77777777" w:rsidR="0008506D" w:rsidRPr="0008506D" w:rsidRDefault="0008506D" w:rsidP="0008506D">
      <w:pPr>
        <w:spacing w:after="0"/>
        <w:ind w:firstLine="709"/>
        <w:jc w:val="both"/>
        <w:rPr>
          <w:lang w:val="en-US"/>
        </w:rPr>
      </w:pPr>
      <w:r w:rsidRPr="0008506D">
        <w:rPr>
          <w:lang w:val="en-US"/>
        </w:rPr>
        <w:t>e) Medalia „Meritul Militar”;</w:t>
      </w:r>
    </w:p>
    <w:p w14:paraId="5569FF5A" w14:textId="77777777" w:rsidR="0008506D" w:rsidRPr="0008506D" w:rsidRDefault="0008506D" w:rsidP="0008506D">
      <w:pPr>
        <w:spacing w:after="0"/>
        <w:ind w:firstLine="709"/>
        <w:jc w:val="both"/>
        <w:rPr>
          <w:lang w:val="en-US"/>
        </w:rPr>
      </w:pPr>
      <w:r w:rsidRPr="0008506D">
        <w:rPr>
          <w:lang w:val="en-US"/>
        </w:rPr>
        <w:t>f) Medalia „Pentru Vitejie”;</w:t>
      </w:r>
    </w:p>
    <w:p w14:paraId="5E75FD47" w14:textId="77777777" w:rsidR="0008506D" w:rsidRPr="0008506D" w:rsidRDefault="0008506D" w:rsidP="0008506D">
      <w:pPr>
        <w:spacing w:after="0"/>
        <w:ind w:firstLine="709"/>
        <w:jc w:val="both"/>
        <w:rPr>
          <w:lang w:val="en-US"/>
        </w:rPr>
      </w:pPr>
      <w:r w:rsidRPr="0008506D">
        <w:rPr>
          <w:lang w:val="en-US"/>
        </w:rPr>
        <w:t>g) Medalia „Mihai Eminescu”;</w:t>
      </w:r>
    </w:p>
    <w:p w14:paraId="6F8287F9" w14:textId="77777777" w:rsidR="0008506D" w:rsidRPr="0008506D" w:rsidRDefault="0008506D" w:rsidP="0008506D">
      <w:pPr>
        <w:spacing w:after="0"/>
        <w:ind w:firstLine="709"/>
        <w:jc w:val="both"/>
        <w:rPr>
          <w:lang w:val="en-US"/>
        </w:rPr>
      </w:pPr>
      <w:r w:rsidRPr="0008506D">
        <w:rPr>
          <w:lang w:val="en-US"/>
        </w:rPr>
        <w:t>h) Medalia „Nicolae Testemiţanu”;</w:t>
      </w:r>
    </w:p>
    <w:p w14:paraId="7DA74CF8" w14:textId="77777777" w:rsidR="0008506D" w:rsidRPr="0008506D" w:rsidRDefault="0008506D" w:rsidP="0008506D">
      <w:pPr>
        <w:spacing w:after="0"/>
        <w:ind w:firstLine="709"/>
        <w:jc w:val="both"/>
        <w:rPr>
          <w:lang w:val="en-US"/>
        </w:rPr>
      </w:pPr>
      <w:r w:rsidRPr="0008506D">
        <w:rPr>
          <w:lang w:val="en-US"/>
        </w:rPr>
        <w:t>i) Titlul onorific „Maestru în Artă”;</w:t>
      </w:r>
    </w:p>
    <w:p w14:paraId="1640CD7E" w14:textId="77777777" w:rsidR="0008506D" w:rsidRPr="0008506D" w:rsidRDefault="0008506D" w:rsidP="0008506D">
      <w:pPr>
        <w:spacing w:after="0"/>
        <w:ind w:firstLine="709"/>
        <w:jc w:val="both"/>
        <w:rPr>
          <w:lang w:val="en-US"/>
        </w:rPr>
      </w:pPr>
      <w:r w:rsidRPr="0008506D">
        <w:rPr>
          <w:lang w:val="en-US"/>
        </w:rPr>
        <w:t>j) Titlul onorific „Maestru al Literaturii”;</w:t>
      </w:r>
    </w:p>
    <w:p w14:paraId="4F1816F1" w14:textId="77777777" w:rsidR="0008506D" w:rsidRPr="0008506D" w:rsidRDefault="0008506D" w:rsidP="0008506D">
      <w:pPr>
        <w:spacing w:after="0"/>
        <w:ind w:firstLine="709"/>
        <w:jc w:val="both"/>
        <w:rPr>
          <w:lang w:val="en-US"/>
        </w:rPr>
      </w:pPr>
      <w:r w:rsidRPr="0008506D">
        <w:rPr>
          <w:lang w:val="en-US"/>
        </w:rPr>
        <w:t>k) Titlul onorific „Om Emerit”;</w:t>
      </w:r>
    </w:p>
    <w:p w14:paraId="6A34EFEB" w14:textId="77777777" w:rsidR="0008506D" w:rsidRPr="0008506D" w:rsidRDefault="0008506D" w:rsidP="0008506D">
      <w:pPr>
        <w:spacing w:after="0"/>
        <w:ind w:firstLine="709"/>
        <w:jc w:val="both"/>
        <w:rPr>
          <w:lang w:val="en-US"/>
        </w:rPr>
      </w:pPr>
      <w:r w:rsidRPr="0008506D">
        <w:rPr>
          <w:lang w:val="en-US"/>
        </w:rPr>
        <w:t>l) Titlul onorific „Meşter-Faur”.</w:t>
      </w:r>
    </w:p>
    <w:p w14:paraId="0BE4F872" w14:textId="77777777" w:rsidR="0008506D" w:rsidRPr="0008506D" w:rsidRDefault="0008506D" w:rsidP="0008506D">
      <w:pPr>
        <w:spacing w:after="0"/>
        <w:ind w:firstLine="709"/>
        <w:jc w:val="both"/>
        <w:rPr>
          <w:lang w:val="en-US"/>
        </w:rPr>
      </w:pPr>
      <w:r w:rsidRPr="0008506D">
        <w:rPr>
          <w:lang w:val="en-US"/>
        </w:rPr>
        <w:t>(6) Distincţiile de stat instituite prin Legea nr.1123/1992 cu privire la distincţiile de stat ale Republicii Moldova se echivalează în drepturi cu distincţiile de stat instituite prin prezenta lege, după cum urmează:</w:t>
      </w:r>
    </w:p>
    <w:p w14:paraId="6A1BDA5E" w14:textId="77777777" w:rsidR="0008506D" w:rsidRPr="0008506D" w:rsidRDefault="0008506D" w:rsidP="0008506D">
      <w:pPr>
        <w:spacing w:after="0"/>
        <w:ind w:firstLine="709"/>
        <w:jc w:val="both"/>
        <w:rPr>
          <w:lang w:val="en-US"/>
        </w:rPr>
      </w:pPr>
      <w:r w:rsidRPr="0008506D">
        <w:rPr>
          <w:lang w:val="en-US"/>
        </w:rPr>
        <w:t>a) Ordinul „Ordinul de Onoare” – cu Ordinul „Ordinul Onoarei”;</w:t>
      </w:r>
    </w:p>
    <w:p w14:paraId="499547C0" w14:textId="77777777" w:rsidR="0008506D" w:rsidRPr="0008506D" w:rsidRDefault="0008506D" w:rsidP="0008506D">
      <w:pPr>
        <w:spacing w:after="0"/>
        <w:ind w:firstLine="709"/>
        <w:jc w:val="both"/>
        <w:rPr>
          <w:lang w:val="en-US"/>
        </w:rPr>
      </w:pPr>
      <w:r w:rsidRPr="0008506D">
        <w:rPr>
          <w:lang w:val="en-US"/>
        </w:rPr>
        <w:t>b) Ordinul „Gloria Muncii” – cu Ordinul „Ordinul Muncii” clasa I;</w:t>
      </w:r>
    </w:p>
    <w:p w14:paraId="7EEE7766" w14:textId="77777777" w:rsidR="0008506D" w:rsidRPr="0008506D" w:rsidRDefault="0008506D" w:rsidP="0008506D">
      <w:pPr>
        <w:spacing w:after="0"/>
        <w:ind w:firstLine="709"/>
        <w:jc w:val="both"/>
        <w:rPr>
          <w:lang w:val="en-US"/>
        </w:rPr>
      </w:pPr>
      <w:r w:rsidRPr="0008506D">
        <w:rPr>
          <w:lang w:val="en-US"/>
        </w:rPr>
        <w:lastRenderedPageBreak/>
        <w:t>c) Medalia „Meritul Militar” – cu Crucea „Meritul Militar”.</w:t>
      </w:r>
    </w:p>
    <w:p w14:paraId="1D677E6A" w14:textId="77777777" w:rsidR="0008506D" w:rsidRPr="0008506D" w:rsidRDefault="0008506D" w:rsidP="0008506D">
      <w:pPr>
        <w:spacing w:after="0"/>
        <w:ind w:firstLine="709"/>
        <w:jc w:val="both"/>
        <w:rPr>
          <w:lang w:val="en-US"/>
        </w:rPr>
      </w:pPr>
      <w:r w:rsidRPr="0008506D">
        <w:rPr>
          <w:lang w:val="en-US"/>
        </w:rPr>
        <w:t>(7) Noul însemn al Medaliei „Meritul Civic” va fi confecţionat la epuizarea stocului de însemne confecţionate conform statutului distincţiei, aprobat prin Legea nr.1123/1992 cu privire la distincţiile de stat ale Republicii Moldova.</w:t>
      </w:r>
    </w:p>
    <w:p w14:paraId="266973D0" w14:textId="77777777" w:rsidR="0008506D" w:rsidRPr="0008506D" w:rsidRDefault="0008506D" w:rsidP="0008506D">
      <w:pPr>
        <w:spacing w:after="0"/>
        <w:ind w:firstLine="709"/>
        <w:jc w:val="both"/>
        <w:rPr>
          <w:lang w:val="en-US"/>
        </w:rPr>
      </w:pPr>
      <w:r w:rsidRPr="0008506D">
        <w:rPr>
          <w:lang w:val="en-US"/>
        </w:rPr>
        <w:t>(8) Până la confecţionarea noilor însemne, conferirea şi înmânarea Ordinului „Ordinul Republicii”, Medaliei „Meritul Civic” şi a Titlului onorific „Artist al Poporului” se vor realiza utilizându-se însemnele confecţionate conform statutelor distincţiilor de stat respective aprobate prin Legea nr.1123/1992 cu privire la distincţiile de stat ale Republicii Moldova.</w:t>
      </w:r>
    </w:p>
    <w:p w14:paraId="368CBB18" w14:textId="77777777" w:rsidR="0008506D" w:rsidRPr="0008506D" w:rsidRDefault="0008506D" w:rsidP="0008506D">
      <w:pPr>
        <w:spacing w:after="0"/>
        <w:ind w:firstLine="709"/>
        <w:jc w:val="both"/>
        <w:rPr>
          <w:lang w:val="en-US"/>
        </w:rPr>
      </w:pPr>
      <w:r w:rsidRPr="0008506D">
        <w:rPr>
          <w:lang w:val="en-US"/>
        </w:rPr>
        <w:t>(9) Alocaţiile de stat pentru merite deosebite faţă de stat, acordate în temeiul distincţiilor prevăzute de Legea nr.1123/1993 cu privire la distincţiile de stat ale Republicii Moldova, vor continua să fie plătite.</w:t>
      </w:r>
    </w:p>
    <w:p w14:paraId="4FF25AF7" w14:textId="77777777" w:rsidR="0008506D" w:rsidRPr="0008506D" w:rsidRDefault="0008506D" w:rsidP="0008506D">
      <w:pPr>
        <w:spacing w:after="0"/>
        <w:ind w:firstLine="709"/>
        <w:jc w:val="both"/>
        <w:rPr>
          <w:lang w:val="en-US"/>
        </w:rPr>
      </w:pPr>
      <w:r w:rsidRPr="0008506D">
        <w:rPr>
          <w:lang w:val="en-US"/>
        </w:rPr>
        <w:t> </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537"/>
        <w:gridCol w:w="2378"/>
      </w:tblGrid>
      <w:tr w:rsidR="0008506D" w:rsidRPr="0008506D" w14:paraId="048C74FA" w14:textId="77777777">
        <w:tc>
          <w:tcPr>
            <w:tcW w:w="0" w:type="auto"/>
            <w:tcBorders>
              <w:top w:val="nil"/>
              <w:left w:val="nil"/>
              <w:bottom w:val="nil"/>
              <w:right w:val="nil"/>
            </w:tcBorders>
            <w:tcMar>
              <w:top w:w="15" w:type="dxa"/>
              <w:left w:w="45" w:type="dxa"/>
              <w:bottom w:w="15" w:type="dxa"/>
              <w:right w:w="45" w:type="dxa"/>
            </w:tcMar>
            <w:hideMark/>
          </w:tcPr>
          <w:p w14:paraId="1F988801" w14:textId="77777777" w:rsidR="0008506D" w:rsidRPr="0008506D" w:rsidRDefault="0008506D" w:rsidP="0008506D">
            <w:pPr>
              <w:spacing w:after="0"/>
              <w:ind w:firstLine="709"/>
              <w:jc w:val="both"/>
              <w:rPr>
                <w:b/>
                <w:bCs/>
                <w:lang w:val="en-US"/>
              </w:rPr>
            </w:pPr>
            <w:r w:rsidRPr="0008506D">
              <w:rPr>
                <w:b/>
                <w:bCs/>
                <w:lang w:val="en-US"/>
              </w:rPr>
              <w:t>PREŞEDINTELE PARLAMENTULUI</w:t>
            </w:r>
          </w:p>
        </w:tc>
        <w:tc>
          <w:tcPr>
            <w:tcW w:w="0" w:type="auto"/>
            <w:tcBorders>
              <w:top w:val="nil"/>
              <w:left w:val="nil"/>
              <w:bottom w:val="nil"/>
              <w:right w:val="nil"/>
            </w:tcBorders>
            <w:tcMar>
              <w:top w:w="15" w:type="dxa"/>
              <w:left w:w="45" w:type="dxa"/>
              <w:bottom w:w="15" w:type="dxa"/>
              <w:right w:w="45" w:type="dxa"/>
            </w:tcMar>
            <w:hideMark/>
          </w:tcPr>
          <w:p w14:paraId="39A652C6" w14:textId="77777777" w:rsidR="0008506D" w:rsidRPr="0008506D" w:rsidRDefault="0008506D" w:rsidP="0008506D">
            <w:pPr>
              <w:spacing w:after="0"/>
              <w:ind w:firstLine="709"/>
              <w:jc w:val="both"/>
              <w:rPr>
                <w:b/>
                <w:bCs/>
                <w:lang w:val="en-US"/>
              </w:rPr>
            </w:pPr>
            <w:r w:rsidRPr="0008506D">
              <w:rPr>
                <w:b/>
                <w:bCs/>
                <w:lang w:val="en-US"/>
              </w:rPr>
              <w:t>Igor GROSU</w:t>
            </w:r>
          </w:p>
          <w:p w14:paraId="3CC2498D" w14:textId="77777777" w:rsidR="0008506D" w:rsidRPr="0008506D" w:rsidRDefault="0008506D" w:rsidP="0008506D">
            <w:pPr>
              <w:spacing w:after="0"/>
              <w:ind w:firstLine="709"/>
              <w:jc w:val="both"/>
              <w:rPr>
                <w:b/>
                <w:bCs/>
                <w:lang w:val="en-US"/>
              </w:rPr>
            </w:pPr>
            <w:r w:rsidRPr="0008506D">
              <w:rPr>
                <w:b/>
                <w:bCs/>
                <w:lang w:val="en-US"/>
              </w:rPr>
              <w:t> </w:t>
            </w:r>
          </w:p>
        </w:tc>
      </w:tr>
      <w:tr w:rsidR="0008506D" w:rsidRPr="0008506D" w14:paraId="1609DDE8" w14:textId="77777777">
        <w:tc>
          <w:tcPr>
            <w:tcW w:w="0" w:type="auto"/>
            <w:tcBorders>
              <w:top w:val="nil"/>
              <w:left w:val="nil"/>
              <w:bottom w:val="nil"/>
              <w:right w:val="nil"/>
            </w:tcBorders>
            <w:tcMar>
              <w:top w:w="15" w:type="dxa"/>
              <w:left w:w="45" w:type="dxa"/>
              <w:bottom w:w="15" w:type="dxa"/>
              <w:right w:w="45" w:type="dxa"/>
            </w:tcMar>
            <w:hideMark/>
          </w:tcPr>
          <w:p w14:paraId="1B704AA1" w14:textId="77777777" w:rsidR="0008506D" w:rsidRPr="0008506D" w:rsidRDefault="0008506D" w:rsidP="0008506D">
            <w:pPr>
              <w:spacing w:after="0"/>
              <w:ind w:firstLine="709"/>
              <w:jc w:val="both"/>
              <w:rPr>
                <w:b/>
                <w:bCs/>
                <w:lang w:val="en-US"/>
              </w:rPr>
            </w:pPr>
            <w:r w:rsidRPr="0008506D">
              <w:rPr>
                <w:b/>
                <w:bCs/>
                <w:lang w:val="en-US"/>
              </w:rPr>
              <w:t>Nr.190. Chişinău, 10 iulie 2025.</w:t>
            </w:r>
          </w:p>
        </w:tc>
        <w:tc>
          <w:tcPr>
            <w:tcW w:w="0" w:type="auto"/>
            <w:vAlign w:val="center"/>
            <w:hideMark/>
          </w:tcPr>
          <w:p w14:paraId="3DEBB19E" w14:textId="77777777" w:rsidR="0008506D" w:rsidRPr="0008506D" w:rsidRDefault="0008506D" w:rsidP="0008506D">
            <w:pPr>
              <w:spacing w:after="0"/>
              <w:ind w:firstLine="709"/>
              <w:jc w:val="both"/>
              <w:rPr>
                <w:lang w:val="en-US"/>
              </w:rPr>
            </w:pPr>
          </w:p>
        </w:tc>
      </w:tr>
    </w:tbl>
    <w:p w14:paraId="1392C927" w14:textId="77777777" w:rsidR="0008506D" w:rsidRPr="0008506D" w:rsidRDefault="0008506D" w:rsidP="0008506D">
      <w:pPr>
        <w:spacing w:after="0"/>
        <w:ind w:firstLine="709"/>
        <w:jc w:val="both"/>
        <w:rPr>
          <w:lang w:val="en-US"/>
        </w:rPr>
      </w:pPr>
      <w:r w:rsidRPr="0008506D">
        <w:rPr>
          <w:lang w:val="en-US"/>
        </w:rPr>
        <w:t> </w:t>
      </w:r>
    </w:p>
    <w:p w14:paraId="4DA5403D" w14:textId="013B95AB" w:rsidR="00F12C76" w:rsidRDefault="0008506D" w:rsidP="0008506D">
      <w:pPr>
        <w:spacing w:after="0"/>
        <w:ind w:firstLine="709"/>
        <w:jc w:val="both"/>
      </w:pPr>
      <w:r w:rsidRPr="0008506D">
        <w:rPr>
          <w:lang w:val="en-US"/>
        </w:rPr>
        <w:t> </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F2"/>
    <w:rsid w:val="0008506D"/>
    <w:rsid w:val="006C0B77"/>
    <w:rsid w:val="008242FF"/>
    <w:rsid w:val="00870751"/>
    <w:rsid w:val="00922C48"/>
    <w:rsid w:val="009D3EB4"/>
    <w:rsid w:val="009D6EF2"/>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22EBB-4339-4B59-A9AA-CD1D93E8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9D6EF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D6EF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D6EF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9D6EF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D6EF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D6E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6E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6E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6E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EF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D6EF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D6EF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D6EF2"/>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9D6EF2"/>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9D6EF2"/>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9D6EF2"/>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9D6EF2"/>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9D6EF2"/>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9D6E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EF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D6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EF2"/>
    <w:pPr>
      <w:spacing w:before="160"/>
      <w:jc w:val="center"/>
    </w:pPr>
    <w:rPr>
      <w:i/>
      <w:iCs/>
      <w:color w:val="404040" w:themeColor="text1" w:themeTint="BF"/>
    </w:rPr>
  </w:style>
  <w:style w:type="character" w:customStyle="1" w:styleId="QuoteChar">
    <w:name w:val="Quote Char"/>
    <w:basedOn w:val="DefaultParagraphFont"/>
    <w:link w:val="Quote"/>
    <w:uiPriority w:val="29"/>
    <w:rsid w:val="009D6EF2"/>
    <w:rPr>
      <w:rFonts w:ascii="Times New Roman" w:hAnsi="Times New Roman"/>
      <w:i/>
      <w:iCs/>
      <w:color w:val="404040" w:themeColor="text1" w:themeTint="BF"/>
      <w:sz w:val="28"/>
    </w:rPr>
  </w:style>
  <w:style w:type="paragraph" w:styleId="ListParagraph">
    <w:name w:val="List Paragraph"/>
    <w:basedOn w:val="Normal"/>
    <w:uiPriority w:val="34"/>
    <w:qFormat/>
    <w:rsid w:val="009D6EF2"/>
    <w:pPr>
      <w:ind w:left="720"/>
      <w:contextualSpacing/>
    </w:pPr>
  </w:style>
  <w:style w:type="character" w:styleId="IntenseEmphasis">
    <w:name w:val="Intense Emphasis"/>
    <w:basedOn w:val="DefaultParagraphFont"/>
    <w:uiPriority w:val="21"/>
    <w:qFormat/>
    <w:rsid w:val="009D6EF2"/>
    <w:rPr>
      <w:i/>
      <w:iCs/>
      <w:color w:val="2E74B5" w:themeColor="accent1" w:themeShade="BF"/>
    </w:rPr>
  </w:style>
  <w:style w:type="paragraph" w:styleId="IntenseQuote">
    <w:name w:val="Intense Quote"/>
    <w:basedOn w:val="Normal"/>
    <w:next w:val="Normal"/>
    <w:link w:val="IntenseQuoteChar"/>
    <w:uiPriority w:val="30"/>
    <w:qFormat/>
    <w:rsid w:val="009D6E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D6EF2"/>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9D6EF2"/>
    <w:rPr>
      <w:b/>
      <w:bCs/>
      <w:smallCaps/>
      <w:color w:val="2E74B5" w:themeColor="accent1" w:themeShade="BF"/>
      <w:spacing w:val="5"/>
    </w:rPr>
  </w:style>
  <w:style w:type="character" w:styleId="Hyperlink">
    <w:name w:val="Hyperlink"/>
    <w:basedOn w:val="DefaultParagraphFont"/>
    <w:uiPriority w:val="99"/>
    <w:unhideWhenUsed/>
    <w:rsid w:val="0008506D"/>
    <w:rPr>
      <w:color w:val="0563C1" w:themeColor="hyperlink"/>
      <w:u w:val="single"/>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lex:LPLP199207301123" TargetMode="Externa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10123</Words>
  <Characters>57707</Characters>
  <Application>Microsoft Office Word</Application>
  <DocSecurity>0</DocSecurity>
  <Lines>480</Lines>
  <Paragraphs>135</Paragraphs>
  <ScaleCrop>false</ScaleCrop>
  <Company/>
  <LinksUpToDate>false</LinksUpToDate>
  <CharactersWithSpaces>67695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2025-08-29T07:43:00Z</dcterms:created>
  <dcterms:modified xsi:type="dcterms:W3CDTF">2025-08-29T07:43:00Z</dcterms:modified>
</cp:coreProperties>
</file>